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0D36E0" w14:textId="3D2B20A5" w:rsidR="00875723" w:rsidRDefault="00D3213C" w:rsidP="00475A44">
      <w:pPr>
        <w:spacing w:line="276" w:lineRule="auto"/>
        <w:jc w:val="center"/>
        <w:rPr>
          <w:rFonts w:cs="Arial"/>
          <w:b/>
          <w:sz w:val="24"/>
          <w:szCs w:val="24"/>
        </w:rPr>
      </w:pPr>
      <w:r>
        <w:rPr>
          <w:rFonts w:cs="Arial"/>
          <w:b/>
          <w:sz w:val="24"/>
          <w:szCs w:val="24"/>
        </w:rPr>
        <w:t>Projekt Umowy</w:t>
      </w:r>
    </w:p>
    <w:p w14:paraId="29289417" w14:textId="77777777" w:rsidR="00475A44" w:rsidRDefault="00475A44" w:rsidP="00475A44">
      <w:pPr>
        <w:spacing w:line="276" w:lineRule="auto"/>
        <w:jc w:val="center"/>
        <w:rPr>
          <w:rFonts w:cs="Arial"/>
          <w:b/>
          <w:sz w:val="24"/>
          <w:szCs w:val="24"/>
        </w:rPr>
      </w:pPr>
    </w:p>
    <w:p w14:paraId="5B996642" w14:textId="77777777" w:rsidR="00475A44" w:rsidRDefault="00475A44" w:rsidP="00475A44">
      <w:pPr>
        <w:spacing w:line="276" w:lineRule="auto"/>
        <w:jc w:val="center"/>
        <w:rPr>
          <w:rFonts w:cs="Arial"/>
          <w:b/>
          <w:sz w:val="24"/>
          <w:szCs w:val="24"/>
        </w:rPr>
      </w:pPr>
    </w:p>
    <w:p w14:paraId="461CF3FD" w14:textId="0C49A484" w:rsidR="00475A44" w:rsidRDefault="00475A44" w:rsidP="00475A44">
      <w:pPr>
        <w:spacing w:line="276" w:lineRule="auto"/>
        <w:jc w:val="center"/>
        <w:rPr>
          <w:rFonts w:cs="Arial"/>
          <w:b/>
          <w:sz w:val="24"/>
          <w:szCs w:val="24"/>
        </w:rPr>
      </w:pPr>
      <w:r w:rsidRPr="00475A44">
        <w:rPr>
          <w:rFonts w:cs="Arial"/>
          <w:b/>
          <w:sz w:val="24"/>
          <w:szCs w:val="24"/>
        </w:rPr>
        <w:t xml:space="preserve">UMOWA nr ……………………..  </w:t>
      </w:r>
    </w:p>
    <w:p w14:paraId="34463D83" w14:textId="77777777" w:rsidR="00475A44" w:rsidRDefault="00475A44" w:rsidP="00475A44">
      <w:pPr>
        <w:spacing w:line="276" w:lineRule="auto"/>
        <w:jc w:val="center"/>
        <w:rPr>
          <w:rFonts w:cs="Arial"/>
          <w:b/>
          <w:sz w:val="24"/>
          <w:szCs w:val="24"/>
        </w:rPr>
      </w:pPr>
    </w:p>
    <w:p w14:paraId="6AFF1221" w14:textId="6F3F0921" w:rsidR="00875723" w:rsidRPr="000275BA" w:rsidRDefault="00875723" w:rsidP="00475A44">
      <w:pPr>
        <w:spacing w:line="276" w:lineRule="auto"/>
        <w:rPr>
          <w:rFonts w:cs="Arial"/>
          <w:sz w:val="22"/>
          <w:szCs w:val="22"/>
        </w:rPr>
      </w:pPr>
      <w:r w:rsidRPr="000275BA">
        <w:rPr>
          <w:rFonts w:cs="Arial"/>
          <w:sz w:val="22"/>
          <w:szCs w:val="22"/>
        </w:rPr>
        <w:t xml:space="preserve">zawarta w dniu </w:t>
      </w:r>
      <w:r w:rsidR="00D3213C">
        <w:rPr>
          <w:rFonts w:cs="Arial"/>
          <w:sz w:val="22"/>
          <w:szCs w:val="22"/>
        </w:rPr>
        <w:t>……………………</w:t>
      </w:r>
      <w:r w:rsidR="00CD6DE2" w:rsidRPr="000275BA">
        <w:rPr>
          <w:rFonts w:cs="Arial"/>
          <w:sz w:val="22"/>
          <w:szCs w:val="22"/>
        </w:rPr>
        <w:t xml:space="preserve"> roku w Jaworznie</w:t>
      </w:r>
      <w:r w:rsidR="00475A44">
        <w:rPr>
          <w:rFonts w:cs="Arial"/>
          <w:sz w:val="22"/>
          <w:szCs w:val="22"/>
        </w:rPr>
        <w:t xml:space="preserve"> </w:t>
      </w:r>
      <w:r w:rsidRPr="000275BA">
        <w:rPr>
          <w:rFonts w:cs="Arial"/>
          <w:sz w:val="22"/>
          <w:szCs w:val="22"/>
        </w:rPr>
        <w:t>pomiędzy:</w:t>
      </w:r>
    </w:p>
    <w:p w14:paraId="56676543" w14:textId="77777777" w:rsidR="00875723" w:rsidRPr="000275BA" w:rsidRDefault="00875723" w:rsidP="00307F45">
      <w:pPr>
        <w:spacing w:line="276" w:lineRule="auto"/>
        <w:rPr>
          <w:rFonts w:cs="Arial"/>
          <w:sz w:val="22"/>
          <w:szCs w:val="22"/>
        </w:rPr>
      </w:pPr>
    </w:p>
    <w:p w14:paraId="6838C9AD" w14:textId="6349EC9D" w:rsidR="007A0DCC" w:rsidRPr="007A0DCC" w:rsidRDefault="006B1ACF" w:rsidP="007A0DCC">
      <w:pPr>
        <w:spacing w:line="276" w:lineRule="auto"/>
        <w:rPr>
          <w:rFonts w:eastAsia="Calibri" w:cs="Arial"/>
          <w:sz w:val="22"/>
          <w:szCs w:val="22"/>
          <w:lang w:eastAsia="en-US"/>
        </w:rPr>
      </w:pPr>
      <w:r w:rsidRPr="00D4135D">
        <w:rPr>
          <w:rFonts w:cs="Arial"/>
          <w:b/>
          <w:sz w:val="22"/>
          <w:szCs w:val="22"/>
        </w:rPr>
        <w:t>TAURON Serwis Sp. z o. o.</w:t>
      </w:r>
      <w:r w:rsidR="00CD6DE2" w:rsidRPr="00EB23A7">
        <w:rPr>
          <w:rFonts w:cs="Arial"/>
          <w:sz w:val="22"/>
          <w:szCs w:val="22"/>
        </w:rPr>
        <w:t xml:space="preserve"> </w:t>
      </w:r>
      <w:r w:rsidR="00875723" w:rsidRPr="00EB23A7">
        <w:rPr>
          <w:rFonts w:cs="Arial"/>
          <w:sz w:val="22"/>
          <w:szCs w:val="22"/>
        </w:rPr>
        <w:t xml:space="preserve">z </w:t>
      </w:r>
      <w:r w:rsidR="007A0DCC" w:rsidRPr="007A0DCC">
        <w:rPr>
          <w:rFonts w:eastAsia="Calibri" w:cs="Arial"/>
          <w:sz w:val="22"/>
          <w:szCs w:val="22"/>
          <w:lang w:eastAsia="en-US"/>
        </w:rPr>
        <w:t>siedzibą w Jaworznie przy ul. Promiennej 7, 43-603 Jaworzno posiadającą nr identyfikacyjny NIP: 9542732023, Regon: 242735211, wpisaną do Rejestru Przedsiębiorców Krajowego Rejestru Sądowego prz</w:t>
      </w:r>
      <w:r w:rsidR="007A0DCC">
        <w:rPr>
          <w:rFonts w:eastAsia="Calibri" w:cs="Arial"/>
          <w:sz w:val="22"/>
          <w:szCs w:val="22"/>
          <w:lang w:eastAsia="en-US"/>
        </w:rPr>
        <w:t xml:space="preserve">ez Sąd Rejonowy Katowice-Wschód </w:t>
      </w:r>
      <w:r w:rsidR="007A0DCC" w:rsidRPr="007A0DCC">
        <w:rPr>
          <w:rFonts w:eastAsia="Calibri" w:cs="Arial"/>
          <w:sz w:val="22"/>
          <w:szCs w:val="22"/>
          <w:lang w:eastAsia="en-US"/>
        </w:rPr>
        <w:t xml:space="preserve">w Katowicach, VIII Wydział Gospodarczy </w:t>
      </w:r>
      <w:r w:rsidR="007A0DCC">
        <w:rPr>
          <w:rFonts w:eastAsia="Calibri" w:cs="Arial"/>
          <w:sz w:val="22"/>
          <w:szCs w:val="22"/>
          <w:lang w:eastAsia="en-US"/>
        </w:rPr>
        <w:t xml:space="preserve">Krajowego Rejestru Sądowego pod </w:t>
      </w:r>
      <w:r w:rsidR="007A0DCC" w:rsidRPr="007A0DCC">
        <w:rPr>
          <w:rFonts w:eastAsia="Calibri" w:cs="Arial"/>
          <w:sz w:val="22"/>
          <w:szCs w:val="22"/>
          <w:lang w:eastAsia="en-US"/>
        </w:rPr>
        <w:t xml:space="preserve">nr KRS 0000396347, wysokość kapitału zakładowego: 4 596 700,00 złotych, </w:t>
      </w:r>
    </w:p>
    <w:p w14:paraId="659DD979" w14:textId="2E964860" w:rsidR="007A0DCC" w:rsidRPr="007A0DCC" w:rsidRDefault="007A0DCC" w:rsidP="007A0DCC">
      <w:pPr>
        <w:spacing w:line="276" w:lineRule="auto"/>
        <w:rPr>
          <w:rFonts w:eastAsia="Calibri" w:cs="Arial"/>
          <w:sz w:val="22"/>
          <w:szCs w:val="22"/>
          <w:lang w:eastAsia="en-US"/>
        </w:rPr>
      </w:pPr>
      <w:r w:rsidRPr="007A0DCC">
        <w:rPr>
          <w:rFonts w:eastAsia="Calibri" w:cs="Arial"/>
          <w:sz w:val="22"/>
          <w:szCs w:val="22"/>
          <w:lang w:eastAsia="en-US"/>
        </w:rPr>
        <w:t xml:space="preserve">zwaną dalej </w:t>
      </w:r>
      <w:r>
        <w:rPr>
          <w:rFonts w:eastAsia="Calibri" w:cs="Arial"/>
          <w:sz w:val="22"/>
          <w:szCs w:val="22"/>
          <w:lang w:eastAsia="en-US"/>
        </w:rPr>
        <w:t xml:space="preserve">,,Zleceniodawcą’’ lub </w:t>
      </w:r>
      <w:r w:rsidRPr="007A0DCC">
        <w:rPr>
          <w:rFonts w:eastAsia="Calibri" w:cs="Arial"/>
          <w:sz w:val="22"/>
          <w:szCs w:val="22"/>
          <w:lang w:eastAsia="en-US"/>
        </w:rPr>
        <w:t>„Zamawiającym”, reprezentowaną przez:</w:t>
      </w:r>
    </w:p>
    <w:p w14:paraId="57A49D1F" w14:textId="6EDB2574" w:rsidR="00875723" w:rsidRPr="00EB23A7" w:rsidRDefault="00875723" w:rsidP="0057523B">
      <w:pPr>
        <w:pStyle w:val="Nagwek1"/>
        <w:spacing w:before="0" w:after="120" w:line="276" w:lineRule="auto"/>
        <w:rPr>
          <w:rFonts w:cs="Arial"/>
          <w:b w:val="0"/>
          <w:sz w:val="22"/>
          <w:szCs w:val="22"/>
        </w:rPr>
      </w:pPr>
    </w:p>
    <w:p w14:paraId="36E6BB8C" w14:textId="7CA7DBA8" w:rsidR="003E4B46" w:rsidRPr="003E4B46" w:rsidRDefault="00530DE1" w:rsidP="00E52AF7">
      <w:pPr>
        <w:spacing w:after="200" w:line="240" w:lineRule="auto"/>
        <w:ind w:left="338"/>
        <w:jc w:val="left"/>
        <w:rPr>
          <w:rFonts w:eastAsia="Calibri" w:cs="Arial"/>
          <w:bCs/>
          <w:sz w:val="22"/>
          <w:szCs w:val="22"/>
          <w:lang w:eastAsia="en-US"/>
        </w:rPr>
      </w:pPr>
      <w:r>
        <w:rPr>
          <w:rFonts w:eastAsia="Calibri" w:cs="Arial"/>
          <w:bCs/>
          <w:sz w:val="22"/>
          <w:szCs w:val="22"/>
          <w:lang w:eastAsia="en-US"/>
        </w:rPr>
        <w:t>…………</w:t>
      </w:r>
      <w:r w:rsidR="00E52AF7">
        <w:rPr>
          <w:rFonts w:eastAsia="Calibri" w:cs="Arial"/>
          <w:bCs/>
          <w:sz w:val="22"/>
          <w:szCs w:val="22"/>
          <w:lang w:eastAsia="en-US"/>
        </w:rPr>
        <w:t>…………</w:t>
      </w:r>
      <w:r w:rsidR="00AB1593">
        <w:rPr>
          <w:rFonts w:eastAsia="Calibri" w:cs="Arial"/>
          <w:bCs/>
          <w:sz w:val="22"/>
          <w:szCs w:val="22"/>
          <w:lang w:eastAsia="en-US"/>
        </w:rPr>
        <w:t>………</w:t>
      </w:r>
      <w:r>
        <w:rPr>
          <w:rFonts w:eastAsia="Calibri" w:cs="Arial"/>
          <w:bCs/>
          <w:sz w:val="22"/>
          <w:szCs w:val="22"/>
          <w:lang w:eastAsia="en-US"/>
        </w:rPr>
        <w:t>…………..</w:t>
      </w:r>
    </w:p>
    <w:p w14:paraId="3110C85E" w14:textId="5951314C" w:rsidR="00875723" w:rsidRPr="00EB23A7" w:rsidRDefault="003C794C" w:rsidP="00307F45">
      <w:pPr>
        <w:spacing w:line="276" w:lineRule="auto"/>
        <w:rPr>
          <w:rFonts w:cs="Arial"/>
          <w:sz w:val="22"/>
          <w:szCs w:val="22"/>
        </w:rPr>
      </w:pPr>
      <w:r>
        <w:rPr>
          <w:rFonts w:cs="Arial"/>
          <w:sz w:val="22"/>
          <w:szCs w:val="22"/>
        </w:rPr>
        <w:t>a</w:t>
      </w:r>
    </w:p>
    <w:p w14:paraId="6BE38CAC" w14:textId="77777777" w:rsidR="00875723" w:rsidRPr="00EB23A7" w:rsidRDefault="00875723" w:rsidP="00307F45">
      <w:pPr>
        <w:spacing w:line="276" w:lineRule="auto"/>
        <w:rPr>
          <w:rFonts w:cs="Arial"/>
          <w:sz w:val="22"/>
          <w:szCs w:val="22"/>
        </w:rPr>
      </w:pPr>
    </w:p>
    <w:p w14:paraId="323FA25D" w14:textId="28AA5E66" w:rsidR="006B1ACF" w:rsidRDefault="00370652" w:rsidP="00CC72CB">
      <w:pPr>
        <w:spacing w:line="276" w:lineRule="auto"/>
        <w:rPr>
          <w:rFonts w:eastAsia="Calibri" w:cs="Arial"/>
          <w:sz w:val="22"/>
          <w:szCs w:val="22"/>
        </w:rPr>
      </w:pPr>
      <w:r>
        <w:rPr>
          <w:rFonts w:eastAsia="Calibri" w:cs="Arial"/>
          <w:b/>
          <w:sz w:val="22"/>
          <w:szCs w:val="22"/>
        </w:rPr>
        <w:t>……………..</w:t>
      </w:r>
      <w:r w:rsidR="006B1ACF" w:rsidRPr="00CC72CB">
        <w:rPr>
          <w:rFonts w:eastAsia="Calibri" w:cs="Arial"/>
          <w:b/>
          <w:sz w:val="22"/>
          <w:szCs w:val="22"/>
        </w:rPr>
        <w:t xml:space="preserve"> </w:t>
      </w:r>
      <w:r w:rsidR="006B1ACF" w:rsidRPr="00CC72CB">
        <w:rPr>
          <w:rFonts w:eastAsia="Calibri" w:cs="Arial"/>
          <w:sz w:val="22"/>
          <w:szCs w:val="22"/>
        </w:rPr>
        <w:t xml:space="preserve">z siedzibą w </w:t>
      </w:r>
      <w:r>
        <w:rPr>
          <w:rFonts w:eastAsia="Calibri" w:cs="Arial"/>
          <w:sz w:val="22"/>
          <w:szCs w:val="22"/>
        </w:rPr>
        <w:t>………</w:t>
      </w:r>
      <w:r w:rsidR="006B1ACF" w:rsidRPr="00CC72CB">
        <w:rPr>
          <w:rFonts w:eastAsia="Calibri" w:cs="Arial"/>
          <w:sz w:val="22"/>
          <w:szCs w:val="22"/>
        </w:rPr>
        <w:t xml:space="preserve">, przy ul. </w:t>
      </w:r>
      <w:r>
        <w:rPr>
          <w:rFonts w:eastAsia="Calibri" w:cs="Arial"/>
          <w:sz w:val="22"/>
          <w:szCs w:val="22"/>
        </w:rPr>
        <w:t>………………..</w:t>
      </w:r>
      <w:r w:rsidR="008F269E">
        <w:rPr>
          <w:rFonts w:eastAsia="Calibri" w:cs="Arial"/>
          <w:sz w:val="22"/>
          <w:szCs w:val="22"/>
        </w:rPr>
        <w:t>,</w:t>
      </w:r>
      <w:r w:rsidR="00600466">
        <w:rPr>
          <w:rFonts w:eastAsia="Calibri" w:cs="Arial"/>
          <w:sz w:val="22"/>
          <w:szCs w:val="22"/>
        </w:rPr>
        <w:t xml:space="preserve"> </w:t>
      </w:r>
      <w:r>
        <w:rPr>
          <w:rFonts w:eastAsia="Calibri" w:cs="Arial"/>
          <w:sz w:val="22"/>
          <w:szCs w:val="22"/>
        </w:rPr>
        <w:t>……………….</w:t>
      </w:r>
      <w:r w:rsidR="00600466">
        <w:rPr>
          <w:rFonts w:eastAsia="Calibri" w:cs="Arial"/>
          <w:sz w:val="22"/>
          <w:szCs w:val="22"/>
        </w:rPr>
        <w:t>,</w:t>
      </w:r>
      <w:r w:rsidR="006B1ACF" w:rsidRPr="00CC72CB">
        <w:rPr>
          <w:rFonts w:eastAsia="Calibri" w:cs="Arial"/>
          <w:sz w:val="22"/>
          <w:szCs w:val="22"/>
        </w:rPr>
        <w:t xml:space="preserve"> posiadającą nr identyfikacyjny NIP: </w:t>
      </w:r>
      <w:r>
        <w:rPr>
          <w:rFonts w:eastAsia="Calibri" w:cs="Arial"/>
          <w:sz w:val="22"/>
          <w:szCs w:val="22"/>
        </w:rPr>
        <w:t>……………..</w:t>
      </w:r>
      <w:r w:rsidR="006B1ACF" w:rsidRPr="00CC72CB">
        <w:rPr>
          <w:rFonts w:eastAsia="Calibri" w:cs="Arial"/>
          <w:sz w:val="22"/>
          <w:szCs w:val="22"/>
        </w:rPr>
        <w:t xml:space="preserve">, Regon: </w:t>
      </w:r>
      <w:r>
        <w:rPr>
          <w:rFonts w:eastAsia="Calibri" w:cs="Arial"/>
          <w:sz w:val="22"/>
          <w:szCs w:val="22"/>
        </w:rPr>
        <w:t>…………..</w:t>
      </w:r>
      <w:r w:rsidR="006B1ACF" w:rsidRPr="00CC72CB">
        <w:rPr>
          <w:rFonts w:eastAsia="Calibri" w:cs="Arial"/>
          <w:sz w:val="22"/>
          <w:szCs w:val="22"/>
        </w:rPr>
        <w:t xml:space="preserve">, </w:t>
      </w:r>
      <w:r w:rsidR="003C5656" w:rsidRPr="003C5656">
        <w:rPr>
          <w:rFonts w:eastAsia="Calibri" w:cs="Arial"/>
          <w:sz w:val="22"/>
          <w:szCs w:val="22"/>
        </w:rPr>
        <w:t xml:space="preserve">wpisaną do Rejestru Przedsiębiorców Krajowego Rejestru Sądowego przez Sąd </w:t>
      </w:r>
      <w:r>
        <w:rPr>
          <w:rFonts w:eastAsia="Calibri" w:cs="Arial"/>
          <w:sz w:val="22"/>
          <w:szCs w:val="22"/>
        </w:rPr>
        <w:t>……………</w:t>
      </w:r>
      <w:r w:rsidR="003C5656" w:rsidRPr="003C5656">
        <w:rPr>
          <w:rFonts w:eastAsia="Calibri" w:cs="Arial"/>
          <w:sz w:val="22"/>
          <w:szCs w:val="22"/>
        </w:rPr>
        <w:t xml:space="preserve">, </w:t>
      </w:r>
      <w:r>
        <w:rPr>
          <w:rFonts w:eastAsia="Calibri" w:cs="Arial"/>
          <w:sz w:val="22"/>
          <w:szCs w:val="22"/>
        </w:rPr>
        <w:t>…………………</w:t>
      </w:r>
      <w:r w:rsidR="003C5656" w:rsidRPr="003C5656">
        <w:rPr>
          <w:rFonts w:eastAsia="Calibri" w:cs="Arial"/>
          <w:sz w:val="22"/>
          <w:szCs w:val="22"/>
        </w:rPr>
        <w:t xml:space="preserve">pod nr </w:t>
      </w:r>
      <w:r>
        <w:rPr>
          <w:rFonts w:eastAsia="Calibri" w:cs="Arial"/>
          <w:sz w:val="22"/>
          <w:szCs w:val="22"/>
        </w:rPr>
        <w:t>………………</w:t>
      </w:r>
      <w:r w:rsidR="006B1ACF" w:rsidRPr="00CC72CB">
        <w:rPr>
          <w:rFonts w:eastAsia="Calibri" w:cs="Arial"/>
          <w:sz w:val="22"/>
          <w:szCs w:val="22"/>
        </w:rPr>
        <w:t>, o kapita</w:t>
      </w:r>
      <w:r w:rsidR="005B3569">
        <w:rPr>
          <w:rFonts w:eastAsia="Calibri" w:cs="Arial"/>
          <w:sz w:val="22"/>
          <w:szCs w:val="22"/>
        </w:rPr>
        <w:t xml:space="preserve">le zakładowym w wysokości </w:t>
      </w:r>
      <w:r>
        <w:rPr>
          <w:rFonts w:eastAsia="Calibri" w:cs="Arial"/>
          <w:sz w:val="22"/>
          <w:szCs w:val="22"/>
        </w:rPr>
        <w:t>…………….</w:t>
      </w:r>
      <w:r w:rsidR="006B1ACF" w:rsidRPr="00CC72CB">
        <w:rPr>
          <w:rFonts w:eastAsia="Calibri" w:cs="Arial"/>
          <w:sz w:val="22"/>
          <w:szCs w:val="22"/>
        </w:rPr>
        <w:t>zł, zwaną dalej ,,Zleceniobiorcą” lub „Wykonawcą” reprezentowaną przez:</w:t>
      </w:r>
    </w:p>
    <w:p w14:paraId="6B3BCDEC" w14:textId="77777777" w:rsidR="00093E52" w:rsidRPr="00CC72CB" w:rsidRDefault="00093E52" w:rsidP="00CC72CB">
      <w:pPr>
        <w:spacing w:line="276" w:lineRule="auto"/>
        <w:rPr>
          <w:rFonts w:eastAsia="Calibri" w:cs="Arial"/>
          <w:sz w:val="22"/>
          <w:szCs w:val="22"/>
        </w:rPr>
      </w:pPr>
    </w:p>
    <w:p w14:paraId="6081798A" w14:textId="77777777" w:rsidR="006B1ACF" w:rsidRPr="006B1ACF" w:rsidRDefault="006B1ACF" w:rsidP="006B1ACF">
      <w:pPr>
        <w:spacing w:line="240" w:lineRule="auto"/>
        <w:rPr>
          <w:rFonts w:eastAsia="Calibri" w:cs="Arial"/>
        </w:rPr>
      </w:pPr>
    </w:p>
    <w:p w14:paraId="5DF7361A" w14:textId="44927B0D" w:rsidR="00875723" w:rsidRPr="00EB23A7" w:rsidRDefault="001B5252" w:rsidP="00AB1593">
      <w:pPr>
        <w:tabs>
          <w:tab w:val="left" w:pos="3240"/>
        </w:tabs>
        <w:spacing w:after="120" w:line="276" w:lineRule="auto"/>
        <w:ind w:left="426"/>
        <w:rPr>
          <w:rFonts w:cs="Arial"/>
          <w:sz w:val="22"/>
          <w:szCs w:val="22"/>
        </w:rPr>
      </w:pPr>
      <w:r>
        <w:rPr>
          <w:rFonts w:cs="Arial"/>
          <w:sz w:val="22"/>
          <w:szCs w:val="22"/>
        </w:rPr>
        <w:t>………………</w:t>
      </w:r>
      <w:r w:rsidR="00AB1593">
        <w:rPr>
          <w:rFonts w:cs="Arial"/>
          <w:sz w:val="22"/>
          <w:szCs w:val="22"/>
        </w:rPr>
        <w:t>………………</w:t>
      </w:r>
      <w:r>
        <w:rPr>
          <w:rFonts w:cs="Arial"/>
          <w:sz w:val="22"/>
          <w:szCs w:val="22"/>
        </w:rPr>
        <w:t>……….</w:t>
      </w:r>
    </w:p>
    <w:p w14:paraId="02D1906D" w14:textId="77777777" w:rsidR="00875723" w:rsidRPr="000275BA" w:rsidRDefault="00875723" w:rsidP="00307F45">
      <w:pPr>
        <w:spacing w:line="276" w:lineRule="auto"/>
        <w:rPr>
          <w:rFonts w:cs="Arial"/>
          <w:sz w:val="22"/>
          <w:szCs w:val="22"/>
        </w:rPr>
      </w:pPr>
    </w:p>
    <w:p w14:paraId="3C9E4FA2" w14:textId="77777777" w:rsidR="00875723" w:rsidRPr="000275BA" w:rsidRDefault="00875723" w:rsidP="00307F45">
      <w:pPr>
        <w:spacing w:line="276" w:lineRule="auto"/>
        <w:rPr>
          <w:rFonts w:cs="Arial"/>
          <w:b/>
          <w:sz w:val="22"/>
          <w:szCs w:val="22"/>
        </w:rPr>
      </w:pPr>
      <w:r w:rsidRPr="000275BA">
        <w:rPr>
          <w:rFonts w:cs="Arial"/>
          <w:sz w:val="22"/>
          <w:szCs w:val="22"/>
        </w:rPr>
        <w:t xml:space="preserve">zwanymi dalej łącznie </w:t>
      </w:r>
      <w:r w:rsidRPr="000275BA">
        <w:rPr>
          <w:rFonts w:cs="Arial"/>
          <w:b/>
          <w:sz w:val="22"/>
          <w:szCs w:val="22"/>
        </w:rPr>
        <w:t>Stronami</w:t>
      </w:r>
      <w:r w:rsidRPr="000275BA">
        <w:rPr>
          <w:rFonts w:cs="Arial"/>
          <w:sz w:val="22"/>
          <w:szCs w:val="22"/>
        </w:rPr>
        <w:t xml:space="preserve">, a oddzielnie </w:t>
      </w:r>
      <w:r w:rsidRPr="000275BA">
        <w:rPr>
          <w:rFonts w:cs="Arial"/>
          <w:b/>
          <w:sz w:val="22"/>
          <w:szCs w:val="22"/>
        </w:rPr>
        <w:t>Stroną</w:t>
      </w:r>
      <w:r w:rsidRPr="000275BA">
        <w:rPr>
          <w:rFonts w:cs="Arial"/>
          <w:sz w:val="22"/>
          <w:szCs w:val="22"/>
        </w:rPr>
        <w:t>,</w:t>
      </w:r>
    </w:p>
    <w:p w14:paraId="2061CFE0" w14:textId="77777777" w:rsidR="00875723" w:rsidRPr="000275BA" w:rsidRDefault="00875723" w:rsidP="00307F45">
      <w:pPr>
        <w:spacing w:line="276" w:lineRule="auto"/>
        <w:rPr>
          <w:rFonts w:cs="Arial"/>
          <w:sz w:val="22"/>
          <w:szCs w:val="22"/>
        </w:rPr>
      </w:pPr>
    </w:p>
    <w:p w14:paraId="6D67CFB8" w14:textId="15FBF1D7" w:rsidR="00875723" w:rsidRPr="000275BA" w:rsidRDefault="0029247E" w:rsidP="00307F45">
      <w:pPr>
        <w:spacing w:line="276" w:lineRule="auto"/>
        <w:rPr>
          <w:rFonts w:cs="Arial"/>
          <w:sz w:val="22"/>
          <w:szCs w:val="22"/>
        </w:rPr>
      </w:pPr>
      <w:r w:rsidRPr="0029247E">
        <w:rPr>
          <w:rFonts w:cs="Arial"/>
          <w:sz w:val="22"/>
          <w:szCs w:val="22"/>
        </w:rPr>
        <w:t xml:space="preserve">W rezultacie wyboru Wykonawcy w przeprowadzonym postępowaniu </w:t>
      </w:r>
      <w:r w:rsidR="00981D01">
        <w:rPr>
          <w:rFonts w:cs="Arial"/>
          <w:sz w:val="22"/>
          <w:szCs w:val="22"/>
        </w:rPr>
        <w:t xml:space="preserve">nr </w:t>
      </w:r>
      <w:r w:rsidR="00981D01">
        <w:rPr>
          <w:rFonts w:cs="Arial"/>
          <w:b/>
          <w:bCs/>
          <w:sz w:val="22"/>
          <w:szCs w:val="22"/>
        </w:rPr>
        <w:t>PNP</w:t>
      </w:r>
      <w:r w:rsidR="002F061F">
        <w:rPr>
          <w:rFonts w:cs="Arial"/>
          <w:b/>
          <w:bCs/>
          <w:sz w:val="22"/>
          <w:szCs w:val="22"/>
        </w:rPr>
        <w:t>/TSR/</w:t>
      </w:r>
      <w:r w:rsidR="008768A4">
        <w:rPr>
          <w:rFonts w:cs="Arial"/>
          <w:b/>
          <w:bCs/>
          <w:sz w:val="22"/>
          <w:szCs w:val="22"/>
        </w:rPr>
        <w:t>12705/2025</w:t>
      </w:r>
      <w:r w:rsidR="00475A44">
        <w:rPr>
          <w:rFonts w:cs="Arial"/>
          <w:b/>
          <w:bCs/>
          <w:sz w:val="22"/>
          <w:szCs w:val="22"/>
        </w:rPr>
        <w:t xml:space="preserve"> </w:t>
      </w:r>
      <w:r w:rsidR="00875723" w:rsidRPr="000275BA">
        <w:rPr>
          <w:rFonts w:cs="Arial"/>
          <w:sz w:val="22"/>
          <w:szCs w:val="22"/>
        </w:rPr>
        <w:t xml:space="preserve">o udzielenie zamówienia </w:t>
      </w:r>
      <w:r w:rsidR="00875723" w:rsidRPr="000275BA">
        <w:rPr>
          <w:rFonts w:cs="Arial"/>
          <w:b/>
          <w:sz w:val="22"/>
          <w:szCs w:val="22"/>
        </w:rPr>
        <w:t xml:space="preserve"> </w:t>
      </w:r>
      <w:r w:rsidR="00875723" w:rsidRPr="000275BA">
        <w:rPr>
          <w:rFonts w:cs="Arial"/>
          <w:sz w:val="22"/>
          <w:szCs w:val="22"/>
        </w:rPr>
        <w:t>na</w:t>
      </w:r>
      <w:r w:rsidR="00FF4D63">
        <w:rPr>
          <w:rFonts w:cs="Arial"/>
          <w:sz w:val="22"/>
          <w:szCs w:val="22"/>
        </w:rPr>
        <w:t xml:space="preserve"> zadanie</w:t>
      </w:r>
      <w:r w:rsidR="008B0252">
        <w:rPr>
          <w:rFonts w:cs="Arial"/>
          <w:sz w:val="22"/>
          <w:szCs w:val="22"/>
        </w:rPr>
        <w:t>:</w:t>
      </w:r>
      <w:r w:rsidR="00875723" w:rsidRPr="000275BA">
        <w:rPr>
          <w:rFonts w:cs="Arial"/>
          <w:sz w:val="22"/>
          <w:szCs w:val="22"/>
        </w:rPr>
        <w:t xml:space="preserve"> </w:t>
      </w:r>
      <w:r w:rsidR="00E0789D" w:rsidRPr="00E0789D">
        <w:rPr>
          <w:rFonts w:cs="Arial"/>
          <w:b/>
          <w:sz w:val="22"/>
          <w:szCs w:val="22"/>
        </w:rPr>
        <w:t>„</w:t>
      </w:r>
      <w:r w:rsidR="00475A44" w:rsidRPr="00475A44">
        <w:rPr>
          <w:rFonts w:cs="Arial"/>
          <w:b/>
          <w:sz w:val="22"/>
          <w:szCs w:val="22"/>
        </w:rPr>
        <w:t>Serwisowanie systemów detekcji płomienia i analizy gazów w TAURON Wytwarzanie Spółka Akcyjna – Oddział Elektrownia Nowe Jaworzno w Jaworznie</w:t>
      </w:r>
      <w:r w:rsidR="00E0789D" w:rsidRPr="00E0789D">
        <w:rPr>
          <w:rFonts w:cs="Arial"/>
          <w:b/>
          <w:sz w:val="22"/>
          <w:szCs w:val="22"/>
        </w:rPr>
        <w:t xml:space="preserve">”, </w:t>
      </w:r>
      <w:r w:rsidR="006B1ACF" w:rsidRPr="006B1ACF">
        <w:rPr>
          <w:rFonts w:cs="Arial"/>
          <w:sz w:val="22"/>
          <w:szCs w:val="22"/>
        </w:rPr>
        <w:t>w trybie przetargu nieograniczonego, do którego nie mają zastosowania przepisy ustawy Prawo zamówień publicznych, została zawarta umowa (oznaczona dalej jako Umowa) o</w:t>
      </w:r>
      <w:r w:rsidR="0056491A">
        <w:rPr>
          <w:rFonts w:cs="Arial"/>
          <w:sz w:val="22"/>
          <w:szCs w:val="22"/>
        </w:rPr>
        <w:t> </w:t>
      </w:r>
      <w:r w:rsidR="006B1ACF" w:rsidRPr="006B1ACF">
        <w:rPr>
          <w:rFonts w:cs="Arial"/>
          <w:sz w:val="22"/>
          <w:szCs w:val="22"/>
        </w:rPr>
        <w:t>następującej treści:</w:t>
      </w:r>
    </w:p>
    <w:p w14:paraId="4298A826" w14:textId="77777777" w:rsidR="00875723" w:rsidRPr="000275BA" w:rsidRDefault="00875723" w:rsidP="00307F45">
      <w:pPr>
        <w:spacing w:line="276" w:lineRule="auto"/>
        <w:rPr>
          <w:rFonts w:cs="Arial"/>
          <w:sz w:val="22"/>
          <w:szCs w:val="22"/>
        </w:rPr>
      </w:pPr>
    </w:p>
    <w:p w14:paraId="75779FA1" w14:textId="77777777" w:rsidR="00875723" w:rsidRPr="000275BA" w:rsidRDefault="00875723" w:rsidP="00EF3703">
      <w:pPr>
        <w:pStyle w:val="Akapitzlist"/>
        <w:numPr>
          <w:ilvl w:val="0"/>
          <w:numId w:val="2"/>
        </w:numPr>
        <w:spacing w:line="276" w:lineRule="auto"/>
        <w:ind w:left="426"/>
        <w:jc w:val="center"/>
        <w:rPr>
          <w:rFonts w:cs="Arial"/>
          <w:b/>
          <w:sz w:val="22"/>
          <w:szCs w:val="22"/>
        </w:rPr>
      </w:pPr>
    </w:p>
    <w:p w14:paraId="0933DDED" w14:textId="77777777" w:rsidR="00875723" w:rsidRPr="000275BA" w:rsidRDefault="00875723" w:rsidP="00307F45">
      <w:pPr>
        <w:pStyle w:val="Nagwek1"/>
        <w:spacing w:before="0" w:after="0" w:line="276" w:lineRule="auto"/>
        <w:jc w:val="center"/>
        <w:rPr>
          <w:rFonts w:cs="Arial"/>
          <w:sz w:val="22"/>
          <w:szCs w:val="22"/>
        </w:rPr>
      </w:pPr>
      <w:r w:rsidRPr="000275BA">
        <w:rPr>
          <w:rFonts w:cs="Arial"/>
          <w:sz w:val="22"/>
          <w:szCs w:val="22"/>
        </w:rPr>
        <w:t>PRZEDMIOT UMOWY</w:t>
      </w:r>
    </w:p>
    <w:p w14:paraId="25D57915" w14:textId="77777777" w:rsidR="00875723" w:rsidRPr="000275BA" w:rsidRDefault="00875723" w:rsidP="00307F45">
      <w:pPr>
        <w:pStyle w:val="Akapitzlist"/>
        <w:spacing w:line="276" w:lineRule="auto"/>
        <w:ind w:left="0"/>
        <w:rPr>
          <w:rFonts w:cs="Arial"/>
          <w:b/>
          <w:sz w:val="22"/>
          <w:szCs w:val="22"/>
        </w:rPr>
      </w:pPr>
    </w:p>
    <w:p w14:paraId="6CE029DC" w14:textId="6D6A8C39" w:rsidR="000D734E" w:rsidRPr="001C674D" w:rsidRDefault="00875723" w:rsidP="000A62C9">
      <w:pPr>
        <w:pStyle w:val="Akapitzlist"/>
        <w:numPr>
          <w:ilvl w:val="0"/>
          <w:numId w:val="1"/>
        </w:numPr>
        <w:spacing w:line="276" w:lineRule="auto"/>
        <w:ind w:left="425" w:hanging="425"/>
        <w:rPr>
          <w:rFonts w:cs="Arial"/>
          <w:b/>
          <w:bCs/>
          <w:sz w:val="22"/>
          <w:szCs w:val="22"/>
        </w:rPr>
      </w:pPr>
      <w:r w:rsidRPr="000275BA">
        <w:rPr>
          <w:rFonts w:cs="Arial"/>
          <w:sz w:val="22"/>
          <w:szCs w:val="22"/>
        </w:rPr>
        <w:t>Na mocy niniejszej Umowy i na określonych w niej warunkach W</w:t>
      </w:r>
      <w:r w:rsidR="00162D8A">
        <w:rPr>
          <w:rFonts w:cs="Arial"/>
          <w:sz w:val="22"/>
          <w:szCs w:val="22"/>
        </w:rPr>
        <w:t xml:space="preserve">ykonawca zobowiązuje się </w:t>
      </w:r>
      <w:r w:rsidR="003A1AE9">
        <w:rPr>
          <w:rFonts w:cs="Arial"/>
          <w:sz w:val="22"/>
          <w:szCs w:val="22"/>
        </w:rPr>
        <w:t xml:space="preserve">wykonywać </w:t>
      </w:r>
      <w:r w:rsidR="00162D8A">
        <w:rPr>
          <w:rFonts w:cs="Arial"/>
          <w:sz w:val="22"/>
          <w:szCs w:val="22"/>
        </w:rPr>
        <w:t xml:space="preserve">sukcesywnie według aktualnych potrzeb Zleceniodawcy </w:t>
      </w:r>
      <w:r w:rsidR="003A1AE9">
        <w:rPr>
          <w:rFonts w:cs="Arial"/>
          <w:sz w:val="22"/>
          <w:szCs w:val="22"/>
        </w:rPr>
        <w:t xml:space="preserve">prace w ramach zadania </w:t>
      </w:r>
      <w:r w:rsidRPr="000275BA">
        <w:rPr>
          <w:rFonts w:cs="Arial"/>
          <w:sz w:val="22"/>
          <w:szCs w:val="22"/>
        </w:rPr>
        <w:t xml:space="preserve">pod nazwą </w:t>
      </w:r>
      <w:r w:rsidR="002D01CA" w:rsidRPr="000275BA">
        <w:rPr>
          <w:rFonts w:cs="Arial"/>
          <w:b/>
          <w:sz w:val="22"/>
          <w:szCs w:val="22"/>
        </w:rPr>
        <w:t>„</w:t>
      </w:r>
      <w:r w:rsidR="00475A44" w:rsidRPr="00475A44">
        <w:rPr>
          <w:rFonts w:cs="Arial"/>
          <w:b/>
          <w:sz w:val="22"/>
          <w:szCs w:val="22"/>
        </w:rPr>
        <w:t>Serwisowanie systemów detekcji płomienia i analizy gazów w</w:t>
      </w:r>
      <w:r w:rsidR="00072528">
        <w:rPr>
          <w:rFonts w:cs="Arial"/>
          <w:b/>
          <w:sz w:val="22"/>
          <w:szCs w:val="22"/>
        </w:rPr>
        <w:t> </w:t>
      </w:r>
      <w:r w:rsidR="00475A44" w:rsidRPr="00475A44">
        <w:rPr>
          <w:rFonts w:cs="Arial"/>
          <w:b/>
          <w:sz w:val="22"/>
          <w:szCs w:val="22"/>
        </w:rPr>
        <w:t xml:space="preserve"> TAURON Wytwarzanie Spółka Akcyjna – Oddział Elektrownia Nowe Jaworzno w</w:t>
      </w:r>
      <w:r w:rsidR="00072528">
        <w:rPr>
          <w:rFonts w:cs="Arial"/>
          <w:b/>
          <w:sz w:val="22"/>
          <w:szCs w:val="22"/>
        </w:rPr>
        <w:t> </w:t>
      </w:r>
      <w:r w:rsidR="00475A44" w:rsidRPr="00475A44">
        <w:rPr>
          <w:rFonts w:cs="Arial"/>
          <w:b/>
          <w:sz w:val="22"/>
          <w:szCs w:val="22"/>
        </w:rPr>
        <w:t xml:space="preserve"> Jaworznie</w:t>
      </w:r>
      <w:r w:rsidR="00D338D0">
        <w:rPr>
          <w:rFonts w:cs="Arial"/>
          <w:b/>
          <w:sz w:val="22"/>
          <w:szCs w:val="22"/>
        </w:rPr>
        <w:t>”</w:t>
      </w:r>
      <w:r w:rsidR="002D01CA" w:rsidRPr="000A62C9">
        <w:rPr>
          <w:rFonts w:cs="Arial"/>
          <w:sz w:val="22"/>
          <w:szCs w:val="22"/>
        </w:rPr>
        <w:t xml:space="preserve"> </w:t>
      </w:r>
      <w:r w:rsidR="003A1AE9" w:rsidRPr="00B52334">
        <w:rPr>
          <w:rFonts w:cs="Arial"/>
          <w:sz w:val="22"/>
          <w:szCs w:val="22"/>
        </w:rPr>
        <w:t xml:space="preserve">(dalej </w:t>
      </w:r>
      <w:r w:rsidR="003A1AE9" w:rsidRPr="003A1AE9">
        <w:rPr>
          <w:rFonts w:cs="Arial"/>
          <w:b/>
          <w:sz w:val="22"/>
          <w:szCs w:val="22"/>
        </w:rPr>
        <w:t>Przedmiot Umowy</w:t>
      </w:r>
      <w:r w:rsidR="003A1AE9" w:rsidRPr="00B52334">
        <w:rPr>
          <w:rFonts w:cs="Arial"/>
          <w:sz w:val="22"/>
          <w:szCs w:val="22"/>
        </w:rPr>
        <w:t>)</w:t>
      </w:r>
      <w:r w:rsidRPr="003A1AE9">
        <w:rPr>
          <w:rFonts w:cs="Arial"/>
          <w:sz w:val="22"/>
          <w:szCs w:val="22"/>
        </w:rPr>
        <w:t>.</w:t>
      </w:r>
      <w:r w:rsidRPr="000A62C9">
        <w:rPr>
          <w:rFonts w:cs="Arial"/>
          <w:sz w:val="22"/>
          <w:szCs w:val="22"/>
        </w:rPr>
        <w:t xml:space="preserve"> </w:t>
      </w:r>
    </w:p>
    <w:p w14:paraId="653EE402" w14:textId="3A97B175" w:rsidR="004206E6" w:rsidRPr="001C674D" w:rsidRDefault="004206E6" w:rsidP="001C674D">
      <w:pPr>
        <w:pStyle w:val="Akapitzlist"/>
        <w:numPr>
          <w:ilvl w:val="0"/>
          <w:numId w:val="1"/>
        </w:numPr>
        <w:spacing w:line="276" w:lineRule="auto"/>
        <w:ind w:left="425" w:hanging="425"/>
        <w:rPr>
          <w:rFonts w:cs="Arial"/>
          <w:b/>
          <w:bCs/>
          <w:sz w:val="22"/>
          <w:szCs w:val="22"/>
        </w:rPr>
      </w:pPr>
      <w:r w:rsidRPr="001C674D">
        <w:rPr>
          <w:rFonts w:cs="Arial"/>
          <w:bCs/>
          <w:sz w:val="22"/>
          <w:szCs w:val="22"/>
        </w:rPr>
        <w:lastRenderedPageBreak/>
        <w:t>Szczegółowy</w:t>
      </w:r>
      <w:r w:rsidRPr="001C674D">
        <w:rPr>
          <w:rFonts w:cs="Arial"/>
          <w:sz w:val="22"/>
          <w:szCs w:val="22"/>
        </w:rPr>
        <w:t xml:space="preserve"> zakres prac, jakie będą wykonane</w:t>
      </w:r>
      <w:r w:rsidR="00BB36D8">
        <w:rPr>
          <w:rFonts w:cs="Arial"/>
          <w:sz w:val="22"/>
          <w:szCs w:val="22"/>
        </w:rPr>
        <w:t xml:space="preserve"> w celu realizacji P</w:t>
      </w:r>
      <w:r w:rsidRPr="001C674D">
        <w:rPr>
          <w:rFonts w:cs="Arial"/>
          <w:sz w:val="22"/>
          <w:szCs w:val="22"/>
        </w:rPr>
        <w:t xml:space="preserve">rzedmiotu Umowy </w:t>
      </w:r>
      <w:r w:rsidRPr="001C674D">
        <w:rPr>
          <w:rFonts w:cs="Arial"/>
          <w:bCs/>
          <w:sz w:val="22"/>
          <w:szCs w:val="22"/>
        </w:rPr>
        <w:t>określony</w:t>
      </w:r>
      <w:r w:rsidRPr="001C674D">
        <w:rPr>
          <w:rFonts w:cs="Arial"/>
          <w:sz w:val="22"/>
          <w:szCs w:val="22"/>
        </w:rPr>
        <w:t xml:space="preserve"> jest w </w:t>
      </w:r>
      <w:r w:rsidR="00612E8C">
        <w:rPr>
          <w:rFonts w:cs="Arial"/>
          <w:bCs/>
          <w:sz w:val="22"/>
          <w:szCs w:val="22"/>
        </w:rPr>
        <w:t>Opisie Przedmiotu Z</w:t>
      </w:r>
      <w:r w:rsidRPr="001C674D">
        <w:rPr>
          <w:rFonts w:cs="Arial"/>
          <w:bCs/>
          <w:sz w:val="22"/>
          <w:szCs w:val="22"/>
        </w:rPr>
        <w:t>amówienia</w:t>
      </w:r>
      <w:r w:rsidRPr="001C674D">
        <w:rPr>
          <w:rFonts w:cs="Arial"/>
          <w:sz w:val="22"/>
          <w:szCs w:val="22"/>
        </w:rPr>
        <w:t xml:space="preserve">, stanowiącym </w:t>
      </w:r>
      <w:r w:rsidRPr="001C674D">
        <w:rPr>
          <w:rFonts w:cs="Arial"/>
          <w:b/>
          <w:sz w:val="22"/>
          <w:szCs w:val="22"/>
        </w:rPr>
        <w:t>Załącznik nr 1</w:t>
      </w:r>
      <w:r w:rsidRPr="001C674D">
        <w:rPr>
          <w:rFonts w:cs="Arial"/>
          <w:sz w:val="22"/>
          <w:szCs w:val="22"/>
        </w:rPr>
        <w:t xml:space="preserve"> do niniejszej Umowy.</w:t>
      </w:r>
    </w:p>
    <w:p w14:paraId="38BE03DC" w14:textId="588A9916" w:rsidR="004206E6" w:rsidRPr="001C674D" w:rsidRDefault="004206E6" w:rsidP="001C674D">
      <w:pPr>
        <w:pStyle w:val="Akapitzlist"/>
        <w:numPr>
          <w:ilvl w:val="0"/>
          <w:numId w:val="1"/>
        </w:numPr>
        <w:spacing w:line="276" w:lineRule="auto"/>
        <w:ind w:left="425" w:hanging="425"/>
        <w:rPr>
          <w:rFonts w:cs="Arial"/>
          <w:b/>
          <w:bCs/>
          <w:sz w:val="22"/>
          <w:szCs w:val="22"/>
        </w:rPr>
      </w:pPr>
      <w:r w:rsidRPr="001C674D">
        <w:rPr>
          <w:rFonts w:cs="Arial"/>
          <w:sz w:val="22"/>
          <w:szCs w:val="22"/>
        </w:rPr>
        <w:t>Prace będące Przedmiotem Umowy będą wykonywane każdorazowo według potrzeb Zleceniodawcy według następujących zasad</w:t>
      </w:r>
      <w:r w:rsidR="00472A38">
        <w:rPr>
          <w:rFonts w:cs="Arial"/>
          <w:sz w:val="22"/>
          <w:szCs w:val="22"/>
        </w:rPr>
        <w:t>:</w:t>
      </w:r>
    </w:p>
    <w:p w14:paraId="6CA6CE4F" w14:textId="6D6C1EF8" w:rsidR="004206E6" w:rsidRPr="004206E6" w:rsidRDefault="00472A38">
      <w:pPr>
        <w:widowControl w:val="0"/>
        <w:numPr>
          <w:ilvl w:val="0"/>
          <w:numId w:val="23"/>
        </w:numPr>
        <w:autoSpaceDE w:val="0"/>
        <w:autoSpaceDN w:val="0"/>
        <w:adjustRightInd w:val="0"/>
        <w:spacing w:before="120" w:after="200" w:line="240" w:lineRule="auto"/>
        <w:ind w:left="851"/>
        <w:contextualSpacing/>
        <w:rPr>
          <w:rFonts w:cs="Arial"/>
          <w:sz w:val="22"/>
          <w:szCs w:val="22"/>
        </w:rPr>
      </w:pPr>
      <w:r>
        <w:rPr>
          <w:rFonts w:cs="Arial"/>
          <w:bCs/>
          <w:sz w:val="22"/>
          <w:szCs w:val="22"/>
        </w:rPr>
        <w:t>p</w:t>
      </w:r>
      <w:r w:rsidR="004206E6" w:rsidRPr="004206E6">
        <w:rPr>
          <w:rFonts w:cs="Arial"/>
          <w:bCs/>
          <w:sz w:val="22"/>
          <w:szCs w:val="22"/>
        </w:rPr>
        <w:t>rzedstawiciel Zleceniodawcy będzie powiadamiał Zleceniobiorcę tj. osobę wskazaną w § 1</w:t>
      </w:r>
      <w:r w:rsidR="00CC7F13">
        <w:rPr>
          <w:rFonts w:cs="Arial"/>
          <w:bCs/>
          <w:sz w:val="22"/>
          <w:szCs w:val="22"/>
        </w:rPr>
        <w:t>4</w:t>
      </w:r>
      <w:r w:rsidR="004206E6" w:rsidRPr="004206E6">
        <w:rPr>
          <w:rFonts w:cs="Arial"/>
          <w:bCs/>
          <w:sz w:val="22"/>
          <w:szCs w:val="22"/>
        </w:rPr>
        <w:t xml:space="preserve"> ust.1 pkt. 2) </w:t>
      </w:r>
      <w:r>
        <w:rPr>
          <w:rFonts w:cs="Arial"/>
          <w:bCs/>
          <w:sz w:val="22"/>
          <w:szCs w:val="22"/>
        </w:rPr>
        <w:t xml:space="preserve">Umowy </w:t>
      </w:r>
      <w:r w:rsidR="004206E6" w:rsidRPr="004206E6">
        <w:rPr>
          <w:rFonts w:cs="Arial"/>
          <w:bCs/>
          <w:sz w:val="22"/>
          <w:szCs w:val="22"/>
        </w:rPr>
        <w:t>o konieczności przystąpienia do wykonywania prac objętych Przedmiotem Umowy</w:t>
      </w:r>
      <w:r w:rsidR="00DE05DC">
        <w:rPr>
          <w:rFonts w:cs="Arial"/>
          <w:bCs/>
          <w:sz w:val="22"/>
          <w:szCs w:val="22"/>
        </w:rPr>
        <w:t xml:space="preserve"> (</w:t>
      </w:r>
      <w:r w:rsidR="00DE05DC" w:rsidRPr="00065120">
        <w:rPr>
          <w:rFonts w:cs="Arial"/>
          <w:b/>
          <w:sz w:val="22"/>
          <w:szCs w:val="22"/>
        </w:rPr>
        <w:t>zgłoszenie</w:t>
      </w:r>
      <w:r w:rsidR="00DE05DC">
        <w:rPr>
          <w:rFonts w:cs="Arial"/>
          <w:bCs/>
          <w:sz w:val="22"/>
          <w:szCs w:val="22"/>
        </w:rPr>
        <w:t>)</w:t>
      </w:r>
      <w:r w:rsidR="004206E6" w:rsidRPr="004206E6">
        <w:rPr>
          <w:rFonts w:cs="Arial"/>
          <w:bCs/>
          <w:sz w:val="22"/>
          <w:szCs w:val="22"/>
        </w:rPr>
        <w:t xml:space="preserve">. Za skuteczne zgłoszenie Strony przyjmują równorzędnie, </w:t>
      </w:r>
      <w:r w:rsidR="003E6A0F">
        <w:rPr>
          <w:rFonts w:cs="Arial"/>
          <w:bCs/>
          <w:sz w:val="22"/>
          <w:szCs w:val="22"/>
        </w:rPr>
        <w:t xml:space="preserve">zgłoszenie telefoniczne lub za pośrednictwem </w:t>
      </w:r>
      <w:r w:rsidR="004206E6" w:rsidRPr="004206E6">
        <w:rPr>
          <w:rFonts w:cs="Arial"/>
          <w:bCs/>
          <w:sz w:val="22"/>
          <w:szCs w:val="22"/>
        </w:rPr>
        <w:t>poczt</w:t>
      </w:r>
      <w:r w:rsidR="003E6A0F">
        <w:rPr>
          <w:rFonts w:cs="Arial"/>
          <w:bCs/>
          <w:sz w:val="22"/>
          <w:szCs w:val="22"/>
        </w:rPr>
        <w:t>y</w:t>
      </w:r>
      <w:r w:rsidR="004206E6" w:rsidRPr="004206E6">
        <w:rPr>
          <w:rFonts w:cs="Arial"/>
          <w:bCs/>
          <w:sz w:val="22"/>
          <w:szCs w:val="22"/>
        </w:rPr>
        <w:t xml:space="preserve"> elektroniczn</w:t>
      </w:r>
      <w:r w:rsidR="003E6A0F">
        <w:rPr>
          <w:rFonts w:cs="Arial"/>
          <w:bCs/>
          <w:sz w:val="22"/>
          <w:szCs w:val="22"/>
        </w:rPr>
        <w:t>ej na adres</w:t>
      </w:r>
      <w:r w:rsidR="00DE05DC">
        <w:rPr>
          <w:rFonts w:cs="Arial"/>
          <w:bCs/>
          <w:sz w:val="22"/>
          <w:szCs w:val="22"/>
        </w:rPr>
        <w:t xml:space="preserve"> Wykonawcy</w:t>
      </w:r>
      <w:r w:rsidR="003E6A0F">
        <w:rPr>
          <w:rFonts w:cs="Arial"/>
          <w:bCs/>
          <w:sz w:val="22"/>
          <w:szCs w:val="22"/>
        </w:rPr>
        <w:t>: _________</w:t>
      </w:r>
      <w:r w:rsidR="004206E6" w:rsidRPr="004206E6">
        <w:rPr>
          <w:rFonts w:cs="Arial"/>
          <w:bCs/>
          <w:sz w:val="22"/>
          <w:szCs w:val="22"/>
        </w:rPr>
        <w:t>.</w:t>
      </w:r>
    </w:p>
    <w:p w14:paraId="5645A02A" w14:textId="4B0CB69A" w:rsidR="004206E6" w:rsidRPr="004206E6" w:rsidRDefault="004206E6">
      <w:pPr>
        <w:widowControl w:val="0"/>
        <w:numPr>
          <w:ilvl w:val="0"/>
          <w:numId w:val="23"/>
        </w:numPr>
        <w:autoSpaceDE w:val="0"/>
        <w:autoSpaceDN w:val="0"/>
        <w:adjustRightInd w:val="0"/>
        <w:spacing w:before="120" w:after="200" w:line="240" w:lineRule="auto"/>
        <w:ind w:left="851"/>
        <w:contextualSpacing/>
        <w:rPr>
          <w:rFonts w:cs="Arial"/>
          <w:sz w:val="22"/>
          <w:szCs w:val="22"/>
        </w:rPr>
      </w:pPr>
      <w:r w:rsidRPr="004206E6">
        <w:rPr>
          <w:rFonts w:cs="Arial"/>
          <w:bCs/>
          <w:sz w:val="22"/>
          <w:szCs w:val="22"/>
        </w:rPr>
        <w:t>Zleceniobiorca przystąpi do realizacji prac objętych Przedmiotem Umowy</w:t>
      </w:r>
      <w:r w:rsidR="00472A38">
        <w:rPr>
          <w:rFonts w:cs="Arial"/>
          <w:bCs/>
          <w:sz w:val="22"/>
          <w:szCs w:val="22"/>
        </w:rPr>
        <w:t xml:space="preserve"> w terminach jak poniżej</w:t>
      </w:r>
      <w:r w:rsidRPr="004206E6">
        <w:rPr>
          <w:rFonts w:cs="Arial"/>
          <w:bCs/>
          <w:sz w:val="22"/>
          <w:szCs w:val="22"/>
        </w:rPr>
        <w:t>:</w:t>
      </w:r>
    </w:p>
    <w:p w14:paraId="481E41A6" w14:textId="5367855F" w:rsidR="004206E6" w:rsidRPr="004206E6" w:rsidRDefault="00472A38">
      <w:pPr>
        <w:widowControl w:val="0"/>
        <w:numPr>
          <w:ilvl w:val="0"/>
          <w:numId w:val="24"/>
        </w:numPr>
        <w:autoSpaceDE w:val="0"/>
        <w:autoSpaceDN w:val="0"/>
        <w:adjustRightInd w:val="0"/>
        <w:spacing w:before="120" w:after="200" w:line="240" w:lineRule="auto"/>
        <w:ind w:left="851"/>
        <w:contextualSpacing/>
        <w:rPr>
          <w:rFonts w:cs="Arial"/>
          <w:bCs/>
          <w:sz w:val="22"/>
          <w:szCs w:val="22"/>
        </w:rPr>
      </w:pPr>
      <w:r>
        <w:rPr>
          <w:rFonts w:cs="Arial"/>
          <w:bCs/>
          <w:sz w:val="22"/>
          <w:szCs w:val="22"/>
        </w:rPr>
        <w:t>p</w:t>
      </w:r>
      <w:r w:rsidR="004206E6" w:rsidRPr="004206E6">
        <w:rPr>
          <w:rFonts w:cs="Arial"/>
          <w:bCs/>
          <w:sz w:val="22"/>
          <w:szCs w:val="22"/>
        </w:rPr>
        <w:t xml:space="preserve">race w dni powszednie </w:t>
      </w:r>
      <w:r w:rsidR="00574E4B">
        <w:rPr>
          <w:rFonts w:cs="Arial"/>
          <w:bCs/>
          <w:sz w:val="22"/>
          <w:szCs w:val="22"/>
        </w:rPr>
        <w:t xml:space="preserve">i soboty (sporadycznie) </w:t>
      </w:r>
      <w:r w:rsidR="004206E6" w:rsidRPr="004206E6">
        <w:rPr>
          <w:rFonts w:cs="Arial"/>
          <w:bCs/>
          <w:sz w:val="22"/>
          <w:szCs w:val="22"/>
        </w:rPr>
        <w:t>na I</w:t>
      </w:r>
      <w:r w:rsidR="00DE05DC">
        <w:rPr>
          <w:rFonts w:cs="Arial"/>
          <w:bCs/>
          <w:sz w:val="22"/>
          <w:szCs w:val="22"/>
        </w:rPr>
        <w:t xml:space="preserve"> zmianie</w:t>
      </w:r>
      <w:r w:rsidR="004206E6" w:rsidRPr="004206E6">
        <w:rPr>
          <w:rFonts w:cs="Arial"/>
          <w:bCs/>
          <w:sz w:val="22"/>
          <w:szCs w:val="22"/>
        </w:rPr>
        <w:t xml:space="preserve"> </w:t>
      </w:r>
      <w:r w:rsidR="00DE05DC">
        <w:rPr>
          <w:rFonts w:cs="Arial"/>
          <w:bCs/>
          <w:sz w:val="22"/>
          <w:szCs w:val="22"/>
        </w:rPr>
        <w:t xml:space="preserve">(od godz. </w:t>
      </w:r>
      <w:r w:rsidR="000D4427">
        <w:rPr>
          <w:rFonts w:cs="Arial"/>
          <w:bCs/>
          <w:sz w:val="22"/>
          <w:szCs w:val="22"/>
        </w:rPr>
        <w:t>6.00</w:t>
      </w:r>
      <w:r w:rsidR="00854D0E">
        <w:rPr>
          <w:rFonts w:cs="Arial"/>
          <w:bCs/>
          <w:sz w:val="22"/>
          <w:szCs w:val="22"/>
        </w:rPr>
        <w:t xml:space="preserve"> </w:t>
      </w:r>
      <w:r w:rsidR="00DE05DC">
        <w:rPr>
          <w:rFonts w:cs="Arial"/>
          <w:bCs/>
          <w:sz w:val="22"/>
          <w:szCs w:val="22"/>
        </w:rPr>
        <w:t xml:space="preserve">do godz. </w:t>
      </w:r>
      <w:r w:rsidR="000D4427">
        <w:rPr>
          <w:rFonts w:cs="Arial"/>
          <w:bCs/>
          <w:sz w:val="22"/>
          <w:szCs w:val="22"/>
        </w:rPr>
        <w:t>14.00</w:t>
      </w:r>
      <w:r w:rsidR="00DE05DC">
        <w:rPr>
          <w:rFonts w:cs="Arial"/>
          <w:bCs/>
          <w:sz w:val="22"/>
          <w:szCs w:val="22"/>
        </w:rPr>
        <w:t>)</w:t>
      </w:r>
      <w:r w:rsidR="00FF637D">
        <w:rPr>
          <w:rFonts w:cs="Arial"/>
          <w:bCs/>
          <w:sz w:val="22"/>
          <w:szCs w:val="22"/>
        </w:rPr>
        <w:t>,</w:t>
      </w:r>
      <w:r w:rsidR="004206E6" w:rsidRPr="004206E6">
        <w:rPr>
          <w:rFonts w:cs="Arial"/>
          <w:bCs/>
          <w:sz w:val="22"/>
          <w:szCs w:val="22"/>
        </w:rPr>
        <w:t xml:space="preserve"> </w:t>
      </w:r>
      <w:r w:rsidR="00DE05DC">
        <w:rPr>
          <w:rFonts w:cs="Arial"/>
          <w:bCs/>
          <w:sz w:val="22"/>
          <w:szCs w:val="22"/>
        </w:rPr>
        <w:t xml:space="preserve">na </w:t>
      </w:r>
      <w:r w:rsidR="004206E6" w:rsidRPr="004206E6">
        <w:rPr>
          <w:rFonts w:cs="Arial"/>
          <w:bCs/>
          <w:sz w:val="22"/>
          <w:szCs w:val="22"/>
        </w:rPr>
        <w:t>II</w:t>
      </w:r>
      <w:r w:rsidR="00DE05DC">
        <w:rPr>
          <w:rFonts w:cs="Arial"/>
          <w:bCs/>
          <w:sz w:val="22"/>
          <w:szCs w:val="22"/>
        </w:rPr>
        <w:t xml:space="preserve"> zmianie (od godz. </w:t>
      </w:r>
      <w:r w:rsidR="000D4427">
        <w:rPr>
          <w:rFonts w:cs="Arial"/>
          <w:bCs/>
          <w:sz w:val="22"/>
          <w:szCs w:val="22"/>
        </w:rPr>
        <w:t>14.00</w:t>
      </w:r>
      <w:r w:rsidR="00854D0E">
        <w:rPr>
          <w:rFonts w:cs="Arial"/>
          <w:bCs/>
          <w:sz w:val="22"/>
          <w:szCs w:val="22"/>
        </w:rPr>
        <w:t xml:space="preserve"> </w:t>
      </w:r>
      <w:r w:rsidR="00DE05DC">
        <w:rPr>
          <w:rFonts w:cs="Arial"/>
          <w:bCs/>
          <w:sz w:val="22"/>
          <w:szCs w:val="22"/>
        </w:rPr>
        <w:t xml:space="preserve">do godz. </w:t>
      </w:r>
      <w:r w:rsidR="000D4427">
        <w:rPr>
          <w:rFonts w:cs="Arial"/>
          <w:bCs/>
          <w:sz w:val="22"/>
          <w:szCs w:val="22"/>
        </w:rPr>
        <w:t>22.00</w:t>
      </w:r>
      <w:r w:rsidR="00DE05DC">
        <w:rPr>
          <w:rFonts w:cs="Arial"/>
          <w:bCs/>
          <w:sz w:val="22"/>
          <w:szCs w:val="22"/>
        </w:rPr>
        <w:t>)</w:t>
      </w:r>
      <w:r w:rsidR="00DE05DC" w:rsidRPr="004206E6">
        <w:rPr>
          <w:rFonts w:cs="Arial"/>
          <w:bCs/>
          <w:sz w:val="22"/>
          <w:szCs w:val="22"/>
        </w:rPr>
        <w:t xml:space="preserve"> </w:t>
      </w:r>
      <w:r w:rsidR="00FF637D">
        <w:rPr>
          <w:rFonts w:cs="Arial"/>
          <w:bCs/>
          <w:sz w:val="22"/>
          <w:szCs w:val="22"/>
        </w:rPr>
        <w:t>i III</w:t>
      </w:r>
      <w:r w:rsidR="004206E6" w:rsidRPr="004206E6">
        <w:rPr>
          <w:rFonts w:cs="Arial"/>
          <w:bCs/>
          <w:sz w:val="22"/>
          <w:szCs w:val="22"/>
        </w:rPr>
        <w:t xml:space="preserve"> zmianie </w:t>
      </w:r>
      <w:r w:rsidR="00DE05DC">
        <w:rPr>
          <w:rFonts w:cs="Arial"/>
          <w:bCs/>
          <w:sz w:val="22"/>
          <w:szCs w:val="22"/>
        </w:rPr>
        <w:t xml:space="preserve">(od godz. </w:t>
      </w:r>
      <w:r w:rsidR="000D4427">
        <w:rPr>
          <w:rFonts w:cs="Arial"/>
          <w:bCs/>
          <w:sz w:val="22"/>
          <w:szCs w:val="22"/>
        </w:rPr>
        <w:t>22.00</w:t>
      </w:r>
      <w:r w:rsidR="00DE05DC">
        <w:rPr>
          <w:rFonts w:cs="Arial"/>
          <w:bCs/>
          <w:sz w:val="22"/>
          <w:szCs w:val="22"/>
        </w:rPr>
        <w:t xml:space="preserve"> do godz. </w:t>
      </w:r>
      <w:r w:rsidR="000D4427">
        <w:rPr>
          <w:rFonts w:cs="Arial"/>
          <w:bCs/>
          <w:sz w:val="22"/>
          <w:szCs w:val="22"/>
        </w:rPr>
        <w:t>6.00</w:t>
      </w:r>
      <w:r w:rsidR="00DE05DC">
        <w:rPr>
          <w:rFonts w:cs="Arial"/>
          <w:bCs/>
          <w:sz w:val="22"/>
          <w:szCs w:val="22"/>
        </w:rPr>
        <w:t>),</w:t>
      </w:r>
      <w:r w:rsidR="00DE05DC" w:rsidRPr="004206E6">
        <w:rPr>
          <w:rFonts w:cs="Arial"/>
          <w:bCs/>
          <w:sz w:val="22"/>
          <w:szCs w:val="22"/>
        </w:rPr>
        <w:t xml:space="preserve"> </w:t>
      </w:r>
      <w:r w:rsidR="004206E6" w:rsidRPr="003E623A">
        <w:rPr>
          <w:rFonts w:cs="Arial"/>
          <w:b/>
          <w:sz w:val="22"/>
          <w:szCs w:val="22"/>
        </w:rPr>
        <w:t xml:space="preserve">będą wykonywane na bieżąco zgodnie z potrzebami </w:t>
      </w:r>
      <w:r w:rsidR="004206E6" w:rsidRPr="00854D0E">
        <w:rPr>
          <w:rFonts w:cs="Arial"/>
          <w:b/>
          <w:sz w:val="22"/>
          <w:szCs w:val="22"/>
        </w:rPr>
        <w:t>Zleceniodawcy</w:t>
      </w:r>
      <w:r w:rsidR="00854D0E">
        <w:rPr>
          <w:rFonts w:cs="Arial"/>
          <w:b/>
          <w:sz w:val="22"/>
          <w:szCs w:val="22"/>
        </w:rPr>
        <w:t xml:space="preserve"> wskazanymi w zgłoszeniu</w:t>
      </w:r>
      <w:r w:rsidR="004206E6" w:rsidRPr="00854D0E">
        <w:rPr>
          <w:rFonts w:cs="Arial"/>
          <w:b/>
          <w:sz w:val="22"/>
          <w:szCs w:val="22"/>
        </w:rPr>
        <w:t xml:space="preserve"> – przystąpienie do wykonania prac do 24 godzin od momentu zgłoszenia</w:t>
      </w:r>
      <w:r>
        <w:rPr>
          <w:rFonts w:cs="Arial"/>
          <w:bCs/>
          <w:sz w:val="22"/>
          <w:szCs w:val="22"/>
        </w:rPr>
        <w:t>,</w:t>
      </w:r>
      <w:r w:rsidR="00574E4B">
        <w:rPr>
          <w:rFonts w:cs="Arial"/>
          <w:bCs/>
          <w:sz w:val="22"/>
          <w:szCs w:val="22"/>
        </w:rPr>
        <w:t xml:space="preserve"> </w:t>
      </w:r>
    </w:p>
    <w:p w14:paraId="4C7AB85E" w14:textId="55FCBC1C" w:rsidR="00900864" w:rsidRDefault="00472A38">
      <w:pPr>
        <w:widowControl w:val="0"/>
        <w:numPr>
          <w:ilvl w:val="0"/>
          <w:numId w:val="24"/>
        </w:numPr>
        <w:autoSpaceDE w:val="0"/>
        <w:autoSpaceDN w:val="0"/>
        <w:adjustRightInd w:val="0"/>
        <w:spacing w:before="120" w:after="200" w:line="240" w:lineRule="auto"/>
        <w:ind w:left="851"/>
        <w:contextualSpacing/>
        <w:rPr>
          <w:rFonts w:cs="Arial"/>
          <w:bCs/>
          <w:sz w:val="22"/>
          <w:szCs w:val="22"/>
        </w:rPr>
      </w:pPr>
      <w:r>
        <w:rPr>
          <w:rFonts w:cs="Arial"/>
          <w:bCs/>
          <w:sz w:val="22"/>
          <w:szCs w:val="22"/>
        </w:rPr>
        <w:t>p</w:t>
      </w:r>
      <w:r w:rsidR="004206E6" w:rsidRPr="004206E6">
        <w:rPr>
          <w:rFonts w:cs="Arial"/>
          <w:bCs/>
          <w:sz w:val="22"/>
          <w:szCs w:val="22"/>
        </w:rPr>
        <w:t xml:space="preserve">race w sytuacjach awaryjnych, </w:t>
      </w:r>
      <w:r w:rsidR="00DE05DC">
        <w:rPr>
          <w:rFonts w:cs="Arial"/>
          <w:bCs/>
          <w:sz w:val="22"/>
          <w:szCs w:val="22"/>
        </w:rPr>
        <w:t>w dni powszedni</w:t>
      </w:r>
      <w:r w:rsidR="00065120">
        <w:rPr>
          <w:rFonts w:cs="Arial"/>
          <w:bCs/>
          <w:sz w:val="22"/>
          <w:szCs w:val="22"/>
        </w:rPr>
        <w:t>e</w:t>
      </w:r>
      <w:r w:rsidR="00DE05DC">
        <w:rPr>
          <w:rFonts w:cs="Arial"/>
          <w:bCs/>
          <w:sz w:val="22"/>
          <w:szCs w:val="22"/>
        </w:rPr>
        <w:t xml:space="preserve"> oraz </w:t>
      </w:r>
      <w:r w:rsidR="004206E6" w:rsidRPr="004206E6">
        <w:rPr>
          <w:rFonts w:cs="Arial"/>
          <w:bCs/>
          <w:sz w:val="22"/>
          <w:szCs w:val="22"/>
        </w:rPr>
        <w:t xml:space="preserve">w niedziele </w:t>
      </w:r>
      <w:r w:rsidR="003E6A0F">
        <w:rPr>
          <w:rFonts w:cs="Arial"/>
          <w:bCs/>
          <w:sz w:val="22"/>
          <w:szCs w:val="22"/>
        </w:rPr>
        <w:t xml:space="preserve">i </w:t>
      </w:r>
      <w:r w:rsidR="004206E6" w:rsidRPr="004206E6">
        <w:rPr>
          <w:rFonts w:cs="Arial"/>
          <w:bCs/>
          <w:sz w:val="22"/>
          <w:szCs w:val="22"/>
        </w:rPr>
        <w:t xml:space="preserve">święta – </w:t>
      </w:r>
      <w:r w:rsidRPr="004206E6">
        <w:rPr>
          <w:rFonts w:cs="Arial"/>
          <w:bCs/>
          <w:sz w:val="22"/>
          <w:szCs w:val="22"/>
        </w:rPr>
        <w:t xml:space="preserve">wykonywane </w:t>
      </w:r>
      <w:r>
        <w:rPr>
          <w:rFonts w:cs="Arial"/>
          <w:bCs/>
          <w:sz w:val="22"/>
          <w:szCs w:val="22"/>
        </w:rPr>
        <w:t>z</w:t>
      </w:r>
      <w:r w:rsidRPr="004206E6">
        <w:rPr>
          <w:rFonts w:cs="Arial"/>
          <w:bCs/>
          <w:sz w:val="22"/>
          <w:szCs w:val="22"/>
        </w:rPr>
        <w:t>godnie z</w:t>
      </w:r>
      <w:r>
        <w:rPr>
          <w:rFonts w:cs="Arial"/>
          <w:bCs/>
          <w:sz w:val="22"/>
          <w:szCs w:val="22"/>
        </w:rPr>
        <w:t> </w:t>
      </w:r>
      <w:r w:rsidRPr="004206E6">
        <w:rPr>
          <w:rFonts w:cs="Arial"/>
          <w:bCs/>
          <w:sz w:val="22"/>
          <w:szCs w:val="22"/>
        </w:rPr>
        <w:t>potrzebami Zleceniodawcy</w:t>
      </w:r>
      <w:r>
        <w:rPr>
          <w:rFonts w:cs="Arial"/>
          <w:bCs/>
          <w:sz w:val="22"/>
          <w:szCs w:val="22"/>
        </w:rPr>
        <w:t xml:space="preserve"> -</w:t>
      </w:r>
      <w:r w:rsidRPr="004206E6">
        <w:rPr>
          <w:rFonts w:cs="Arial"/>
          <w:bCs/>
          <w:sz w:val="22"/>
          <w:szCs w:val="22"/>
        </w:rPr>
        <w:t xml:space="preserve"> </w:t>
      </w:r>
      <w:r w:rsidR="004206E6" w:rsidRPr="004206E6">
        <w:rPr>
          <w:rFonts w:cs="Arial"/>
          <w:bCs/>
          <w:sz w:val="22"/>
          <w:szCs w:val="22"/>
        </w:rPr>
        <w:t>przystąpienie do wykonania prac do 4 godzin od momentu zgłoszenia</w:t>
      </w:r>
      <w:r>
        <w:rPr>
          <w:rFonts w:cs="Arial"/>
          <w:bCs/>
          <w:sz w:val="22"/>
          <w:szCs w:val="22"/>
        </w:rPr>
        <w:t>,</w:t>
      </w:r>
    </w:p>
    <w:p w14:paraId="4BC967B4" w14:textId="05C462A9" w:rsidR="004206E6" w:rsidRPr="004206E6" w:rsidRDefault="00900864">
      <w:pPr>
        <w:widowControl w:val="0"/>
        <w:numPr>
          <w:ilvl w:val="0"/>
          <w:numId w:val="24"/>
        </w:numPr>
        <w:autoSpaceDE w:val="0"/>
        <w:autoSpaceDN w:val="0"/>
        <w:adjustRightInd w:val="0"/>
        <w:spacing w:before="120" w:after="200" w:line="240" w:lineRule="auto"/>
        <w:ind w:left="851"/>
        <w:contextualSpacing/>
        <w:rPr>
          <w:rFonts w:cs="Arial"/>
          <w:bCs/>
          <w:sz w:val="22"/>
          <w:szCs w:val="22"/>
        </w:rPr>
      </w:pPr>
      <w:r>
        <w:rPr>
          <w:rFonts w:cs="Arial"/>
          <w:bCs/>
          <w:sz w:val="22"/>
          <w:szCs w:val="22"/>
        </w:rPr>
        <w:t>Wykonawca – na wniosek Zamawi</w:t>
      </w:r>
      <w:r w:rsidR="009B007B">
        <w:rPr>
          <w:rFonts w:cs="Arial"/>
          <w:bCs/>
          <w:sz w:val="22"/>
          <w:szCs w:val="22"/>
        </w:rPr>
        <w:t>a</w:t>
      </w:r>
      <w:r>
        <w:rPr>
          <w:rFonts w:cs="Arial"/>
          <w:bCs/>
          <w:sz w:val="22"/>
          <w:szCs w:val="22"/>
        </w:rPr>
        <w:t>jącego - ma obowiązek pełnienia pogotowia, zgodnie z</w:t>
      </w:r>
      <w:r w:rsidR="00D672A0">
        <w:rPr>
          <w:rFonts w:cs="Arial"/>
          <w:bCs/>
          <w:sz w:val="22"/>
          <w:szCs w:val="22"/>
        </w:rPr>
        <w:t xml:space="preserve"> postanowieniami zawartymi w </w:t>
      </w:r>
      <w:r>
        <w:rPr>
          <w:rFonts w:cs="Arial"/>
          <w:bCs/>
          <w:sz w:val="22"/>
          <w:szCs w:val="22"/>
        </w:rPr>
        <w:t>Załącznik</w:t>
      </w:r>
      <w:r w:rsidR="00F90623">
        <w:rPr>
          <w:rFonts w:cs="Arial"/>
          <w:bCs/>
          <w:sz w:val="22"/>
          <w:szCs w:val="22"/>
        </w:rPr>
        <w:t>u</w:t>
      </w:r>
      <w:r>
        <w:rPr>
          <w:rFonts w:cs="Arial"/>
          <w:bCs/>
          <w:sz w:val="22"/>
          <w:szCs w:val="22"/>
        </w:rPr>
        <w:t xml:space="preserve"> nr 4</w:t>
      </w:r>
      <w:r w:rsidR="00DE05DC">
        <w:rPr>
          <w:rFonts w:cs="Arial"/>
          <w:bCs/>
          <w:sz w:val="22"/>
          <w:szCs w:val="22"/>
        </w:rPr>
        <w:t xml:space="preserve"> do Umowy</w:t>
      </w:r>
      <w:r w:rsidR="00D672A0">
        <w:rPr>
          <w:rFonts w:cs="Arial"/>
          <w:bCs/>
          <w:sz w:val="22"/>
          <w:szCs w:val="22"/>
        </w:rPr>
        <w:t>,</w:t>
      </w:r>
    </w:p>
    <w:p w14:paraId="36442B40" w14:textId="770D3AA0" w:rsidR="00D341FD" w:rsidRPr="00D341FD" w:rsidRDefault="00D341FD">
      <w:pPr>
        <w:pStyle w:val="Akapitzlist"/>
        <w:widowControl w:val="0"/>
        <w:numPr>
          <w:ilvl w:val="0"/>
          <w:numId w:val="23"/>
        </w:numPr>
        <w:autoSpaceDE w:val="0"/>
        <w:autoSpaceDN w:val="0"/>
        <w:adjustRightInd w:val="0"/>
        <w:spacing w:before="120" w:line="240" w:lineRule="auto"/>
        <w:ind w:left="851"/>
        <w:rPr>
          <w:rFonts w:cs="Arial"/>
          <w:sz w:val="22"/>
          <w:szCs w:val="22"/>
        </w:rPr>
      </w:pPr>
      <w:r w:rsidRPr="00D341FD">
        <w:rPr>
          <w:rFonts w:cs="Arial"/>
          <w:bCs/>
          <w:sz w:val="22"/>
          <w:szCs w:val="22"/>
        </w:rPr>
        <w:t xml:space="preserve">Zleceniodawcy służy prawo wyznaczenia Zleceniobiorcy terminu wykonania prac, </w:t>
      </w:r>
      <w:r w:rsidR="00DE05DC">
        <w:rPr>
          <w:rFonts w:cs="Arial"/>
          <w:bCs/>
          <w:sz w:val="22"/>
          <w:szCs w:val="22"/>
        </w:rPr>
        <w:t xml:space="preserve">który </w:t>
      </w:r>
      <w:r w:rsidRPr="00D341FD">
        <w:rPr>
          <w:rFonts w:cs="Arial"/>
          <w:bCs/>
          <w:sz w:val="22"/>
          <w:szCs w:val="22"/>
        </w:rPr>
        <w:t>zostanie wskazany przez Zamawiającego w</w:t>
      </w:r>
      <w:r w:rsidR="003E6A0F">
        <w:rPr>
          <w:rFonts w:cs="Arial"/>
          <w:bCs/>
          <w:sz w:val="22"/>
          <w:szCs w:val="22"/>
        </w:rPr>
        <w:t xml:space="preserve"> zgłoszeniu</w:t>
      </w:r>
      <w:r w:rsidR="00472A38">
        <w:rPr>
          <w:rFonts w:cs="Arial"/>
          <w:bCs/>
          <w:sz w:val="22"/>
          <w:szCs w:val="22"/>
        </w:rPr>
        <w:t>,</w:t>
      </w:r>
    </w:p>
    <w:p w14:paraId="6CA4B3C2" w14:textId="02F75B0D" w:rsidR="004206E6" w:rsidRPr="004206E6" w:rsidRDefault="00472A38">
      <w:pPr>
        <w:widowControl w:val="0"/>
        <w:numPr>
          <w:ilvl w:val="0"/>
          <w:numId w:val="23"/>
        </w:numPr>
        <w:autoSpaceDE w:val="0"/>
        <w:autoSpaceDN w:val="0"/>
        <w:adjustRightInd w:val="0"/>
        <w:spacing w:before="120" w:after="200" w:line="240" w:lineRule="auto"/>
        <w:ind w:left="851"/>
        <w:contextualSpacing/>
        <w:rPr>
          <w:rFonts w:cs="Arial"/>
          <w:sz w:val="22"/>
          <w:szCs w:val="22"/>
        </w:rPr>
      </w:pPr>
      <w:r>
        <w:rPr>
          <w:rFonts w:cs="Arial"/>
          <w:bCs/>
          <w:sz w:val="22"/>
          <w:szCs w:val="22"/>
        </w:rPr>
        <w:t>p</w:t>
      </w:r>
      <w:r w:rsidR="004206E6" w:rsidRPr="004206E6">
        <w:rPr>
          <w:rFonts w:cs="Arial"/>
          <w:bCs/>
          <w:sz w:val="22"/>
          <w:szCs w:val="22"/>
        </w:rPr>
        <w:t xml:space="preserve">rzed przystąpieniem do prac, Zleceniobiorca uzgodni z osobami wymienionymi </w:t>
      </w:r>
      <w:r w:rsidR="004206E6" w:rsidRPr="004206E6">
        <w:rPr>
          <w:rFonts w:cs="Arial"/>
          <w:bCs/>
          <w:sz w:val="22"/>
          <w:szCs w:val="22"/>
        </w:rPr>
        <w:br/>
        <w:t>w § 14 ust.1 pkt. 1)</w:t>
      </w:r>
      <w:r>
        <w:rPr>
          <w:rFonts w:cs="Arial"/>
          <w:bCs/>
          <w:sz w:val="22"/>
          <w:szCs w:val="22"/>
        </w:rPr>
        <w:t xml:space="preserve"> Umowy</w:t>
      </w:r>
      <w:r w:rsidR="004206E6" w:rsidRPr="004206E6">
        <w:rPr>
          <w:rFonts w:cs="Arial"/>
          <w:bCs/>
          <w:sz w:val="22"/>
          <w:szCs w:val="22"/>
        </w:rPr>
        <w:t>, wszelkie sprawy formalne dotyczące wykonania prac, uwzględniając warunki techniczne, technologiczne oraz inne umożliwiające przeprowadzenie prac.</w:t>
      </w:r>
    </w:p>
    <w:p w14:paraId="0CB0D3C2" w14:textId="77777777" w:rsidR="00875723" w:rsidRPr="000275BA" w:rsidRDefault="00875723" w:rsidP="00307F45">
      <w:pPr>
        <w:spacing w:line="276" w:lineRule="auto"/>
        <w:rPr>
          <w:rFonts w:cs="Arial"/>
          <w:sz w:val="22"/>
          <w:szCs w:val="22"/>
        </w:rPr>
      </w:pPr>
    </w:p>
    <w:p w14:paraId="0D6D03EC" w14:textId="77777777" w:rsidR="00E139A2" w:rsidRPr="00E139A2" w:rsidRDefault="00E139A2" w:rsidP="00E139A2">
      <w:pPr>
        <w:widowControl w:val="0"/>
        <w:numPr>
          <w:ilvl w:val="12"/>
          <w:numId w:val="0"/>
        </w:numPr>
        <w:autoSpaceDE w:val="0"/>
        <w:autoSpaceDN w:val="0"/>
        <w:adjustRightInd w:val="0"/>
        <w:spacing w:line="276" w:lineRule="auto"/>
        <w:jc w:val="center"/>
        <w:rPr>
          <w:rFonts w:cs="Arial"/>
          <w:b/>
          <w:sz w:val="22"/>
          <w:szCs w:val="22"/>
        </w:rPr>
      </w:pPr>
      <w:r w:rsidRPr="00E139A2">
        <w:rPr>
          <w:rFonts w:cs="Arial"/>
          <w:b/>
          <w:sz w:val="22"/>
          <w:szCs w:val="22"/>
        </w:rPr>
        <w:t>§ 2</w:t>
      </w:r>
    </w:p>
    <w:p w14:paraId="2A3C30E7" w14:textId="77777777" w:rsidR="00E139A2" w:rsidRPr="00E139A2" w:rsidRDefault="00E139A2" w:rsidP="00E139A2">
      <w:pPr>
        <w:widowControl w:val="0"/>
        <w:tabs>
          <w:tab w:val="left" w:pos="567"/>
        </w:tabs>
        <w:autoSpaceDE w:val="0"/>
        <w:autoSpaceDN w:val="0"/>
        <w:adjustRightInd w:val="0"/>
        <w:spacing w:line="276" w:lineRule="auto"/>
        <w:jc w:val="center"/>
        <w:rPr>
          <w:rFonts w:cs="Arial"/>
          <w:b/>
          <w:sz w:val="22"/>
          <w:szCs w:val="22"/>
        </w:rPr>
      </w:pPr>
      <w:r w:rsidRPr="00E139A2">
        <w:rPr>
          <w:rFonts w:cs="Arial"/>
          <w:b/>
          <w:sz w:val="22"/>
          <w:szCs w:val="22"/>
        </w:rPr>
        <w:t>OŚWIADCZENIA I ZAPEWNIENIA</w:t>
      </w:r>
    </w:p>
    <w:p w14:paraId="622CE249" w14:textId="77777777" w:rsidR="00E139A2" w:rsidRPr="00E139A2" w:rsidRDefault="00E139A2">
      <w:pPr>
        <w:widowControl w:val="0"/>
        <w:numPr>
          <w:ilvl w:val="0"/>
          <w:numId w:val="26"/>
        </w:numPr>
        <w:autoSpaceDE w:val="0"/>
        <w:autoSpaceDN w:val="0"/>
        <w:adjustRightInd w:val="0"/>
        <w:spacing w:before="120" w:line="276" w:lineRule="auto"/>
        <w:ind w:left="284" w:hanging="284"/>
        <w:rPr>
          <w:rFonts w:cs="Arial"/>
          <w:sz w:val="22"/>
          <w:szCs w:val="22"/>
        </w:rPr>
      </w:pPr>
      <w:r w:rsidRPr="00E139A2">
        <w:rPr>
          <w:rFonts w:cs="Arial"/>
          <w:sz w:val="22"/>
          <w:szCs w:val="22"/>
        </w:rPr>
        <w:t>Zleceniobiorca oświadcza i zapewnia, że:</w:t>
      </w:r>
    </w:p>
    <w:p w14:paraId="6EF1F896" w14:textId="77777777" w:rsidR="00E139A2" w:rsidRPr="00E139A2" w:rsidRDefault="00E139A2">
      <w:pPr>
        <w:widowControl w:val="0"/>
        <w:numPr>
          <w:ilvl w:val="0"/>
          <w:numId w:val="27"/>
        </w:numPr>
        <w:autoSpaceDE w:val="0"/>
        <w:autoSpaceDN w:val="0"/>
        <w:adjustRightInd w:val="0"/>
        <w:spacing w:before="120" w:line="276" w:lineRule="auto"/>
        <w:ind w:left="567" w:hanging="284"/>
        <w:rPr>
          <w:rFonts w:cs="Arial"/>
          <w:sz w:val="22"/>
          <w:szCs w:val="22"/>
        </w:rPr>
      </w:pPr>
      <w:r w:rsidRPr="00E139A2">
        <w:rPr>
          <w:rFonts w:cs="Arial"/>
          <w:sz w:val="22"/>
          <w:szCs w:val="22"/>
        </w:rPr>
        <w:t>osoby wskazane w Umowie jako reprezentujące Zleceniobiorcę uprawnione są do zawarcia Umowy i zaciągania zobowiązań w imieniu Zleceniobiorcy;</w:t>
      </w:r>
    </w:p>
    <w:p w14:paraId="53DA8C2D" w14:textId="77777777" w:rsidR="00E139A2" w:rsidRPr="00E139A2" w:rsidRDefault="00E139A2">
      <w:pPr>
        <w:widowControl w:val="0"/>
        <w:numPr>
          <w:ilvl w:val="0"/>
          <w:numId w:val="27"/>
        </w:numPr>
        <w:autoSpaceDE w:val="0"/>
        <w:autoSpaceDN w:val="0"/>
        <w:adjustRightInd w:val="0"/>
        <w:spacing w:before="120" w:line="276" w:lineRule="auto"/>
        <w:ind w:left="567" w:hanging="284"/>
        <w:rPr>
          <w:rFonts w:cs="Arial"/>
          <w:sz w:val="22"/>
          <w:szCs w:val="22"/>
        </w:rPr>
      </w:pPr>
      <w:r w:rsidRPr="00E139A2">
        <w:rPr>
          <w:rFonts w:cs="Arial"/>
          <w:sz w:val="22"/>
          <w:szCs w:val="22"/>
        </w:rPr>
        <w:t>nie istnieją jakiekolwiek przeszkody prawne ani faktyczne uniemożliwiające zawarcie Umowy przez Zleceniobiorcę a także należyte wykonanie Przedmiotu Umowy;</w:t>
      </w:r>
    </w:p>
    <w:p w14:paraId="02407397" w14:textId="77777777" w:rsidR="00E139A2" w:rsidRPr="00E139A2" w:rsidRDefault="00E139A2">
      <w:pPr>
        <w:widowControl w:val="0"/>
        <w:numPr>
          <w:ilvl w:val="0"/>
          <w:numId w:val="27"/>
        </w:numPr>
        <w:autoSpaceDE w:val="0"/>
        <w:autoSpaceDN w:val="0"/>
        <w:adjustRightInd w:val="0"/>
        <w:spacing w:before="120" w:line="276" w:lineRule="auto"/>
        <w:ind w:left="567" w:hanging="284"/>
        <w:rPr>
          <w:rFonts w:cs="Arial"/>
          <w:sz w:val="22"/>
          <w:szCs w:val="22"/>
        </w:rPr>
      </w:pPr>
      <w:r w:rsidRPr="00E139A2">
        <w:rPr>
          <w:rFonts w:cs="Arial"/>
          <w:sz w:val="22"/>
          <w:szCs w:val="22"/>
        </w:rPr>
        <w:t>zawarcie i wykonanie Umowy nie stanowi naruszenia jakiegokolwiek innego zobowiązania zaciągniętego przez Zleceniobiorcę;</w:t>
      </w:r>
    </w:p>
    <w:p w14:paraId="7D9F2824" w14:textId="77777777" w:rsidR="00E139A2" w:rsidRPr="00E139A2" w:rsidRDefault="00E139A2">
      <w:pPr>
        <w:widowControl w:val="0"/>
        <w:numPr>
          <w:ilvl w:val="0"/>
          <w:numId w:val="27"/>
        </w:numPr>
        <w:autoSpaceDE w:val="0"/>
        <w:autoSpaceDN w:val="0"/>
        <w:adjustRightInd w:val="0"/>
        <w:spacing w:before="120" w:line="276" w:lineRule="auto"/>
        <w:ind w:left="567" w:hanging="284"/>
        <w:rPr>
          <w:rFonts w:cs="Arial"/>
          <w:sz w:val="22"/>
          <w:szCs w:val="22"/>
        </w:rPr>
      </w:pPr>
      <w:r w:rsidRPr="00E139A2">
        <w:rPr>
          <w:rFonts w:cs="Arial"/>
          <w:sz w:val="22"/>
          <w:szCs w:val="22"/>
        </w:rPr>
        <w:t>posiada stosowną wiedzę, doświadczenie, zasoby kadrowe, ekonomiczne oraz know how a także - w przypadku gdy wymagają tego obowiązujące przepisy - posiada pełne uprawnienia pozwalające na należyte wykonanie Umowy. W szczególności, Zleceniobiorca posiada wszelkie koncesje, licencje, zezwolenia, pozwolenia lub też odpowiednie uprawnienia zawodowe wymagane przez polskie prawo do zawarcia Umowy lub umożliwiające należyte wykonanie Przedmiotu Umowy;</w:t>
      </w:r>
    </w:p>
    <w:p w14:paraId="5DD3E770" w14:textId="77777777" w:rsidR="00E139A2" w:rsidRPr="00E139A2" w:rsidRDefault="00E139A2">
      <w:pPr>
        <w:widowControl w:val="0"/>
        <w:numPr>
          <w:ilvl w:val="0"/>
          <w:numId w:val="27"/>
        </w:numPr>
        <w:autoSpaceDE w:val="0"/>
        <w:autoSpaceDN w:val="0"/>
        <w:adjustRightInd w:val="0"/>
        <w:spacing w:before="120" w:line="276" w:lineRule="auto"/>
        <w:ind w:left="567" w:hanging="284"/>
        <w:rPr>
          <w:rFonts w:cs="Arial"/>
          <w:sz w:val="22"/>
          <w:szCs w:val="22"/>
        </w:rPr>
      </w:pPr>
      <w:r w:rsidRPr="00E139A2">
        <w:rPr>
          <w:rFonts w:cs="Arial"/>
          <w:sz w:val="22"/>
          <w:szCs w:val="22"/>
        </w:rPr>
        <w:t xml:space="preserve">poniesie wszelkie koszty robót porządkowych, utrzymania zaplecza, szkolenia, egzaminów i wyposażenia personelu oraz wszelkie inne pozostałe koszty związane z należytym </w:t>
      </w:r>
      <w:r w:rsidRPr="00E139A2">
        <w:rPr>
          <w:rFonts w:cs="Arial"/>
          <w:sz w:val="22"/>
          <w:szCs w:val="22"/>
        </w:rPr>
        <w:lastRenderedPageBreak/>
        <w:t>wykonaniem Umowy;</w:t>
      </w:r>
    </w:p>
    <w:p w14:paraId="256295EC" w14:textId="722909B9" w:rsidR="00E139A2" w:rsidRPr="00E139A2" w:rsidRDefault="00E139A2">
      <w:pPr>
        <w:widowControl w:val="0"/>
        <w:numPr>
          <w:ilvl w:val="0"/>
          <w:numId w:val="27"/>
        </w:numPr>
        <w:autoSpaceDE w:val="0"/>
        <w:autoSpaceDN w:val="0"/>
        <w:adjustRightInd w:val="0"/>
        <w:spacing w:before="120" w:line="276" w:lineRule="auto"/>
        <w:ind w:left="567" w:hanging="284"/>
        <w:rPr>
          <w:rFonts w:cs="Arial"/>
          <w:sz w:val="22"/>
          <w:szCs w:val="22"/>
        </w:rPr>
      </w:pPr>
      <w:r w:rsidRPr="00E139A2">
        <w:rPr>
          <w:rFonts w:cs="Arial"/>
          <w:sz w:val="22"/>
          <w:szCs w:val="22"/>
        </w:rPr>
        <w:t xml:space="preserve">zobowiązuje się do wykonywania </w:t>
      </w:r>
      <w:r w:rsidR="00472A38">
        <w:rPr>
          <w:rFonts w:cs="Arial"/>
          <w:sz w:val="22"/>
          <w:szCs w:val="22"/>
        </w:rPr>
        <w:t xml:space="preserve"> Przedmiotu Umowy </w:t>
      </w:r>
      <w:r w:rsidRPr="00E139A2">
        <w:rPr>
          <w:rFonts w:cs="Arial"/>
          <w:sz w:val="22"/>
          <w:szCs w:val="22"/>
        </w:rPr>
        <w:t>zgodnie z przepisami wewnętrznymi Zleceniodawcy, w tym wymaganiami dotyczącymi bezpieczeństwa i higieny pracy;</w:t>
      </w:r>
    </w:p>
    <w:p w14:paraId="521E373B" w14:textId="77777777" w:rsidR="00E139A2" w:rsidRPr="00E139A2" w:rsidRDefault="00E139A2">
      <w:pPr>
        <w:widowControl w:val="0"/>
        <w:numPr>
          <w:ilvl w:val="0"/>
          <w:numId w:val="27"/>
        </w:numPr>
        <w:autoSpaceDE w:val="0"/>
        <w:autoSpaceDN w:val="0"/>
        <w:adjustRightInd w:val="0"/>
        <w:spacing w:before="120" w:line="276" w:lineRule="auto"/>
        <w:ind w:left="567" w:hanging="284"/>
        <w:rPr>
          <w:rFonts w:cs="Arial"/>
          <w:sz w:val="22"/>
          <w:szCs w:val="22"/>
        </w:rPr>
      </w:pPr>
      <w:r w:rsidRPr="00E139A2">
        <w:rPr>
          <w:rFonts w:cs="Arial"/>
          <w:sz w:val="22"/>
          <w:szCs w:val="22"/>
        </w:rPr>
        <w:t>bierze pełną odpowiedzialność za powierzone mu przez Zleceniodawcę mienie w związku z realizacją niniejszej Umowy;</w:t>
      </w:r>
    </w:p>
    <w:p w14:paraId="6C39AA9F" w14:textId="77777777" w:rsidR="00E139A2" w:rsidRPr="00E139A2" w:rsidRDefault="00E139A2">
      <w:pPr>
        <w:widowControl w:val="0"/>
        <w:numPr>
          <w:ilvl w:val="0"/>
          <w:numId w:val="27"/>
        </w:numPr>
        <w:autoSpaceDE w:val="0"/>
        <w:autoSpaceDN w:val="0"/>
        <w:adjustRightInd w:val="0"/>
        <w:spacing w:before="120" w:line="276" w:lineRule="auto"/>
        <w:ind w:left="567" w:hanging="284"/>
        <w:rPr>
          <w:rFonts w:cs="Arial"/>
          <w:sz w:val="22"/>
          <w:szCs w:val="22"/>
        </w:rPr>
      </w:pPr>
      <w:r w:rsidRPr="00E139A2">
        <w:rPr>
          <w:rFonts w:cs="Arial"/>
          <w:sz w:val="22"/>
          <w:szCs w:val="22"/>
        </w:rPr>
        <w:t>w przypadku powstania awarii bądź uszkodzenia mienia Zleceniodawcy z przyczyn dotyczących Zleceniobiorcy, Zleceniobiorca ponosi z tego tytułu pełną odpowiedzialność finansową;</w:t>
      </w:r>
    </w:p>
    <w:p w14:paraId="7B538DF2" w14:textId="6656DD2B" w:rsidR="00E139A2" w:rsidRPr="00E139A2" w:rsidRDefault="00E139A2">
      <w:pPr>
        <w:widowControl w:val="0"/>
        <w:numPr>
          <w:ilvl w:val="0"/>
          <w:numId w:val="27"/>
        </w:numPr>
        <w:autoSpaceDE w:val="0"/>
        <w:autoSpaceDN w:val="0"/>
        <w:adjustRightInd w:val="0"/>
        <w:spacing w:before="120" w:line="276" w:lineRule="auto"/>
        <w:ind w:left="567" w:hanging="284"/>
        <w:rPr>
          <w:rFonts w:cs="Arial"/>
          <w:sz w:val="22"/>
          <w:szCs w:val="22"/>
        </w:rPr>
      </w:pPr>
      <w:r w:rsidRPr="00E139A2">
        <w:rPr>
          <w:rFonts w:cs="Arial"/>
          <w:sz w:val="22"/>
          <w:szCs w:val="22"/>
        </w:rPr>
        <w:t>odpowiada za transport swojego personelu i ponosi koszty jego dowozu na teren urządzeń, obiektów i układów technologiczn</w:t>
      </w:r>
      <w:r w:rsidR="0023331D">
        <w:rPr>
          <w:rFonts w:cs="Arial"/>
          <w:sz w:val="22"/>
          <w:szCs w:val="22"/>
        </w:rPr>
        <w:t>ych Zleceniodawcy;</w:t>
      </w:r>
    </w:p>
    <w:p w14:paraId="4F79643D" w14:textId="77777777" w:rsidR="00E139A2" w:rsidRPr="00E139A2" w:rsidRDefault="00E139A2">
      <w:pPr>
        <w:widowControl w:val="0"/>
        <w:numPr>
          <w:ilvl w:val="0"/>
          <w:numId w:val="27"/>
        </w:numPr>
        <w:autoSpaceDE w:val="0"/>
        <w:autoSpaceDN w:val="0"/>
        <w:adjustRightInd w:val="0"/>
        <w:spacing w:before="120" w:line="276" w:lineRule="auto"/>
        <w:ind w:left="567" w:hanging="425"/>
        <w:rPr>
          <w:rFonts w:cs="Arial"/>
          <w:sz w:val="22"/>
          <w:szCs w:val="22"/>
        </w:rPr>
      </w:pPr>
      <w:r w:rsidRPr="00E139A2">
        <w:rPr>
          <w:rFonts w:cs="Arial"/>
          <w:sz w:val="22"/>
          <w:szCs w:val="22"/>
        </w:rPr>
        <w:t>zapoznał się ze stanem faktycznym sprawy oraz wszelką dokumentacją Zleceniodawcy, dokonał ich weryfikacji i uznaje je za wystarczające do wykonania Przedmiotu Umowy oraz nie wnosi do nich zastrzeżeń.</w:t>
      </w:r>
    </w:p>
    <w:p w14:paraId="7F076494" w14:textId="77777777" w:rsidR="00E139A2" w:rsidRPr="00E139A2" w:rsidRDefault="00E139A2" w:rsidP="00D32205">
      <w:pPr>
        <w:widowControl w:val="0"/>
        <w:autoSpaceDE w:val="0"/>
        <w:autoSpaceDN w:val="0"/>
        <w:adjustRightInd w:val="0"/>
        <w:spacing w:before="120" w:line="276" w:lineRule="auto"/>
        <w:ind w:left="567" w:firstLine="3260"/>
        <w:rPr>
          <w:rFonts w:cs="Arial"/>
          <w:sz w:val="22"/>
          <w:szCs w:val="22"/>
        </w:rPr>
      </w:pPr>
    </w:p>
    <w:p w14:paraId="59AA7B99" w14:textId="73F1E407" w:rsidR="00E139A2" w:rsidRPr="00E139A2" w:rsidRDefault="00D32205" w:rsidP="00D32205">
      <w:pPr>
        <w:tabs>
          <w:tab w:val="left" w:pos="0"/>
        </w:tabs>
        <w:autoSpaceDE w:val="0"/>
        <w:autoSpaceDN w:val="0"/>
        <w:adjustRightInd w:val="0"/>
        <w:spacing w:line="276" w:lineRule="auto"/>
        <w:ind w:firstLine="3260"/>
        <w:rPr>
          <w:rFonts w:cs="Arial"/>
          <w:b/>
          <w:sz w:val="22"/>
          <w:szCs w:val="22"/>
        </w:rPr>
      </w:pPr>
      <w:r>
        <w:rPr>
          <w:rFonts w:cs="Arial"/>
          <w:b/>
          <w:sz w:val="22"/>
          <w:szCs w:val="22"/>
        </w:rPr>
        <w:t xml:space="preserve">                     </w:t>
      </w:r>
      <w:r w:rsidR="00E139A2" w:rsidRPr="00E139A2">
        <w:rPr>
          <w:rFonts w:cs="Arial"/>
          <w:b/>
          <w:sz w:val="22"/>
          <w:szCs w:val="22"/>
        </w:rPr>
        <w:t>§ 3</w:t>
      </w:r>
    </w:p>
    <w:p w14:paraId="7C5483E8" w14:textId="62A6EA31" w:rsidR="00E139A2" w:rsidRPr="00E139A2" w:rsidRDefault="00D32205" w:rsidP="00D32205">
      <w:pPr>
        <w:tabs>
          <w:tab w:val="left" w:pos="0"/>
        </w:tabs>
        <w:autoSpaceDE w:val="0"/>
        <w:autoSpaceDN w:val="0"/>
        <w:adjustRightInd w:val="0"/>
        <w:spacing w:line="276" w:lineRule="auto"/>
        <w:rPr>
          <w:rFonts w:cs="Arial"/>
          <w:b/>
          <w:sz w:val="22"/>
          <w:szCs w:val="22"/>
        </w:rPr>
      </w:pPr>
      <w:r>
        <w:rPr>
          <w:rFonts w:cs="Arial"/>
          <w:b/>
          <w:sz w:val="22"/>
          <w:szCs w:val="22"/>
        </w:rPr>
        <w:t xml:space="preserve">                                                    </w:t>
      </w:r>
      <w:r w:rsidR="00E139A2" w:rsidRPr="00E139A2">
        <w:rPr>
          <w:rFonts w:cs="Arial"/>
          <w:b/>
          <w:sz w:val="22"/>
          <w:szCs w:val="22"/>
        </w:rPr>
        <w:t>OBOWIĄZKI ZLECENIODAWCY</w:t>
      </w:r>
    </w:p>
    <w:p w14:paraId="515547A0" w14:textId="77777777" w:rsidR="00E139A2" w:rsidRPr="00E139A2" w:rsidRDefault="00E139A2" w:rsidP="00B66CA7">
      <w:pPr>
        <w:widowControl w:val="0"/>
        <w:autoSpaceDE w:val="0"/>
        <w:autoSpaceDN w:val="0"/>
        <w:adjustRightInd w:val="0"/>
        <w:spacing w:before="120" w:line="276" w:lineRule="auto"/>
        <w:ind w:left="284"/>
        <w:rPr>
          <w:rFonts w:cs="Arial"/>
          <w:sz w:val="22"/>
          <w:szCs w:val="22"/>
        </w:rPr>
      </w:pPr>
      <w:r w:rsidRPr="00E139A2">
        <w:rPr>
          <w:rFonts w:cs="Arial"/>
          <w:sz w:val="22"/>
          <w:szCs w:val="22"/>
        </w:rPr>
        <w:t>Zleceniodawca zobowiązuje się do:</w:t>
      </w:r>
    </w:p>
    <w:p w14:paraId="4FA9B824" w14:textId="5CD236B6" w:rsidR="00E139A2" w:rsidRPr="00E139A2" w:rsidRDefault="00E139A2">
      <w:pPr>
        <w:widowControl w:val="0"/>
        <w:numPr>
          <w:ilvl w:val="0"/>
          <w:numId w:val="25"/>
        </w:numPr>
        <w:autoSpaceDE w:val="0"/>
        <w:autoSpaceDN w:val="0"/>
        <w:adjustRightInd w:val="0"/>
        <w:spacing w:before="120" w:line="276" w:lineRule="auto"/>
        <w:ind w:left="567" w:hanging="283"/>
        <w:rPr>
          <w:rFonts w:cs="Arial"/>
          <w:sz w:val="22"/>
          <w:szCs w:val="22"/>
        </w:rPr>
      </w:pPr>
      <w:r w:rsidRPr="00E139A2">
        <w:rPr>
          <w:rFonts w:cs="Arial"/>
          <w:bCs/>
          <w:sz w:val="22"/>
          <w:szCs w:val="22"/>
        </w:rPr>
        <w:t>powiadomienia Zleceniobiorcy o konieczności wykonania prac</w:t>
      </w:r>
      <w:r w:rsidR="00DE05DC">
        <w:rPr>
          <w:rFonts w:cs="Arial"/>
          <w:bCs/>
          <w:sz w:val="22"/>
          <w:szCs w:val="22"/>
        </w:rPr>
        <w:t xml:space="preserve"> (zgłoszenia)</w:t>
      </w:r>
      <w:r w:rsidRPr="00E139A2">
        <w:rPr>
          <w:rFonts w:cs="Arial"/>
          <w:bCs/>
          <w:sz w:val="22"/>
          <w:szCs w:val="22"/>
        </w:rPr>
        <w:t>;</w:t>
      </w:r>
    </w:p>
    <w:p w14:paraId="3D0A0FF3" w14:textId="77777777" w:rsidR="00E139A2" w:rsidRPr="00E139A2" w:rsidRDefault="00E139A2">
      <w:pPr>
        <w:widowControl w:val="0"/>
        <w:numPr>
          <w:ilvl w:val="0"/>
          <w:numId w:val="25"/>
        </w:numPr>
        <w:autoSpaceDE w:val="0"/>
        <w:autoSpaceDN w:val="0"/>
        <w:adjustRightInd w:val="0"/>
        <w:spacing w:before="120" w:line="276" w:lineRule="auto"/>
        <w:ind w:left="567" w:hanging="283"/>
        <w:rPr>
          <w:rFonts w:cs="Arial"/>
          <w:sz w:val="22"/>
          <w:szCs w:val="22"/>
        </w:rPr>
      </w:pPr>
      <w:r w:rsidRPr="00E139A2">
        <w:rPr>
          <w:rFonts w:cs="Arial"/>
          <w:sz w:val="22"/>
          <w:szCs w:val="22"/>
        </w:rPr>
        <w:t>udostępnienia Zleceniobiorcy informacji lub dokumentów znajdujących się w jego posiadaniu, niezbędnych do należytego wykonania Przedmiotu Umowy;</w:t>
      </w:r>
    </w:p>
    <w:p w14:paraId="4612B312" w14:textId="407A7CE9" w:rsidR="00E139A2" w:rsidRPr="00E139A2" w:rsidRDefault="00E139A2">
      <w:pPr>
        <w:widowControl w:val="0"/>
        <w:numPr>
          <w:ilvl w:val="0"/>
          <w:numId w:val="25"/>
        </w:numPr>
        <w:autoSpaceDE w:val="0"/>
        <w:autoSpaceDN w:val="0"/>
        <w:adjustRightInd w:val="0"/>
        <w:spacing w:before="120" w:line="276" w:lineRule="auto"/>
        <w:ind w:left="567" w:hanging="283"/>
        <w:rPr>
          <w:rFonts w:cs="Arial"/>
          <w:sz w:val="22"/>
          <w:szCs w:val="22"/>
        </w:rPr>
      </w:pPr>
      <w:r w:rsidRPr="00E139A2">
        <w:rPr>
          <w:rFonts w:cs="Arial"/>
          <w:sz w:val="22"/>
          <w:szCs w:val="22"/>
        </w:rPr>
        <w:t xml:space="preserve">zapewnienia nadzoru nad realizacją Umowy w zakresie zgodności </w:t>
      </w:r>
      <w:r w:rsidR="00472A38">
        <w:rPr>
          <w:rFonts w:cs="Arial"/>
          <w:sz w:val="22"/>
          <w:szCs w:val="22"/>
        </w:rPr>
        <w:t xml:space="preserve">z </w:t>
      </w:r>
      <w:r w:rsidRPr="00E139A2">
        <w:rPr>
          <w:rFonts w:cs="Arial"/>
          <w:b/>
          <w:sz w:val="22"/>
          <w:szCs w:val="22"/>
        </w:rPr>
        <w:t>Umow</w:t>
      </w:r>
      <w:r w:rsidR="00472A38">
        <w:rPr>
          <w:rFonts w:cs="Arial"/>
          <w:b/>
          <w:sz w:val="22"/>
          <w:szCs w:val="22"/>
        </w:rPr>
        <w:t xml:space="preserve">ą, </w:t>
      </w:r>
      <w:r w:rsidR="00472A38" w:rsidRPr="00100715">
        <w:rPr>
          <w:rFonts w:cs="Arial"/>
          <w:sz w:val="22"/>
          <w:szCs w:val="22"/>
        </w:rPr>
        <w:t>co nie wyłącza odpowiedzialności Zleceniobiorcy</w:t>
      </w:r>
      <w:r w:rsidR="00472A38">
        <w:rPr>
          <w:rFonts w:cs="Arial"/>
          <w:sz w:val="22"/>
          <w:szCs w:val="22"/>
        </w:rPr>
        <w:t xml:space="preserve"> za należyte wykonanie Umowy</w:t>
      </w:r>
      <w:r w:rsidRPr="00E139A2">
        <w:rPr>
          <w:rFonts w:cs="Arial"/>
          <w:sz w:val="22"/>
          <w:szCs w:val="22"/>
        </w:rPr>
        <w:t>;</w:t>
      </w:r>
    </w:p>
    <w:p w14:paraId="566C928E" w14:textId="00A270EB" w:rsidR="00E139A2" w:rsidRPr="00E139A2" w:rsidRDefault="00E139A2">
      <w:pPr>
        <w:widowControl w:val="0"/>
        <w:numPr>
          <w:ilvl w:val="0"/>
          <w:numId w:val="25"/>
        </w:numPr>
        <w:autoSpaceDE w:val="0"/>
        <w:autoSpaceDN w:val="0"/>
        <w:adjustRightInd w:val="0"/>
        <w:spacing w:before="120" w:line="276" w:lineRule="auto"/>
        <w:ind w:left="709" w:hanging="426"/>
        <w:rPr>
          <w:rFonts w:cs="Arial"/>
          <w:sz w:val="22"/>
          <w:szCs w:val="22"/>
        </w:rPr>
      </w:pPr>
      <w:r w:rsidRPr="00E139A2">
        <w:rPr>
          <w:rFonts w:cs="Arial"/>
          <w:bCs/>
          <w:sz w:val="22"/>
          <w:szCs w:val="22"/>
        </w:rPr>
        <w:t>udziału w odbiorze wykonanych prac po ich zakończeniu i zgłoszeniu przez Zleceniobiorcę</w:t>
      </w:r>
      <w:r w:rsidRPr="00E139A2">
        <w:rPr>
          <w:rFonts w:cs="Arial"/>
          <w:sz w:val="22"/>
          <w:szCs w:val="22"/>
        </w:rPr>
        <w:t>;</w:t>
      </w:r>
    </w:p>
    <w:p w14:paraId="1E3F2356" w14:textId="77777777" w:rsidR="00E139A2" w:rsidRPr="00E139A2" w:rsidRDefault="00E139A2">
      <w:pPr>
        <w:widowControl w:val="0"/>
        <w:numPr>
          <w:ilvl w:val="0"/>
          <w:numId w:val="25"/>
        </w:numPr>
        <w:autoSpaceDE w:val="0"/>
        <w:autoSpaceDN w:val="0"/>
        <w:adjustRightInd w:val="0"/>
        <w:spacing w:before="120" w:line="276" w:lineRule="auto"/>
        <w:ind w:left="709" w:hanging="426"/>
        <w:rPr>
          <w:rFonts w:cs="Arial"/>
          <w:sz w:val="22"/>
          <w:szCs w:val="22"/>
        </w:rPr>
      </w:pPr>
      <w:r w:rsidRPr="00E139A2">
        <w:rPr>
          <w:rFonts w:cs="Arial"/>
          <w:sz w:val="22"/>
          <w:szCs w:val="22"/>
        </w:rPr>
        <w:t>terminowej zapłaty należnego Zleceniobiorcy bezspornego wynagrodzenia;</w:t>
      </w:r>
    </w:p>
    <w:p w14:paraId="773B543C" w14:textId="77777777" w:rsidR="00E139A2" w:rsidRPr="00E139A2" w:rsidRDefault="00E139A2">
      <w:pPr>
        <w:widowControl w:val="0"/>
        <w:numPr>
          <w:ilvl w:val="0"/>
          <w:numId w:val="25"/>
        </w:numPr>
        <w:autoSpaceDE w:val="0"/>
        <w:autoSpaceDN w:val="0"/>
        <w:adjustRightInd w:val="0"/>
        <w:spacing w:before="120" w:line="276" w:lineRule="auto"/>
        <w:ind w:left="709" w:hanging="426"/>
        <w:rPr>
          <w:rFonts w:cs="Arial"/>
          <w:sz w:val="22"/>
          <w:szCs w:val="22"/>
        </w:rPr>
      </w:pPr>
      <w:r w:rsidRPr="00E139A2">
        <w:rPr>
          <w:rFonts w:cs="Arial"/>
          <w:sz w:val="22"/>
          <w:szCs w:val="22"/>
        </w:rPr>
        <w:t>przeszkolenia pracowników dozoru Zleceniobiorcy w zakresie występujących zagrożeń dla bezpieczeństwa i zdrowia w miejscu i podczas wykonywania prac, jak również zapoznania ich z uregulowaniami wewnętrznymi obowiązującymi na terenie jednostki organizacyjnej TAURON Wytwarzanie S.A. dotyczącymi bezpieczeństwa i higieny pracy oraz bezpieczeństwa przeciwpożarowego;</w:t>
      </w:r>
    </w:p>
    <w:p w14:paraId="3A1B7244" w14:textId="3B0E834B" w:rsidR="00E139A2" w:rsidRPr="00E139A2" w:rsidRDefault="00E139A2">
      <w:pPr>
        <w:widowControl w:val="0"/>
        <w:numPr>
          <w:ilvl w:val="0"/>
          <w:numId w:val="25"/>
        </w:numPr>
        <w:autoSpaceDE w:val="0"/>
        <w:autoSpaceDN w:val="0"/>
        <w:adjustRightInd w:val="0"/>
        <w:spacing w:before="120" w:line="276" w:lineRule="auto"/>
        <w:ind w:left="709" w:hanging="426"/>
        <w:rPr>
          <w:rFonts w:cs="Arial"/>
          <w:sz w:val="22"/>
          <w:szCs w:val="22"/>
        </w:rPr>
      </w:pPr>
      <w:r w:rsidRPr="00E139A2">
        <w:rPr>
          <w:rFonts w:cs="Arial"/>
          <w:sz w:val="22"/>
          <w:szCs w:val="22"/>
        </w:rPr>
        <w:t>zapewnienia dostępu Zleceniobiorcy do obiektów niezbędnych do wykonywania</w:t>
      </w:r>
      <w:r w:rsidR="004E5AB7">
        <w:rPr>
          <w:rFonts w:cs="Arial"/>
          <w:sz w:val="22"/>
          <w:szCs w:val="22"/>
        </w:rPr>
        <w:t xml:space="preserve"> </w:t>
      </w:r>
      <w:r w:rsidR="00472A38">
        <w:rPr>
          <w:rFonts w:cs="Arial"/>
          <w:sz w:val="22"/>
          <w:szCs w:val="22"/>
        </w:rPr>
        <w:t>Przedmiotu Umowy</w:t>
      </w:r>
      <w:r w:rsidRPr="00E139A2">
        <w:rPr>
          <w:rFonts w:cs="Arial"/>
          <w:sz w:val="22"/>
          <w:szCs w:val="22"/>
        </w:rPr>
        <w:t>.</w:t>
      </w:r>
    </w:p>
    <w:p w14:paraId="49FB66E8" w14:textId="0D78CA36" w:rsidR="00E139A2" w:rsidRPr="00E139A2" w:rsidRDefault="00E139A2">
      <w:pPr>
        <w:numPr>
          <w:ilvl w:val="0"/>
          <w:numId w:val="25"/>
        </w:numPr>
        <w:spacing w:before="120" w:line="276" w:lineRule="auto"/>
        <w:ind w:left="709" w:hanging="426"/>
        <w:rPr>
          <w:rFonts w:eastAsia="Calibri" w:cs="Arial"/>
          <w:sz w:val="22"/>
          <w:szCs w:val="22"/>
          <w:lang w:eastAsia="en-US"/>
        </w:rPr>
      </w:pPr>
      <w:r w:rsidRPr="004E5AB7">
        <w:rPr>
          <w:rFonts w:eastAsia="Calibri" w:cs="Arial"/>
          <w:sz w:val="22"/>
          <w:szCs w:val="22"/>
          <w:lang w:eastAsia="en-US"/>
        </w:rPr>
        <w:t>zapewnienie materiałów</w:t>
      </w:r>
      <w:r w:rsidRPr="00E139A2">
        <w:rPr>
          <w:rFonts w:eastAsia="Calibri" w:cs="Arial"/>
          <w:sz w:val="22"/>
          <w:szCs w:val="22"/>
          <w:lang w:eastAsia="en-US"/>
        </w:rPr>
        <w:t xml:space="preserve"> koniecznych do wykonania prac</w:t>
      </w:r>
      <w:r w:rsidR="00D672A0">
        <w:rPr>
          <w:rFonts w:eastAsia="Calibri" w:cs="Arial"/>
          <w:sz w:val="22"/>
          <w:szCs w:val="22"/>
          <w:lang w:eastAsia="en-US"/>
        </w:rPr>
        <w:t xml:space="preserve"> objętych Przedmiotem Umowy, o ile Umowa, w tym Załącznik nr 1 nie stanowią inaczej.</w:t>
      </w:r>
    </w:p>
    <w:p w14:paraId="4CA7A1B4" w14:textId="77777777" w:rsidR="00E139A2" w:rsidRPr="00E139A2" w:rsidRDefault="00E139A2" w:rsidP="005042CA">
      <w:pPr>
        <w:autoSpaceDE w:val="0"/>
        <w:autoSpaceDN w:val="0"/>
        <w:adjustRightInd w:val="0"/>
        <w:spacing w:line="276" w:lineRule="auto"/>
        <w:rPr>
          <w:rFonts w:cs="Arial"/>
          <w:sz w:val="22"/>
          <w:szCs w:val="22"/>
        </w:rPr>
      </w:pPr>
    </w:p>
    <w:p w14:paraId="55F364E9" w14:textId="77777777" w:rsidR="00E139A2" w:rsidRPr="00E139A2" w:rsidRDefault="00E139A2" w:rsidP="005042CA">
      <w:pPr>
        <w:autoSpaceDE w:val="0"/>
        <w:autoSpaceDN w:val="0"/>
        <w:adjustRightInd w:val="0"/>
        <w:spacing w:line="276" w:lineRule="auto"/>
        <w:jc w:val="center"/>
        <w:rPr>
          <w:rFonts w:cs="Arial"/>
          <w:b/>
          <w:sz w:val="22"/>
          <w:szCs w:val="22"/>
        </w:rPr>
      </w:pPr>
      <w:r w:rsidRPr="00E139A2">
        <w:rPr>
          <w:rFonts w:cs="Arial"/>
          <w:b/>
          <w:sz w:val="22"/>
          <w:szCs w:val="22"/>
        </w:rPr>
        <w:t>§ 4</w:t>
      </w:r>
    </w:p>
    <w:p w14:paraId="75731569" w14:textId="77777777" w:rsidR="00E139A2" w:rsidRPr="00E139A2" w:rsidRDefault="00E139A2" w:rsidP="005042CA">
      <w:pPr>
        <w:autoSpaceDE w:val="0"/>
        <w:autoSpaceDN w:val="0"/>
        <w:adjustRightInd w:val="0"/>
        <w:spacing w:line="276" w:lineRule="auto"/>
        <w:jc w:val="center"/>
        <w:rPr>
          <w:rFonts w:cs="Arial"/>
          <w:b/>
          <w:sz w:val="22"/>
          <w:szCs w:val="22"/>
        </w:rPr>
      </w:pPr>
      <w:r w:rsidRPr="00E139A2">
        <w:rPr>
          <w:rFonts w:cs="Arial"/>
          <w:b/>
          <w:sz w:val="22"/>
          <w:szCs w:val="22"/>
        </w:rPr>
        <w:t>OBOWIĄZKI ZLECENIOBIORCY</w:t>
      </w:r>
    </w:p>
    <w:p w14:paraId="5B094405" w14:textId="77777777" w:rsidR="00E139A2" w:rsidRPr="00E139A2" w:rsidRDefault="00E139A2" w:rsidP="002C7917">
      <w:pPr>
        <w:widowControl w:val="0"/>
        <w:autoSpaceDE w:val="0"/>
        <w:autoSpaceDN w:val="0"/>
        <w:adjustRightInd w:val="0"/>
        <w:spacing w:before="120" w:line="276" w:lineRule="auto"/>
        <w:ind w:left="284" w:hanging="284"/>
        <w:rPr>
          <w:rFonts w:cs="Arial"/>
          <w:sz w:val="22"/>
          <w:szCs w:val="22"/>
        </w:rPr>
      </w:pPr>
      <w:r w:rsidRPr="00E139A2">
        <w:rPr>
          <w:rFonts w:cs="Arial"/>
          <w:sz w:val="22"/>
          <w:szCs w:val="22"/>
        </w:rPr>
        <w:t>1.</w:t>
      </w:r>
      <w:r w:rsidRPr="00E139A2">
        <w:rPr>
          <w:rFonts w:cs="Arial"/>
          <w:sz w:val="22"/>
          <w:szCs w:val="22"/>
        </w:rPr>
        <w:tab/>
        <w:t>Zleceniobiorca zobowiązuje się w szczególności do:</w:t>
      </w:r>
    </w:p>
    <w:p w14:paraId="0D835CCB" w14:textId="26D14EFA" w:rsidR="00E139A2" w:rsidRPr="00E139A2" w:rsidRDefault="00E139A2">
      <w:pPr>
        <w:widowControl w:val="0"/>
        <w:numPr>
          <w:ilvl w:val="1"/>
          <w:numId w:val="28"/>
        </w:numPr>
        <w:autoSpaceDE w:val="0"/>
        <w:autoSpaceDN w:val="0"/>
        <w:adjustRightInd w:val="0"/>
        <w:spacing w:before="120" w:line="276" w:lineRule="auto"/>
        <w:ind w:left="567"/>
        <w:rPr>
          <w:rFonts w:cs="Arial"/>
          <w:sz w:val="22"/>
          <w:szCs w:val="22"/>
        </w:rPr>
      </w:pPr>
      <w:r w:rsidRPr="00E139A2">
        <w:rPr>
          <w:rFonts w:cs="Arial"/>
          <w:sz w:val="22"/>
          <w:szCs w:val="22"/>
        </w:rPr>
        <w:t xml:space="preserve">wykonania Przedmiotu Umowy z należytą starannością zgodnie z „Opisem przedmiotu zamówienia” </w:t>
      </w:r>
      <w:r w:rsidRPr="00DE05DC">
        <w:rPr>
          <w:rFonts w:cs="Arial"/>
          <w:sz w:val="22"/>
          <w:szCs w:val="22"/>
        </w:rPr>
        <w:t xml:space="preserve">stanowiącym </w:t>
      </w:r>
      <w:r w:rsidRPr="008247C6">
        <w:rPr>
          <w:rFonts w:cs="Arial"/>
          <w:sz w:val="22"/>
          <w:szCs w:val="22"/>
        </w:rPr>
        <w:t>Załącznik nr 1 do Umowy</w:t>
      </w:r>
      <w:r w:rsidRPr="00DE05DC">
        <w:rPr>
          <w:rFonts w:cs="Arial"/>
          <w:sz w:val="22"/>
          <w:szCs w:val="22"/>
        </w:rPr>
        <w:t>,</w:t>
      </w:r>
      <w:r w:rsidRPr="00E139A2">
        <w:rPr>
          <w:rFonts w:cs="Arial"/>
          <w:sz w:val="22"/>
          <w:szCs w:val="22"/>
        </w:rPr>
        <w:t xml:space="preserve"> przy dołożeniu należytej staranności </w:t>
      </w:r>
      <w:r w:rsidRPr="00E139A2">
        <w:rPr>
          <w:rFonts w:cs="Arial"/>
          <w:sz w:val="22"/>
          <w:szCs w:val="22"/>
        </w:rPr>
        <w:lastRenderedPageBreak/>
        <w:t>i</w:t>
      </w:r>
      <w:r w:rsidR="00BF36F1">
        <w:rPr>
          <w:rFonts w:cs="Arial"/>
          <w:sz w:val="22"/>
          <w:szCs w:val="22"/>
        </w:rPr>
        <w:t> </w:t>
      </w:r>
      <w:r w:rsidRPr="00E139A2">
        <w:rPr>
          <w:rFonts w:cs="Arial"/>
          <w:sz w:val="22"/>
          <w:szCs w:val="22"/>
        </w:rPr>
        <w:t>przy uwzględnieniu zawodowego charakteru prowadzonej działalności gospodarczej oraz zgodnie ze złożoną ofertą, dokumentacją, zasadami wiedzy technicznej, obowiązującymi przepisami, regulacjami wewnętrznymi Zleceniodawcy</w:t>
      </w:r>
      <w:r w:rsidR="00472A38">
        <w:rPr>
          <w:rFonts w:cs="Arial"/>
          <w:sz w:val="22"/>
          <w:szCs w:val="22"/>
        </w:rPr>
        <w:t>,</w:t>
      </w:r>
      <w:r w:rsidRPr="00E139A2">
        <w:rPr>
          <w:rFonts w:cs="Arial"/>
          <w:sz w:val="22"/>
          <w:szCs w:val="22"/>
        </w:rPr>
        <w:t xml:space="preserve"> obowiązującymi normami </w:t>
      </w:r>
      <w:r w:rsidR="00D9535B">
        <w:rPr>
          <w:rFonts w:cs="Arial"/>
          <w:sz w:val="22"/>
          <w:szCs w:val="22"/>
        </w:rPr>
        <w:t>oraz postanowieniami Umowy</w:t>
      </w:r>
      <w:r w:rsidRPr="00E139A2">
        <w:rPr>
          <w:rFonts w:cs="Arial"/>
          <w:sz w:val="22"/>
          <w:szCs w:val="22"/>
        </w:rPr>
        <w:t xml:space="preserve">. </w:t>
      </w:r>
    </w:p>
    <w:p w14:paraId="54B20D27" w14:textId="1BCE0432" w:rsidR="00E139A2" w:rsidRPr="00E139A2" w:rsidRDefault="00E139A2">
      <w:pPr>
        <w:widowControl w:val="0"/>
        <w:numPr>
          <w:ilvl w:val="1"/>
          <w:numId w:val="28"/>
        </w:numPr>
        <w:autoSpaceDE w:val="0"/>
        <w:autoSpaceDN w:val="0"/>
        <w:adjustRightInd w:val="0"/>
        <w:spacing w:before="120" w:line="276" w:lineRule="auto"/>
        <w:ind w:left="567" w:hanging="284"/>
        <w:rPr>
          <w:rFonts w:eastAsia="Calibri" w:cs="Arial"/>
          <w:bCs/>
          <w:iCs/>
          <w:sz w:val="22"/>
          <w:szCs w:val="22"/>
          <w:lang w:eastAsia="en-US"/>
        </w:rPr>
      </w:pPr>
      <w:r w:rsidRPr="00E139A2">
        <w:rPr>
          <w:rFonts w:cs="Arial"/>
          <w:sz w:val="22"/>
          <w:szCs w:val="22"/>
        </w:rPr>
        <w:t>zatrudnieni</w:t>
      </w:r>
      <w:r w:rsidR="003C75EF">
        <w:rPr>
          <w:rFonts w:cs="Arial"/>
          <w:sz w:val="22"/>
          <w:szCs w:val="22"/>
        </w:rPr>
        <w:t>a</w:t>
      </w:r>
      <w:r w:rsidRPr="00E139A2">
        <w:rPr>
          <w:rFonts w:cs="Arial"/>
          <w:sz w:val="22"/>
          <w:szCs w:val="22"/>
        </w:rPr>
        <w:t xml:space="preserve"> takiej ilości osób, jaka jest konieczna dla terminowego i wysokiej jakości wykonania Przedmiotu Umowy, przy czym osoby te muszą posiadać: odpowiednie kwalifikacje, aktualne badania lekarskie bez przeciwwskazań do wykonywania zleconych prac, aktualne szkolenia w zakresie bezpieczeństwa i higieny pracy oraz bezpieczeństwa przeciwpożarowego.</w:t>
      </w:r>
      <w:r w:rsidR="005A19FB">
        <w:rPr>
          <w:rFonts w:cs="Arial"/>
          <w:sz w:val="22"/>
          <w:szCs w:val="22"/>
        </w:rPr>
        <w:t xml:space="preserve"> Szczegółowe wymagania w zakresie kwalifikacji i uprawnień osób oddelegowanych przez Wykonawcę do realizacji Przedmiotu Umowy określa Załącznik nr 1 do Umowy.</w:t>
      </w:r>
      <w:r w:rsidRPr="00E139A2">
        <w:rPr>
          <w:rFonts w:cs="Arial"/>
          <w:sz w:val="22"/>
          <w:szCs w:val="22"/>
        </w:rPr>
        <w:t xml:space="preserve"> </w:t>
      </w:r>
    </w:p>
    <w:p w14:paraId="4DAF67DC" w14:textId="26003621" w:rsidR="00E139A2" w:rsidRPr="00E139A2" w:rsidRDefault="00E139A2">
      <w:pPr>
        <w:widowControl w:val="0"/>
        <w:numPr>
          <w:ilvl w:val="1"/>
          <w:numId w:val="28"/>
        </w:numPr>
        <w:autoSpaceDE w:val="0"/>
        <w:autoSpaceDN w:val="0"/>
        <w:adjustRightInd w:val="0"/>
        <w:spacing w:before="120" w:line="276" w:lineRule="auto"/>
        <w:ind w:left="567" w:hanging="283"/>
        <w:contextualSpacing/>
        <w:rPr>
          <w:rFonts w:cs="Arial"/>
          <w:sz w:val="22"/>
          <w:szCs w:val="22"/>
        </w:rPr>
      </w:pPr>
      <w:r w:rsidRPr="00E139A2">
        <w:rPr>
          <w:rFonts w:cs="Arial"/>
          <w:sz w:val="22"/>
          <w:szCs w:val="22"/>
        </w:rPr>
        <w:t>przystąpieni</w:t>
      </w:r>
      <w:r w:rsidR="003C75EF">
        <w:rPr>
          <w:rFonts w:cs="Arial"/>
          <w:sz w:val="22"/>
          <w:szCs w:val="22"/>
        </w:rPr>
        <w:t>a</w:t>
      </w:r>
      <w:r w:rsidRPr="00E139A2">
        <w:rPr>
          <w:rFonts w:cs="Arial"/>
          <w:sz w:val="22"/>
          <w:szCs w:val="22"/>
        </w:rPr>
        <w:t xml:space="preserve"> i wykonani</w:t>
      </w:r>
      <w:r w:rsidR="003C75EF">
        <w:rPr>
          <w:rFonts w:cs="Arial"/>
          <w:sz w:val="22"/>
          <w:szCs w:val="22"/>
        </w:rPr>
        <w:t>a</w:t>
      </w:r>
      <w:r w:rsidRPr="00E139A2">
        <w:rPr>
          <w:rFonts w:cs="Arial"/>
          <w:sz w:val="22"/>
          <w:szCs w:val="22"/>
        </w:rPr>
        <w:t xml:space="preserve"> Przedmiotu Umowy zgodnie z zapisami § 1 ust. 3 Umowy;</w:t>
      </w:r>
    </w:p>
    <w:p w14:paraId="5D3042D4" w14:textId="77777777" w:rsidR="00E139A2" w:rsidRPr="00E139A2" w:rsidRDefault="00E139A2">
      <w:pPr>
        <w:widowControl w:val="0"/>
        <w:numPr>
          <w:ilvl w:val="1"/>
          <w:numId w:val="28"/>
        </w:numPr>
        <w:autoSpaceDE w:val="0"/>
        <w:autoSpaceDN w:val="0"/>
        <w:adjustRightInd w:val="0"/>
        <w:spacing w:before="120" w:line="276" w:lineRule="auto"/>
        <w:ind w:left="567" w:hanging="284"/>
        <w:rPr>
          <w:rFonts w:cs="Arial"/>
          <w:sz w:val="22"/>
          <w:szCs w:val="22"/>
        </w:rPr>
      </w:pPr>
      <w:r w:rsidRPr="00E139A2">
        <w:rPr>
          <w:rFonts w:cs="Arial"/>
          <w:sz w:val="22"/>
          <w:szCs w:val="22"/>
        </w:rPr>
        <w:t>sporządzania wszelkiej dokumentacji przeznaczonej dla Zleceniodawcy w języku polskim;</w:t>
      </w:r>
    </w:p>
    <w:p w14:paraId="1F80AC0A" w14:textId="77777777" w:rsidR="00E139A2" w:rsidRPr="00E139A2" w:rsidRDefault="00E139A2">
      <w:pPr>
        <w:widowControl w:val="0"/>
        <w:numPr>
          <w:ilvl w:val="1"/>
          <w:numId w:val="28"/>
        </w:numPr>
        <w:autoSpaceDE w:val="0"/>
        <w:autoSpaceDN w:val="0"/>
        <w:adjustRightInd w:val="0"/>
        <w:spacing w:before="120" w:line="276" w:lineRule="auto"/>
        <w:ind w:left="567" w:hanging="284"/>
        <w:rPr>
          <w:rFonts w:cs="Arial"/>
          <w:sz w:val="22"/>
          <w:szCs w:val="22"/>
        </w:rPr>
      </w:pPr>
      <w:r w:rsidRPr="00E139A2">
        <w:rPr>
          <w:rFonts w:cs="Arial"/>
          <w:sz w:val="22"/>
          <w:szCs w:val="22"/>
        </w:rPr>
        <w:t>bezzwłocznego informowania Zleceniodawcy o zagrożeniach dla wykonania Przedmiotu Umowy;</w:t>
      </w:r>
    </w:p>
    <w:p w14:paraId="2654BA20" w14:textId="77777777" w:rsidR="00E139A2" w:rsidRPr="00E139A2" w:rsidRDefault="00E139A2">
      <w:pPr>
        <w:widowControl w:val="0"/>
        <w:numPr>
          <w:ilvl w:val="1"/>
          <w:numId w:val="28"/>
        </w:numPr>
        <w:autoSpaceDE w:val="0"/>
        <w:autoSpaceDN w:val="0"/>
        <w:adjustRightInd w:val="0"/>
        <w:spacing w:before="120" w:line="276" w:lineRule="auto"/>
        <w:ind w:left="567" w:hanging="284"/>
        <w:rPr>
          <w:rFonts w:cs="Arial"/>
          <w:sz w:val="22"/>
          <w:szCs w:val="22"/>
        </w:rPr>
      </w:pPr>
      <w:r w:rsidRPr="00E139A2">
        <w:rPr>
          <w:rFonts w:cs="Arial"/>
          <w:bCs/>
          <w:sz w:val="22"/>
          <w:szCs w:val="22"/>
        </w:rPr>
        <w:t>udziału w odbiorze Przedmiotu Umowy;</w:t>
      </w:r>
    </w:p>
    <w:p w14:paraId="1B7523D6" w14:textId="06CBA99E" w:rsidR="00E139A2" w:rsidRPr="00E139A2" w:rsidRDefault="00E139A2">
      <w:pPr>
        <w:widowControl w:val="0"/>
        <w:numPr>
          <w:ilvl w:val="1"/>
          <w:numId w:val="28"/>
        </w:numPr>
        <w:autoSpaceDE w:val="0"/>
        <w:autoSpaceDN w:val="0"/>
        <w:adjustRightInd w:val="0"/>
        <w:spacing w:before="120" w:line="276" w:lineRule="auto"/>
        <w:ind w:left="567" w:hanging="284"/>
        <w:rPr>
          <w:rFonts w:cs="Arial"/>
          <w:sz w:val="22"/>
          <w:szCs w:val="22"/>
        </w:rPr>
      </w:pPr>
      <w:r w:rsidRPr="00E139A2">
        <w:rPr>
          <w:rFonts w:cs="Arial"/>
          <w:sz w:val="22"/>
          <w:szCs w:val="22"/>
        </w:rPr>
        <w:t>przestrzegania przez pracowników Zleceniobiorcy</w:t>
      </w:r>
      <w:r w:rsidRPr="00E139A2">
        <w:rPr>
          <w:rFonts w:cs="Arial"/>
        </w:rPr>
        <w:t xml:space="preserve"> </w:t>
      </w:r>
      <w:r w:rsidR="00DE05DC">
        <w:rPr>
          <w:rFonts w:cs="Arial"/>
        </w:rPr>
        <w:t xml:space="preserve">i </w:t>
      </w:r>
      <w:r w:rsidR="00DE05DC" w:rsidRPr="008247C6">
        <w:rPr>
          <w:rFonts w:cs="Arial"/>
          <w:sz w:val="22"/>
          <w:szCs w:val="22"/>
        </w:rPr>
        <w:t xml:space="preserve">oddelegowanych osób </w:t>
      </w:r>
      <w:r w:rsidRPr="00E139A2">
        <w:rPr>
          <w:rFonts w:cs="Arial"/>
          <w:sz w:val="22"/>
          <w:szCs w:val="22"/>
        </w:rPr>
        <w:t>przepisów bhp i ppoż., przepisów wewnętrznych i instrukcji obowiązujących u Zleceniodawcy;</w:t>
      </w:r>
    </w:p>
    <w:p w14:paraId="77EC83C8" w14:textId="5C27B5CA" w:rsidR="00E139A2" w:rsidRPr="00E139A2" w:rsidRDefault="00E139A2">
      <w:pPr>
        <w:widowControl w:val="0"/>
        <w:numPr>
          <w:ilvl w:val="1"/>
          <w:numId w:val="28"/>
        </w:numPr>
        <w:autoSpaceDE w:val="0"/>
        <w:autoSpaceDN w:val="0"/>
        <w:adjustRightInd w:val="0"/>
        <w:spacing w:before="120" w:line="276" w:lineRule="auto"/>
        <w:ind w:left="567" w:hanging="284"/>
        <w:rPr>
          <w:rFonts w:cs="Arial"/>
          <w:sz w:val="22"/>
          <w:szCs w:val="22"/>
        </w:rPr>
      </w:pPr>
      <w:r w:rsidRPr="00E139A2">
        <w:rPr>
          <w:rFonts w:cs="Arial"/>
          <w:sz w:val="22"/>
          <w:szCs w:val="22"/>
        </w:rPr>
        <w:t xml:space="preserve">wyposażenia pracowników realizujących Umowę w odpowiednie oznakowanie ubrań roboczych, bądź kasków ochronnych z nazwą </w:t>
      </w:r>
      <w:r w:rsidR="005B5D18">
        <w:rPr>
          <w:rFonts w:cs="Arial"/>
          <w:sz w:val="22"/>
          <w:szCs w:val="22"/>
        </w:rPr>
        <w:t xml:space="preserve">Wykonawcy </w:t>
      </w:r>
      <w:r w:rsidRPr="00E139A2">
        <w:rPr>
          <w:rFonts w:cs="Arial"/>
          <w:sz w:val="22"/>
          <w:szCs w:val="22"/>
        </w:rPr>
        <w:t>lub posiadania identyfikatorów z nazwiskiem pracownika i nazwą</w:t>
      </w:r>
      <w:r w:rsidR="005B5D18">
        <w:rPr>
          <w:rFonts w:cs="Arial"/>
          <w:sz w:val="22"/>
          <w:szCs w:val="22"/>
        </w:rPr>
        <w:t xml:space="preserve"> Wykonawcy </w:t>
      </w:r>
      <w:r w:rsidRPr="00E139A2">
        <w:rPr>
          <w:rFonts w:cs="Arial"/>
          <w:sz w:val="22"/>
          <w:szCs w:val="22"/>
        </w:rPr>
        <w:t>;</w:t>
      </w:r>
    </w:p>
    <w:p w14:paraId="478894F4" w14:textId="6579BA46" w:rsidR="00E139A2" w:rsidRPr="00E139A2" w:rsidRDefault="00E139A2">
      <w:pPr>
        <w:widowControl w:val="0"/>
        <w:numPr>
          <w:ilvl w:val="1"/>
          <w:numId w:val="28"/>
        </w:numPr>
        <w:autoSpaceDE w:val="0"/>
        <w:autoSpaceDN w:val="0"/>
        <w:adjustRightInd w:val="0"/>
        <w:spacing w:before="100" w:beforeAutospacing="1" w:line="276" w:lineRule="auto"/>
        <w:ind w:left="567" w:hanging="284"/>
        <w:rPr>
          <w:rFonts w:cs="Arial"/>
          <w:sz w:val="22"/>
          <w:szCs w:val="22"/>
        </w:rPr>
      </w:pPr>
      <w:r w:rsidRPr="00E139A2">
        <w:rPr>
          <w:rFonts w:cs="Arial"/>
          <w:sz w:val="22"/>
          <w:szCs w:val="22"/>
        </w:rPr>
        <w:t>zorganizowania pracy w sposób zapewniający jego pracownikom bezpieczne i higieniczne warunki pracy, zgodnie z obowiązującymi przepisami bhp ze szczególnym uwzględnieniem rozporządzenia w sprawie bezpieczeństwa i higieny pracy przy urządzeniach energetycznych;</w:t>
      </w:r>
    </w:p>
    <w:p w14:paraId="5DC733DF" w14:textId="092BA498" w:rsidR="00E139A2" w:rsidRPr="00E139A2" w:rsidRDefault="00E139A2">
      <w:pPr>
        <w:widowControl w:val="0"/>
        <w:numPr>
          <w:ilvl w:val="1"/>
          <w:numId w:val="28"/>
        </w:numPr>
        <w:autoSpaceDE w:val="0"/>
        <w:autoSpaceDN w:val="0"/>
        <w:adjustRightInd w:val="0"/>
        <w:spacing w:before="100" w:beforeAutospacing="1" w:line="276" w:lineRule="auto"/>
        <w:ind w:left="567" w:hanging="425"/>
        <w:rPr>
          <w:rFonts w:cs="Arial"/>
          <w:sz w:val="22"/>
          <w:szCs w:val="22"/>
        </w:rPr>
      </w:pPr>
      <w:r w:rsidRPr="00E139A2">
        <w:rPr>
          <w:rFonts w:cs="Arial"/>
          <w:bCs/>
          <w:sz w:val="22"/>
          <w:szCs w:val="22"/>
        </w:rPr>
        <w:t>odpowiedniego zabezpieczenia terenu prac i uporządkowanie terenu po zakończeniu prac;</w:t>
      </w:r>
    </w:p>
    <w:p w14:paraId="2B4B156E" w14:textId="0E6D29EE" w:rsidR="00FC4618" w:rsidRPr="00FC4618" w:rsidRDefault="00E139A2">
      <w:pPr>
        <w:widowControl w:val="0"/>
        <w:numPr>
          <w:ilvl w:val="1"/>
          <w:numId w:val="28"/>
        </w:numPr>
        <w:autoSpaceDE w:val="0"/>
        <w:autoSpaceDN w:val="0"/>
        <w:adjustRightInd w:val="0"/>
        <w:spacing w:before="100" w:beforeAutospacing="1" w:line="276" w:lineRule="auto"/>
        <w:ind w:left="567" w:hanging="425"/>
        <w:rPr>
          <w:rFonts w:cs="Arial"/>
          <w:sz w:val="22"/>
          <w:szCs w:val="22"/>
        </w:rPr>
      </w:pPr>
      <w:r w:rsidRPr="00E139A2">
        <w:rPr>
          <w:rFonts w:cs="Arial"/>
          <w:bCs/>
          <w:sz w:val="22"/>
          <w:szCs w:val="22"/>
        </w:rPr>
        <w:t>prowadzenia dokumentacji - dziennika prac - pozwalającej na ocenę należytego wykonania Umowy, i udostępnianie go zleceniodawcy na jego żądanie;</w:t>
      </w:r>
    </w:p>
    <w:p w14:paraId="00F0A70D" w14:textId="092EB97E" w:rsidR="00FC4618" w:rsidRPr="00AD7BBF" w:rsidRDefault="00FC4618">
      <w:pPr>
        <w:widowControl w:val="0"/>
        <w:numPr>
          <w:ilvl w:val="1"/>
          <w:numId w:val="28"/>
        </w:numPr>
        <w:autoSpaceDE w:val="0"/>
        <w:autoSpaceDN w:val="0"/>
        <w:adjustRightInd w:val="0"/>
        <w:spacing w:before="100" w:beforeAutospacing="1" w:line="276" w:lineRule="auto"/>
        <w:ind w:left="567" w:hanging="425"/>
        <w:rPr>
          <w:rFonts w:cs="Arial"/>
          <w:bCs/>
          <w:i/>
          <w:iCs/>
          <w:sz w:val="22"/>
          <w:szCs w:val="22"/>
        </w:rPr>
      </w:pPr>
      <w:r w:rsidRPr="00FC4618">
        <w:rPr>
          <w:rFonts w:cs="Arial"/>
          <w:bCs/>
          <w:sz w:val="22"/>
          <w:szCs w:val="22"/>
        </w:rPr>
        <w:t>zorganizowanie pracy w sposób zapewniający osobom wykonującym Przedmiot Umowy bezpieczne i higieniczne warunki pracy, zgodnie z obowiązującymi przepisami, w tym bezpieczeństwa i higieny pracy oraz przepisami przeciwpożarowymi</w:t>
      </w:r>
      <w:r w:rsidR="00DE05DC">
        <w:rPr>
          <w:rFonts w:cs="Arial"/>
          <w:bCs/>
          <w:sz w:val="22"/>
          <w:szCs w:val="22"/>
        </w:rPr>
        <w:t xml:space="preserve">, a także regulacjami zawartymi w </w:t>
      </w:r>
      <w:r w:rsidR="00DE05DC" w:rsidRPr="00FC4618">
        <w:rPr>
          <w:rFonts w:cs="Arial"/>
          <w:bCs/>
          <w:sz w:val="22"/>
          <w:szCs w:val="22"/>
        </w:rPr>
        <w:t>Załączniku nr 7</w:t>
      </w:r>
      <w:r w:rsidR="00DE05DC">
        <w:rPr>
          <w:rFonts w:cs="Arial"/>
          <w:bCs/>
          <w:sz w:val="22"/>
          <w:szCs w:val="22"/>
        </w:rPr>
        <w:t xml:space="preserve"> do Umowy</w:t>
      </w:r>
      <w:r w:rsidR="00DE05DC" w:rsidRPr="00FC4618">
        <w:rPr>
          <w:rFonts w:cs="Arial"/>
          <w:bCs/>
          <w:sz w:val="22"/>
          <w:szCs w:val="22"/>
        </w:rPr>
        <w:t xml:space="preserve"> </w:t>
      </w:r>
      <w:r w:rsidRPr="00FC4618">
        <w:rPr>
          <w:rFonts w:cs="Arial"/>
          <w:bCs/>
          <w:sz w:val="22"/>
          <w:szCs w:val="22"/>
        </w:rPr>
        <w:t>„</w:t>
      </w:r>
      <w:r w:rsidRPr="00AD7BBF">
        <w:rPr>
          <w:rFonts w:cs="Arial"/>
          <w:bCs/>
          <w:i/>
          <w:iCs/>
          <w:sz w:val="22"/>
          <w:szCs w:val="22"/>
        </w:rPr>
        <w:t>Zasad</w:t>
      </w:r>
      <w:r w:rsidR="00DE05DC" w:rsidRPr="00AD7BBF">
        <w:rPr>
          <w:rFonts w:cs="Arial"/>
          <w:bCs/>
          <w:i/>
          <w:iCs/>
          <w:sz w:val="22"/>
          <w:szCs w:val="22"/>
        </w:rPr>
        <w:t>y</w:t>
      </w:r>
      <w:r w:rsidRPr="00AD7BBF">
        <w:rPr>
          <w:rFonts w:cs="Arial"/>
          <w:bCs/>
          <w:i/>
          <w:iCs/>
          <w:sz w:val="22"/>
          <w:szCs w:val="22"/>
        </w:rPr>
        <w:t xml:space="preserve"> zatrudniania firm zewnętrznych”</w:t>
      </w:r>
      <w:r w:rsidR="00AD7BBF">
        <w:rPr>
          <w:rFonts w:cs="Arial"/>
          <w:bCs/>
          <w:i/>
          <w:iCs/>
          <w:sz w:val="22"/>
          <w:szCs w:val="22"/>
        </w:rPr>
        <w:t>;</w:t>
      </w:r>
      <w:r w:rsidRPr="00AD7BBF">
        <w:rPr>
          <w:rFonts w:cs="Arial"/>
          <w:bCs/>
          <w:i/>
          <w:iCs/>
          <w:sz w:val="22"/>
          <w:szCs w:val="22"/>
        </w:rPr>
        <w:t xml:space="preserve"> </w:t>
      </w:r>
    </w:p>
    <w:p w14:paraId="1D1BA294" w14:textId="79699BB0" w:rsidR="00E139A2" w:rsidRPr="00E139A2" w:rsidRDefault="00E139A2">
      <w:pPr>
        <w:widowControl w:val="0"/>
        <w:numPr>
          <w:ilvl w:val="1"/>
          <w:numId w:val="28"/>
        </w:numPr>
        <w:autoSpaceDE w:val="0"/>
        <w:autoSpaceDN w:val="0"/>
        <w:adjustRightInd w:val="0"/>
        <w:spacing w:before="100" w:beforeAutospacing="1" w:line="276" w:lineRule="auto"/>
        <w:ind w:left="567" w:hanging="425"/>
        <w:rPr>
          <w:rFonts w:cs="Arial"/>
        </w:rPr>
      </w:pPr>
      <w:r w:rsidRPr="00E139A2">
        <w:rPr>
          <w:rFonts w:cs="Arial"/>
          <w:bCs/>
          <w:sz w:val="22"/>
          <w:szCs w:val="22"/>
        </w:rPr>
        <w:t>przeszkolenia</w:t>
      </w:r>
      <w:r w:rsidRPr="00E139A2">
        <w:rPr>
          <w:rFonts w:cs="Arial"/>
          <w:sz w:val="22"/>
          <w:szCs w:val="22"/>
        </w:rPr>
        <w:t xml:space="preserve"> pracowników wykonujących Przedmiot Umowy przez dozór Podwykonawcy w zakresie występujących zagrożeń dla bezpieczeństwa i zdrowia w miejscu i podczas wykonywania prac, jak również zapoznania z uregulowaniami wewnętrznymi Zleceniodawcy, </w:t>
      </w:r>
      <w:r w:rsidRPr="00E139A2">
        <w:rPr>
          <w:rFonts w:eastAsia="Arial Unicode MS" w:cs="Arial"/>
          <w:sz w:val="22"/>
          <w:szCs w:val="22"/>
        </w:rPr>
        <w:t xml:space="preserve">zgodnie z „Zasadami zatrudniania firm zewnętrznych przez TAURON Serwis sp. z o.o. w zakresie stosowania przepisów bezpieczeństwa i higieny pracy” </w:t>
      </w:r>
      <w:hyperlink r:id="rId8" w:history="1">
        <w:r w:rsidRPr="00E139A2">
          <w:rPr>
            <w:rFonts w:eastAsia="Calibri" w:cs="Arial"/>
            <w:color w:val="0000FF"/>
            <w:sz w:val="22"/>
            <w:szCs w:val="22"/>
            <w:u w:val="single"/>
            <w:lang w:eastAsia="en-US"/>
          </w:rPr>
          <w:t>https://swoz.tauron.pl/swoz2/servlet/HomeServlet?MP_action=publicFilesList&amp;folder=000f00000002&amp;MP_module=main</w:t>
        </w:r>
      </w:hyperlink>
      <w:r w:rsidRPr="00E139A2">
        <w:rPr>
          <w:rFonts w:eastAsia="Calibri" w:cs="Arial"/>
          <w:sz w:val="22"/>
          <w:szCs w:val="22"/>
          <w:lang w:eastAsia="en-US"/>
        </w:rPr>
        <w:t>;</w:t>
      </w:r>
    </w:p>
    <w:p w14:paraId="4838CA9A" w14:textId="1800D804" w:rsidR="00E139A2" w:rsidRPr="00E139A2" w:rsidRDefault="00E139A2">
      <w:pPr>
        <w:widowControl w:val="0"/>
        <w:numPr>
          <w:ilvl w:val="1"/>
          <w:numId w:val="28"/>
        </w:numPr>
        <w:autoSpaceDE w:val="0"/>
        <w:autoSpaceDN w:val="0"/>
        <w:adjustRightInd w:val="0"/>
        <w:spacing w:before="120" w:line="276" w:lineRule="auto"/>
        <w:ind w:left="567"/>
        <w:rPr>
          <w:rFonts w:cs="Arial"/>
          <w:sz w:val="22"/>
          <w:szCs w:val="22"/>
        </w:rPr>
      </w:pPr>
      <w:r w:rsidRPr="00E139A2">
        <w:rPr>
          <w:rFonts w:cs="Arial"/>
          <w:sz w:val="22"/>
          <w:szCs w:val="22"/>
        </w:rPr>
        <w:t xml:space="preserve">zapewnienia swoim pracownikom odpowiedniej </w:t>
      </w:r>
      <w:r w:rsidR="003C75EF">
        <w:rPr>
          <w:rFonts w:cs="Arial"/>
          <w:sz w:val="22"/>
          <w:szCs w:val="22"/>
        </w:rPr>
        <w:t xml:space="preserve">i zgodnej z obowiązującymi przepisami prawa </w:t>
      </w:r>
      <w:r w:rsidRPr="00E139A2">
        <w:rPr>
          <w:rFonts w:cs="Arial"/>
          <w:sz w:val="22"/>
          <w:szCs w:val="22"/>
        </w:rPr>
        <w:t>odzieży i obuwia roboczego, środków ochrony indywidualnej oraz bezwzględnego dopilnowania ich stosowania. Niezbędne wyposażenie montera po stronie Zleceniobiorcy: ubranie robocze, kask, rękawiczki, okulary, szelki bezpieczeństwa i wszelkie niezbędne zabezpieczenie bhp;</w:t>
      </w:r>
    </w:p>
    <w:p w14:paraId="45C150AF" w14:textId="63D9920B" w:rsidR="00E139A2" w:rsidRPr="00E139A2" w:rsidRDefault="00E139A2">
      <w:pPr>
        <w:widowControl w:val="0"/>
        <w:numPr>
          <w:ilvl w:val="1"/>
          <w:numId w:val="28"/>
        </w:numPr>
        <w:autoSpaceDE w:val="0"/>
        <w:autoSpaceDN w:val="0"/>
        <w:adjustRightInd w:val="0"/>
        <w:spacing w:before="120" w:line="276" w:lineRule="auto"/>
        <w:ind w:left="567"/>
        <w:rPr>
          <w:rFonts w:cs="Arial"/>
          <w:sz w:val="22"/>
          <w:szCs w:val="22"/>
        </w:rPr>
      </w:pPr>
      <w:r w:rsidRPr="00E139A2">
        <w:rPr>
          <w:rFonts w:cs="Arial"/>
          <w:sz w:val="22"/>
          <w:szCs w:val="22"/>
        </w:rPr>
        <w:lastRenderedPageBreak/>
        <w:t>zapewnieni</w:t>
      </w:r>
      <w:r w:rsidR="003C75EF">
        <w:rPr>
          <w:rFonts w:cs="Arial"/>
          <w:sz w:val="22"/>
          <w:szCs w:val="22"/>
        </w:rPr>
        <w:t>a</w:t>
      </w:r>
      <w:r w:rsidRPr="00E139A2">
        <w:rPr>
          <w:rFonts w:cs="Arial"/>
          <w:sz w:val="22"/>
          <w:szCs w:val="22"/>
        </w:rPr>
        <w:t xml:space="preserve"> </w:t>
      </w:r>
      <w:r w:rsidR="004E5AB7">
        <w:rPr>
          <w:rFonts w:cs="Arial"/>
          <w:sz w:val="22"/>
          <w:szCs w:val="22"/>
        </w:rPr>
        <w:t xml:space="preserve">materiałów, </w:t>
      </w:r>
      <w:r w:rsidRPr="00E139A2">
        <w:rPr>
          <w:rFonts w:cs="Arial"/>
          <w:sz w:val="22"/>
          <w:szCs w:val="22"/>
        </w:rPr>
        <w:t>środków, narzędzi i sprzętu niezbędnego do wykonania Przedmiotu Umowy spełniającego wymagania obowiązujących przepisów prawnych w tym zakresie</w:t>
      </w:r>
      <w:r w:rsidR="00B66CA7">
        <w:rPr>
          <w:rFonts w:cs="Arial"/>
          <w:sz w:val="22"/>
          <w:szCs w:val="22"/>
        </w:rPr>
        <w:t>, określonych</w:t>
      </w:r>
      <w:r w:rsidR="004E5AB7">
        <w:rPr>
          <w:rFonts w:cs="Arial"/>
          <w:sz w:val="22"/>
          <w:szCs w:val="22"/>
        </w:rPr>
        <w:t xml:space="preserve"> </w:t>
      </w:r>
      <w:r w:rsidR="004E5AB7" w:rsidRPr="00D672A0">
        <w:rPr>
          <w:rFonts w:cs="Arial"/>
          <w:sz w:val="22"/>
          <w:szCs w:val="22"/>
        </w:rPr>
        <w:t xml:space="preserve">zgodnie z </w:t>
      </w:r>
      <w:r w:rsidR="00D672A0" w:rsidRPr="00D672A0">
        <w:rPr>
          <w:rFonts w:cs="Arial"/>
          <w:sz w:val="22"/>
          <w:szCs w:val="22"/>
        </w:rPr>
        <w:t>Załącznikiem</w:t>
      </w:r>
      <w:r w:rsidR="004E5AB7" w:rsidRPr="00D672A0">
        <w:rPr>
          <w:rFonts w:cs="Arial"/>
          <w:sz w:val="22"/>
          <w:szCs w:val="22"/>
        </w:rPr>
        <w:t xml:space="preserve"> nr 1 do Umowy</w:t>
      </w:r>
      <w:r w:rsidR="004E5AB7">
        <w:rPr>
          <w:rFonts w:cs="Arial"/>
          <w:sz w:val="22"/>
          <w:szCs w:val="22"/>
        </w:rPr>
        <w:t>,</w:t>
      </w:r>
    </w:p>
    <w:p w14:paraId="24412224" w14:textId="77777777" w:rsidR="00E139A2" w:rsidRPr="00E139A2" w:rsidRDefault="00E139A2">
      <w:pPr>
        <w:widowControl w:val="0"/>
        <w:numPr>
          <w:ilvl w:val="1"/>
          <w:numId w:val="28"/>
        </w:numPr>
        <w:autoSpaceDE w:val="0"/>
        <w:autoSpaceDN w:val="0"/>
        <w:adjustRightInd w:val="0"/>
        <w:spacing w:before="120" w:line="276" w:lineRule="auto"/>
        <w:ind w:left="567"/>
        <w:rPr>
          <w:rFonts w:cs="Arial"/>
          <w:sz w:val="22"/>
          <w:szCs w:val="22"/>
        </w:rPr>
      </w:pPr>
      <w:r w:rsidRPr="00E139A2">
        <w:rPr>
          <w:rFonts w:cs="Arial"/>
          <w:sz w:val="22"/>
          <w:szCs w:val="22"/>
        </w:rPr>
        <w:t xml:space="preserve">stosowania bezpiecznych metod pracy przez podległy personel; </w:t>
      </w:r>
    </w:p>
    <w:p w14:paraId="71C78D60" w14:textId="48BD74B8" w:rsidR="00E139A2" w:rsidRPr="00E139A2" w:rsidRDefault="00E139A2">
      <w:pPr>
        <w:widowControl w:val="0"/>
        <w:numPr>
          <w:ilvl w:val="1"/>
          <w:numId w:val="28"/>
        </w:numPr>
        <w:autoSpaceDE w:val="0"/>
        <w:autoSpaceDN w:val="0"/>
        <w:adjustRightInd w:val="0"/>
        <w:spacing w:before="120" w:line="276" w:lineRule="auto"/>
        <w:ind w:left="567"/>
        <w:rPr>
          <w:rFonts w:cs="Arial"/>
          <w:sz w:val="22"/>
          <w:szCs w:val="22"/>
        </w:rPr>
      </w:pPr>
      <w:r w:rsidRPr="00E139A2">
        <w:rPr>
          <w:rFonts w:cs="Arial"/>
          <w:bCs/>
          <w:sz w:val="22"/>
          <w:szCs w:val="22"/>
        </w:rPr>
        <w:t>niezwłocznego informowania służb BHP Zleceniodawcy o zaistniałych wypadkach przy pracy i zdarzeniach potencjalnie wypadkowych wśród swoich pracowników podczas wykonywania pracy na terenie i na rzecz Zleceniodawcy. W przypadku zaistnienia wypadku na terenie Zleceniodawcy, Zleceniobiorca przekaże kopię Protokołu wypadku przy pracy Służbie BHP Zleceniodawcy;</w:t>
      </w:r>
    </w:p>
    <w:p w14:paraId="0F8794F6" w14:textId="1284C04B" w:rsidR="00E139A2" w:rsidRPr="00E139A2" w:rsidRDefault="00E139A2">
      <w:pPr>
        <w:widowControl w:val="0"/>
        <w:numPr>
          <w:ilvl w:val="1"/>
          <w:numId w:val="28"/>
        </w:numPr>
        <w:autoSpaceDE w:val="0"/>
        <w:autoSpaceDN w:val="0"/>
        <w:adjustRightInd w:val="0"/>
        <w:spacing w:before="120" w:line="276" w:lineRule="auto"/>
        <w:ind w:left="567"/>
        <w:rPr>
          <w:rFonts w:cs="Arial"/>
          <w:sz w:val="22"/>
          <w:szCs w:val="22"/>
        </w:rPr>
      </w:pPr>
      <w:r w:rsidRPr="00E139A2">
        <w:rPr>
          <w:rFonts w:cs="Arial"/>
          <w:bCs/>
          <w:sz w:val="22"/>
          <w:szCs w:val="22"/>
        </w:rPr>
        <w:t>przedstawienia w Biurze Bezpieczeństwa, Ochrony Informacji i Infrastruktury Krytycznej –</w:t>
      </w:r>
      <w:r w:rsidR="00733C23">
        <w:rPr>
          <w:rFonts w:cs="Arial"/>
          <w:bCs/>
          <w:sz w:val="22"/>
          <w:szCs w:val="22"/>
        </w:rPr>
        <w:t xml:space="preserve"> </w:t>
      </w:r>
      <w:r w:rsidRPr="00E139A2">
        <w:rPr>
          <w:rFonts w:cs="Arial"/>
          <w:bCs/>
          <w:sz w:val="22"/>
          <w:szCs w:val="22"/>
        </w:rPr>
        <w:t xml:space="preserve"> w</w:t>
      </w:r>
      <w:r w:rsidR="005B5D18">
        <w:rPr>
          <w:rFonts w:cs="Arial"/>
          <w:bCs/>
          <w:sz w:val="22"/>
          <w:szCs w:val="22"/>
        </w:rPr>
        <w:t> </w:t>
      </w:r>
      <w:r w:rsidRPr="00E139A2">
        <w:rPr>
          <w:rFonts w:cs="Arial"/>
          <w:bCs/>
          <w:sz w:val="22"/>
          <w:szCs w:val="22"/>
        </w:rPr>
        <w:t>danym Oddziale TAURON Wytwarzanie S.A. wykazu pracowników zatrudnionych przy pracach objętych Przedmiotem Umowy;</w:t>
      </w:r>
    </w:p>
    <w:p w14:paraId="5F6A6939" w14:textId="0EC907DE" w:rsidR="00E139A2" w:rsidRPr="00E139A2" w:rsidRDefault="00E139A2">
      <w:pPr>
        <w:widowControl w:val="0"/>
        <w:numPr>
          <w:ilvl w:val="1"/>
          <w:numId w:val="28"/>
        </w:numPr>
        <w:autoSpaceDE w:val="0"/>
        <w:autoSpaceDN w:val="0"/>
        <w:adjustRightInd w:val="0"/>
        <w:spacing w:before="120" w:line="276" w:lineRule="auto"/>
        <w:ind w:left="567"/>
        <w:rPr>
          <w:rFonts w:cs="Arial"/>
          <w:sz w:val="22"/>
          <w:szCs w:val="22"/>
        </w:rPr>
      </w:pPr>
      <w:r w:rsidRPr="00E139A2">
        <w:rPr>
          <w:rFonts w:cs="Arial"/>
          <w:bCs/>
          <w:sz w:val="22"/>
          <w:szCs w:val="22"/>
        </w:rPr>
        <w:t>ponoszenia</w:t>
      </w:r>
      <w:r w:rsidRPr="00E139A2">
        <w:rPr>
          <w:rFonts w:cs="Arial"/>
          <w:sz w:val="22"/>
          <w:szCs w:val="22"/>
        </w:rPr>
        <w:t xml:space="preserve"> </w:t>
      </w:r>
      <w:r w:rsidR="00072528">
        <w:rPr>
          <w:rFonts w:cs="Arial"/>
          <w:sz w:val="22"/>
          <w:szCs w:val="22"/>
        </w:rPr>
        <w:t xml:space="preserve"> w ramach umówionego wynagrodzenia </w:t>
      </w:r>
      <w:r w:rsidRPr="00E139A2">
        <w:rPr>
          <w:rFonts w:cs="Arial"/>
          <w:sz w:val="22"/>
          <w:szCs w:val="22"/>
        </w:rPr>
        <w:t>wszelkich kosztów robót przygotowawczych, porządkowych, utrzymaniem niezbędnego zaplecza</w:t>
      </w:r>
      <w:r w:rsidR="00072528" w:rsidRPr="00072528">
        <w:rPr>
          <w:rFonts w:cs="Arial"/>
          <w:sz w:val="22"/>
          <w:szCs w:val="22"/>
        </w:rPr>
        <w:t xml:space="preserve"> </w:t>
      </w:r>
      <w:r w:rsidR="00072528" w:rsidRPr="00E139A2">
        <w:rPr>
          <w:rFonts w:cs="Arial"/>
          <w:sz w:val="22"/>
          <w:szCs w:val="22"/>
        </w:rPr>
        <w:t>wraz z jego likwidacją</w:t>
      </w:r>
      <w:r w:rsidRPr="00E139A2">
        <w:rPr>
          <w:rFonts w:cs="Arial"/>
          <w:sz w:val="22"/>
          <w:szCs w:val="22"/>
        </w:rPr>
        <w:t>, oraz ponoszenie wszelkich pozostałych kosztów związanych z należytym wykonaniem Umowy;</w:t>
      </w:r>
    </w:p>
    <w:p w14:paraId="105390F8" w14:textId="77777777" w:rsidR="00E139A2" w:rsidRPr="00E139A2" w:rsidRDefault="00E139A2">
      <w:pPr>
        <w:widowControl w:val="0"/>
        <w:numPr>
          <w:ilvl w:val="1"/>
          <w:numId w:val="28"/>
        </w:numPr>
        <w:autoSpaceDE w:val="0"/>
        <w:autoSpaceDN w:val="0"/>
        <w:adjustRightInd w:val="0"/>
        <w:spacing w:before="120" w:line="276" w:lineRule="auto"/>
        <w:ind w:left="567" w:hanging="425"/>
        <w:rPr>
          <w:rFonts w:cs="Arial"/>
          <w:sz w:val="22"/>
          <w:szCs w:val="22"/>
        </w:rPr>
      </w:pPr>
      <w:r w:rsidRPr="00E139A2">
        <w:rPr>
          <w:rFonts w:cs="Arial"/>
          <w:sz w:val="22"/>
          <w:szCs w:val="22"/>
        </w:rPr>
        <w:t>naprawy szkód wyrządzonych w trakcie realizacji prac;</w:t>
      </w:r>
    </w:p>
    <w:p w14:paraId="70ED24BA" w14:textId="77777777" w:rsidR="00E139A2" w:rsidRPr="00E139A2" w:rsidRDefault="00E139A2">
      <w:pPr>
        <w:widowControl w:val="0"/>
        <w:numPr>
          <w:ilvl w:val="1"/>
          <w:numId w:val="28"/>
        </w:numPr>
        <w:autoSpaceDE w:val="0"/>
        <w:autoSpaceDN w:val="0"/>
        <w:adjustRightInd w:val="0"/>
        <w:spacing w:before="120" w:line="276" w:lineRule="auto"/>
        <w:ind w:left="567" w:hanging="425"/>
        <w:rPr>
          <w:rFonts w:cs="Arial"/>
          <w:sz w:val="22"/>
          <w:szCs w:val="22"/>
        </w:rPr>
      </w:pPr>
      <w:r w:rsidRPr="00E139A2">
        <w:rPr>
          <w:rFonts w:cs="Arial"/>
          <w:bCs/>
          <w:sz w:val="22"/>
          <w:szCs w:val="22"/>
        </w:rPr>
        <w:t>udziału w rozwiązywaniu problemów organizacyjno – technicznych powstałych w trakcie wykonywania przedmiotu Umowy, zgłoszonych przez Zleceniodawcę;</w:t>
      </w:r>
    </w:p>
    <w:p w14:paraId="54A6DAF8" w14:textId="77777777" w:rsidR="00E139A2" w:rsidRPr="00E139A2" w:rsidRDefault="00E139A2">
      <w:pPr>
        <w:widowControl w:val="0"/>
        <w:numPr>
          <w:ilvl w:val="1"/>
          <w:numId w:val="28"/>
        </w:numPr>
        <w:autoSpaceDE w:val="0"/>
        <w:autoSpaceDN w:val="0"/>
        <w:adjustRightInd w:val="0"/>
        <w:spacing w:before="120" w:line="276" w:lineRule="auto"/>
        <w:ind w:left="567" w:hanging="425"/>
        <w:rPr>
          <w:rFonts w:cs="Arial"/>
          <w:sz w:val="22"/>
          <w:szCs w:val="22"/>
        </w:rPr>
      </w:pPr>
      <w:r w:rsidRPr="00E139A2">
        <w:rPr>
          <w:rFonts w:cs="Arial"/>
          <w:sz w:val="22"/>
          <w:szCs w:val="22"/>
        </w:rPr>
        <w:t>dostosowania organizacji prac do potrzeb Zleceniodawcy, TAURON Wytwarzanie S.A. oraz innych Zleceniobiorców;</w:t>
      </w:r>
    </w:p>
    <w:p w14:paraId="202B4F69" w14:textId="77777777" w:rsidR="00E139A2" w:rsidRPr="00E835A7" w:rsidRDefault="00E139A2">
      <w:pPr>
        <w:widowControl w:val="0"/>
        <w:numPr>
          <w:ilvl w:val="1"/>
          <w:numId w:val="28"/>
        </w:numPr>
        <w:autoSpaceDE w:val="0"/>
        <w:autoSpaceDN w:val="0"/>
        <w:adjustRightInd w:val="0"/>
        <w:spacing w:before="120" w:line="276" w:lineRule="auto"/>
        <w:ind w:left="567" w:hanging="425"/>
        <w:rPr>
          <w:rFonts w:cs="Arial"/>
          <w:bCs/>
          <w:sz w:val="22"/>
          <w:szCs w:val="22"/>
        </w:rPr>
      </w:pPr>
      <w:r w:rsidRPr="00E139A2">
        <w:rPr>
          <w:rFonts w:cs="Arial"/>
          <w:sz w:val="22"/>
          <w:szCs w:val="22"/>
        </w:rPr>
        <w:t xml:space="preserve">posiadania przez cały okres obowiązywania Umowy ubezpieczenia odpowiedzialności cywilnej (OC) z tytułu prowadzenia działalności gospodarczej zgodnie z </w:t>
      </w:r>
      <w:r w:rsidRPr="00F77835">
        <w:rPr>
          <w:rFonts w:cs="Arial"/>
          <w:bCs/>
          <w:sz w:val="22"/>
          <w:szCs w:val="22"/>
        </w:rPr>
        <w:t>Załącznikiem nr 2</w:t>
      </w:r>
      <w:r w:rsidRPr="00E835A7">
        <w:rPr>
          <w:rFonts w:cs="Arial"/>
          <w:bCs/>
          <w:sz w:val="22"/>
          <w:szCs w:val="22"/>
        </w:rPr>
        <w:t xml:space="preserve"> do niniejszej Umowy;</w:t>
      </w:r>
    </w:p>
    <w:p w14:paraId="38923787" w14:textId="77777777" w:rsidR="00E139A2" w:rsidRPr="00E139A2" w:rsidRDefault="00E139A2">
      <w:pPr>
        <w:widowControl w:val="0"/>
        <w:numPr>
          <w:ilvl w:val="1"/>
          <w:numId w:val="28"/>
        </w:numPr>
        <w:autoSpaceDE w:val="0"/>
        <w:autoSpaceDN w:val="0"/>
        <w:adjustRightInd w:val="0"/>
        <w:spacing w:before="120" w:line="276" w:lineRule="auto"/>
        <w:ind w:left="567" w:hanging="425"/>
        <w:rPr>
          <w:rFonts w:eastAsia="Calibri" w:cs="Arial"/>
          <w:sz w:val="22"/>
          <w:szCs w:val="22"/>
          <w:lang w:eastAsia="en-US"/>
        </w:rPr>
      </w:pPr>
      <w:r w:rsidRPr="00E139A2">
        <w:rPr>
          <w:rFonts w:cs="Arial"/>
          <w:bCs/>
          <w:sz w:val="22"/>
          <w:szCs w:val="22"/>
        </w:rPr>
        <w:t>umożliwienia Zleceniodawcy bieżącej kontroli wykonywania Przedmiotu Umowy;</w:t>
      </w:r>
    </w:p>
    <w:p w14:paraId="5C68FB5A" w14:textId="5B921CCD" w:rsidR="00E139A2" w:rsidRPr="00E139A2" w:rsidRDefault="00E139A2">
      <w:pPr>
        <w:widowControl w:val="0"/>
        <w:numPr>
          <w:ilvl w:val="1"/>
          <w:numId w:val="28"/>
        </w:numPr>
        <w:autoSpaceDE w:val="0"/>
        <w:autoSpaceDN w:val="0"/>
        <w:adjustRightInd w:val="0"/>
        <w:spacing w:before="120" w:line="276" w:lineRule="auto"/>
        <w:ind w:left="567" w:hanging="425"/>
        <w:rPr>
          <w:rFonts w:cs="Arial"/>
          <w:sz w:val="22"/>
          <w:szCs w:val="22"/>
        </w:rPr>
      </w:pPr>
      <w:r w:rsidRPr="00E139A2">
        <w:rPr>
          <w:rFonts w:eastAsia="Calibri" w:cs="Arial"/>
          <w:sz w:val="22"/>
          <w:szCs w:val="22"/>
          <w:lang w:eastAsia="en-US"/>
        </w:rPr>
        <w:t>prawidłowe</w:t>
      </w:r>
      <w:r w:rsidR="003C75EF">
        <w:rPr>
          <w:rFonts w:eastAsia="Calibri" w:cs="Arial"/>
          <w:sz w:val="22"/>
          <w:szCs w:val="22"/>
          <w:lang w:eastAsia="en-US"/>
        </w:rPr>
        <w:t>go</w:t>
      </w:r>
      <w:r w:rsidRPr="00E139A2">
        <w:rPr>
          <w:rFonts w:eastAsia="Calibri" w:cs="Arial"/>
          <w:sz w:val="22"/>
          <w:szCs w:val="22"/>
          <w:lang w:eastAsia="en-US"/>
        </w:rPr>
        <w:t xml:space="preserve"> wykorzystani</w:t>
      </w:r>
      <w:r w:rsidR="003C75EF">
        <w:rPr>
          <w:rFonts w:eastAsia="Calibri" w:cs="Arial"/>
          <w:sz w:val="22"/>
          <w:szCs w:val="22"/>
          <w:lang w:eastAsia="en-US"/>
        </w:rPr>
        <w:t>a</w:t>
      </w:r>
      <w:r w:rsidRPr="00E139A2">
        <w:rPr>
          <w:rFonts w:eastAsia="Calibri" w:cs="Arial"/>
          <w:sz w:val="22"/>
          <w:szCs w:val="22"/>
          <w:lang w:eastAsia="en-US"/>
        </w:rPr>
        <w:t xml:space="preserve"> powierzonych narzędzi, materiałów z których przed zakończeniem umowy musi się rozliczyć. Najpóźniej z dniem zakończenia realizacji danego Zamówienia Zleceniobiorca przedkłada potwierdzanie zwrotu wszystkich powierzonych narzędzi na jego pracowników oraz podwykonawców. Za zniszczone narzędzia oraz nierozliczony materiał Zleceniodawca obciąży Wykonawcę;</w:t>
      </w:r>
    </w:p>
    <w:p w14:paraId="427F8635" w14:textId="4BEA7170" w:rsidR="00E139A2" w:rsidRPr="00E139A2" w:rsidRDefault="00E139A2">
      <w:pPr>
        <w:numPr>
          <w:ilvl w:val="1"/>
          <w:numId w:val="28"/>
        </w:numPr>
        <w:autoSpaceDE w:val="0"/>
        <w:autoSpaceDN w:val="0"/>
        <w:spacing w:before="120" w:line="276" w:lineRule="auto"/>
        <w:ind w:left="567" w:hanging="425"/>
        <w:rPr>
          <w:rFonts w:eastAsia="Calibri" w:cs="Arial"/>
          <w:sz w:val="22"/>
          <w:szCs w:val="22"/>
          <w:lang w:eastAsia="en-US"/>
        </w:rPr>
      </w:pPr>
      <w:r w:rsidRPr="00E139A2">
        <w:rPr>
          <w:rFonts w:eastAsia="Calibri" w:cs="Arial"/>
          <w:sz w:val="22"/>
          <w:szCs w:val="22"/>
          <w:lang w:eastAsia="en-US"/>
        </w:rPr>
        <w:t>zapewnieni</w:t>
      </w:r>
      <w:r w:rsidR="003C75EF">
        <w:rPr>
          <w:rFonts w:eastAsia="Calibri" w:cs="Arial"/>
          <w:sz w:val="22"/>
          <w:szCs w:val="22"/>
          <w:lang w:eastAsia="en-US"/>
        </w:rPr>
        <w:t>a</w:t>
      </w:r>
      <w:r w:rsidRPr="00E139A2">
        <w:rPr>
          <w:rFonts w:eastAsia="Calibri" w:cs="Arial"/>
          <w:sz w:val="22"/>
          <w:szCs w:val="22"/>
          <w:lang w:eastAsia="en-US"/>
        </w:rPr>
        <w:t xml:space="preserve"> przestrzegania przez pracowników Zleceniobiorcy zakazu palenia tytoniu w pomieszczeniach Zleceniodawcy,</w:t>
      </w:r>
    </w:p>
    <w:p w14:paraId="603B4374" w14:textId="4E3397CD" w:rsidR="00E139A2" w:rsidRPr="00E139A2" w:rsidRDefault="00E139A2">
      <w:pPr>
        <w:numPr>
          <w:ilvl w:val="1"/>
          <w:numId w:val="28"/>
        </w:numPr>
        <w:overflowPunct w:val="0"/>
        <w:autoSpaceDE w:val="0"/>
        <w:autoSpaceDN w:val="0"/>
        <w:spacing w:before="120" w:line="276" w:lineRule="auto"/>
        <w:ind w:left="502"/>
        <w:textAlignment w:val="baseline"/>
        <w:rPr>
          <w:rFonts w:eastAsia="Calibri" w:cs="Arial"/>
          <w:sz w:val="22"/>
          <w:szCs w:val="22"/>
          <w:lang w:eastAsia="en-US"/>
        </w:rPr>
      </w:pPr>
      <w:r w:rsidRPr="00E139A2">
        <w:rPr>
          <w:rFonts w:eastAsia="Calibri" w:cs="Arial"/>
          <w:sz w:val="22"/>
          <w:szCs w:val="22"/>
          <w:lang w:eastAsia="en-US"/>
        </w:rPr>
        <w:t>przedstawieni</w:t>
      </w:r>
      <w:r w:rsidR="003C75EF">
        <w:rPr>
          <w:rFonts w:eastAsia="Calibri" w:cs="Arial"/>
          <w:sz w:val="22"/>
          <w:szCs w:val="22"/>
          <w:lang w:eastAsia="en-US"/>
        </w:rPr>
        <w:t>a</w:t>
      </w:r>
      <w:r w:rsidRPr="00E139A2">
        <w:rPr>
          <w:rFonts w:eastAsia="Calibri" w:cs="Arial"/>
          <w:sz w:val="22"/>
          <w:szCs w:val="22"/>
          <w:lang w:eastAsia="en-US"/>
        </w:rPr>
        <w:t xml:space="preserve"> i aktualizowani</w:t>
      </w:r>
      <w:r w:rsidR="003C75EF">
        <w:rPr>
          <w:rFonts w:eastAsia="Calibri" w:cs="Arial"/>
          <w:sz w:val="22"/>
          <w:szCs w:val="22"/>
          <w:lang w:eastAsia="en-US"/>
        </w:rPr>
        <w:t>a</w:t>
      </w:r>
      <w:r w:rsidRPr="00E139A2">
        <w:rPr>
          <w:rFonts w:eastAsia="Calibri" w:cs="Arial"/>
          <w:sz w:val="22"/>
          <w:szCs w:val="22"/>
          <w:lang w:eastAsia="en-US"/>
        </w:rPr>
        <w:t xml:space="preserve"> wykazu pracowników zatrudnionych przy pracach objętych Przedmiotem Umowy</w:t>
      </w:r>
      <w:r w:rsidR="005B5D18">
        <w:rPr>
          <w:rFonts w:eastAsia="Calibri" w:cs="Arial"/>
          <w:sz w:val="22"/>
          <w:szCs w:val="22"/>
          <w:lang w:eastAsia="en-US"/>
        </w:rPr>
        <w:t>,</w:t>
      </w:r>
    </w:p>
    <w:p w14:paraId="5C97B119" w14:textId="3E93D616" w:rsidR="00E139A2" w:rsidRPr="00E139A2" w:rsidRDefault="00E139A2">
      <w:pPr>
        <w:numPr>
          <w:ilvl w:val="1"/>
          <w:numId w:val="28"/>
        </w:numPr>
        <w:overflowPunct w:val="0"/>
        <w:autoSpaceDE w:val="0"/>
        <w:autoSpaceDN w:val="0"/>
        <w:spacing w:before="120" w:line="276" w:lineRule="auto"/>
        <w:ind w:left="502"/>
        <w:textAlignment w:val="baseline"/>
        <w:rPr>
          <w:rFonts w:eastAsia="Calibri" w:cs="Arial"/>
          <w:sz w:val="22"/>
          <w:szCs w:val="22"/>
          <w:lang w:eastAsia="en-US"/>
        </w:rPr>
      </w:pPr>
      <w:r w:rsidRPr="00E139A2">
        <w:rPr>
          <w:rFonts w:eastAsia="Calibri" w:cs="Arial"/>
          <w:sz w:val="22"/>
          <w:szCs w:val="22"/>
          <w:lang w:eastAsia="en-US"/>
        </w:rPr>
        <w:t>uzyskani</w:t>
      </w:r>
      <w:r w:rsidR="003C75EF">
        <w:rPr>
          <w:rFonts w:eastAsia="Calibri" w:cs="Arial"/>
          <w:sz w:val="22"/>
          <w:szCs w:val="22"/>
          <w:lang w:eastAsia="en-US"/>
        </w:rPr>
        <w:t>a</w:t>
      </w:r>
      <w:r w:rsidRPr="00E139A2">
        <w:rPr>
          <w:rFonts w:eastAsia="Calibri" w:cs="Arial"/>
          <w:sz w:val="22"/>
          <w:szCs w:val="22"/>
          <w:lang w:eastAsia="en-US"/>
        </w:rPr>
        <w:t xml:space="preserve"> od Zleceniodawcy dla wszystkich osób, które będą wykonywać czynności na tych urządzeniach i obiektach przepustek tymczasowych zgodnie z poniższą procedurą:</w:t>
      </w:r>
    </w:p>
    <w:p w14:paraId="427204DE" w14:textId="77777777" w:rsidR="00E139A2" w:rsidRPr="00E139A2" w:rsidRDefault="00E139A2">
      <w:pPr>
        <w:numPr>
          <w:ilvl w:val="0"/>
          <w:numId w:val="29"/>
        </w:numPr>
        <w:autoSpaceDE w:val="0"/>
        <w:autoSpaceDN w:val="0"/>
        <w:spacing w:line="276" w:lineRule="auto"/>
        <w:rPr>
          <w:rFonts w:eastAsia="Calibri" w:cs="Arial"/>
          <w:color w:val="000000"/>
          <w:sz w:val="22"/>
          <w:szCs w:val="22"/>
          <w:lang w:eastAsia="en-US"/>
        </w:rPr>
      </w:pPr>
      <w:r w:rsidRPr="00E139A2">
        <w:rPr>
          <w:rFonts w:eastAsia="Calibri" w:cs="Arial"/>
          <w:color w:val="000000"/>
          <w:sz w:val="22"/>
          <w:szCs w:val="22"/>
          <w:lang w:eastAsia="en-US"/>
        </w:rPr>
        <w:t xml:space="preserve">w celu wydania przepustek, został uruchomiony </w:t>
      </w:r>
      <w:r w:rsidRPr="00E139A2">
        <w:rPr>
          <w:rFonts w:eastAsia="Calibri" w:cs="Arial"/>
          <w:bCs/>
          <w:color w:val="000000"/>
          <w:sz w:val="22"/>
          <w:szCs w:val="22"/>
          <w:lang w:eastAsia="en-US"/>
        </w:rPr>
        <w:t> moduł systemu SWOP</w:t>
      </w:r>
      <w:r w:rsidRPr="00E139A2">
        <w:rPr>
          <w:rFonts w:eastAsia="Calibri" w:cs="Arial"/>
          <w:color w:val="000000"/>
          <w:sz w:val="22"/>
          <w:szCs w:val="22"/>
          <w:lang w:eastAsia="en-US"/>
        </w:rPr>
        <w:t xml:space="preserve"> (System Wnioskowania o Przepustki), za pomocą którego przeprowadzany jest proces </w:t>
      </w:r>
      <w:r w:rsidRPr="00E139A2">
        <w:rPr>
          <w:rFonts w:eastAsia="Calibri" w:cs="Arial"/>
          <w:bCs/>
          <w:color w:val="000000"/>
          <w:sz w:val="22"/>
          <w:szCs w:val="22"/>
          <w:lang w:eastAsia="en-US"/>
        </w:rPr>
        <w:t>wnioskowania o przepustki dla firm zewnętrznych</w:t>
      </w:r>
      <w:r w:rsidRPr="00E139A2">
        <w:rPr>
          <w:rFonts w:eastAsia="Calibri" w:cs="Arial"/>
          <w:color w:val="000000"/>
          <w:sz w:val="22"/>
          <w:szCs w:val="22"/>
          <w:lang w:eastAsia="en-US"/>
        </w:rPr>
        <w:t>.</w:t>
      </w:r>
    </w:p>
    <w:p w14:paraId="2B318AFF" w14:textId="77777777" w:rsidR="00E139A2" w:rsidRPr="00E139A2" w:rsidRDefault="00E139A2">
      <w:pPr>
        <w:numPr>
          <w:ilvl w:val="0"/>
          <w:numId w:val="29"/>
        </w:numPr>
        <w:autoSpaceDE w:val="0"/>
        <w:autoSpaceDN w:val="0"/>
        <w:spacing w:line="276" w:lineRule="auto"/>
        <w:rPr>
          <w:rFonts w:eastAsia="Calibri" w:cs="Arial"/>
          <w:color w:val="000000"/>
          <w:sz w:val="22"/>
          <w:szCs w:val="22"/>
          <w:lang w:eastAsia="en-US"/>
        </w:rPr>
      </w:pPr>
      <w:r w:rsidRPr="00E139A2">
        <w:rPr>
          <w:rFonts w:eastAsia="Calibri" w:cs="Arial"/>
          <w:color w:val="000000"/>
          <w:sz w:val="22"/>
          <w:szCs w:val="22"/>
          <w:lang w:eastAsia="en-US"/>
        </w:rPr>
        <w:t>wydawania przepustek osobowych oraz przepustek na wjazd pojazdu dla firm zewnętrznych odbywa się tylko na podstawie wniosków złożonych w SWOP.</w:t>
      </w:r>
    </w:p>
    <w:p w14:paraId="26AE2404" w14:textId="77777777" w:rsidR="00E139A2" w:rsidRPr="00E139A2" w:rsidRDefault="00E139A2">
      <w:pPr>
        <w:numPr>
          <w:ilvl w:val="0"/>
          <w:numId w:val="29"/>
        </w:numPr>
        <w:autoSpaceDE w:val="0"/>
        <w:autoSpaceDN w:val="0"/>
        <w:spacing w:line="276" w:lineRule="auto"/>
        <w:rPr>
          <w:rFonts w:eastAsia="Calibri" w:cs="Arial"/>
          <w:bCs/>
          <w:color w:val="000000"/>
          <w:sz w:val="22"/>
          <w:szCs w:val="22"/>
          <w:lang w:eastAsia="en-US"/>
        </w:rPr>
      </w:pPr>
      <w:r w:rsidRPr="00E139A2">
        <w:rPr>
          <w:rFonts w:eastAsia="Calibri" w:cs="Arial"/>
          <w:color w:val="000000"/>
          <w:sz w:val="22"/>
          <w:szCs w:val="22"/>
          <w:lang w:eastAsia="en-US"/>
        </w:rPr>
        <w:lastRenderedPageBreak/>
        <w:t xml:space="preserve">do złożenia wniosku o wydanie przepustki przez przedstawiciela firmy zewnętrznej </w:t>
      </w:r>
      <w:r w:rsidRPr="00E139A2">
        <w:rPr>
          <w:rFonts w:eastAsia="Calibri" w:cs="Arial"/>
          <w:bCs/>
          <w:color w:val="000000"/>
          <w:sz w:val="22"/>
          <w:szCs w:val="22"/>
          <w:lang w:eastAsia="en-US"/>
        </w:rPr>
        <w:t>niezbędny jest numer umowy.</w:t>
      </w:r>
    </w:p>
    <w:p w14:paraId="01A87CF5" w14:textId="24948C07" w:rsidR="00E139A2" w:rsidRPr="00E139A2" w:rsidRDefault="00E139A2">
      <w:pPr>
        <w:numPr>
          <w:ilvl w:val="0"/>
          <w:numId w:val="29"/>
        </w:numPr>
        <w:autoSpaceDE w:val="0"/>
        <w:autoSpaceDN w:val="0"/>
        <w:spacing w:line="276" w:lineRule="auto"/>
        <w:rPr>
          <w:rFonts w:eastAsia="Calibri" w:cs="Arial"/>
          <w:color w:val="000000"/>
          <w:sz w:val="22"/>
          <w:szCs w:val="22"/>
          <w:lang w:eastAsia="en-US"/>
        </w:rPr>
      </w:pPr>
      <w:r w:rsidRPr="00E139A2">
        <w:rPr>
          <w:rFonts w:eastAsia="Calibri" w:cs="Arial"/>
          <w:color w:val="000000"/>
          <w:sz w:val="22"/>
          <w:szCs w:val="22"/>
          <w:lang w:eastAsia="en-US"/>
        </w:rPr>
        <w:t xml:space="preserve">system SWOP został przygotowany w taki sposób, by przedstawiciele firm zewnętrznych składali wnioski we własnym zakresie, poniższej link, który umożliwi złożenie wniosków o przepustki: </w:t>
      </w:r>
      <w:hyperlink r:id="rId9" w:history="1">
        <w:r w:rsidRPr="00E139A2">
          <w:rPr>
            <w:rFonts w:eastAsia="Calibri"/>
            <w:bCs/>
            <w:color w:val="0000FF"/>
            <w:sz w:val="22"/>
            <w:szCs w:val="22"/>
            <w:u w:val="single"/>
            <w:lang w:eastAsia="en-US"/>
          </w:rPr>
          <w:t>https://www.tauron-wytwarzanie.pl/wydanie-przepustek</w:t>
        </w:r>
      </w:hyperlink>
    </w:p>
    <w:p w14:paraId="37CE6BC4" w14:textId="77777777" w:rsidR="00E139A2" w:rsidRPr="00E139A2" w:rsidRDefault="00E139A2">
      <w:pPr>
        <w:numPr>
          <w:ilvl w:val="0"/>
          <w:numId w:val="29"/>
        </w:numPr>
        <w:autoSpaceDE w:val="0"/>
        <w:autoSpaceDN w:val="0"/>
        <w:spacing w:line="276" w:lineRule="auto"/>
        <w:rPr>
          <w:rFonts w:eastAsia="Calibri" w:cs="Arial"/>
          <w:color w:val="000000"/>
          <w:sz w:val="22"/>
          <w:szCs w:val="22"/>
          <w:lang w:eastAsia="en-US"/>
        </w:rPr>
      </w:pPr>
      <w:r w:rsidRPr="00E139A2">
        <w:rPr>
          <w:rFonts w:eastAsia="Calibri" w:cs="Arial"/>
          <w:bCs/>
          <w:color w:val="000000"/>
          <w:sz w:val="22"/>
          <w:szCs w:val="22"/>
          <w:lang w:eastAsia="en-US"/>
        </w:rPr>
        <w:t>link jest dostępny dla wszystkich użytkowników Internetu</w:t>
      </w:r>
      <w:r w:rsidRPr="00E139A2">
        <w:rPr>
          <w:rFonts w:eastAsia="Calibri" w:cs="Arial"/>
          <w:color w:val="000000"/>
          <w:sz w:val="22"/>
          <w:szCs w:val="22"/>
          <w:lang w:eastAsia="en-US"/>
        </w:rPr>
        <w:t>.</w:t>
      </w:r>
    </w:p>
    <w:p w14:paraId="050910DB" w14:textId="77777777" w:rsidR="00E139A2" w:rsidRPr="00E139A2" w:rsidRDefault="00E139A2">
      <w:pPr>
        <w:numPr>
          <w:ilvl w:val="0"/>
          <w:numId w:val="29"/>
        </w:numPr>
        <w:autoSpaceDE w:val="0"/>
        <w:autoSpaceDN w:val="0"/>
        <w:spacing w:line="276" w:lineRule="auto"/>
        <w:rPr>
          <w:rFonts w:eastAsia="Calibri" w:cs="Arial"/>
          <w:color w:val="000000"/>
          <w:sz w:val="22"/>
          <w:szCs w:val="22"/>
          <w:lang w:eastAsia="en-US"/>
        </w:rPr>
      </w:pPr>
      <w:r w:rsidRPr="00E139A2">
        <w:rPr>
          <w:rFonts w:eastAsia="Calibri" w:cs="Arial"/>
          <w:color w:val="000000"/>
          <w:sz w:val="22"/>
          <w:szCs w:val="22"/>
          <w:lang w:eastAsia="en-US"/>
        </w:rPr>
        <w:t>pod adresem wskazanym w linku znajduje się instrukcja obsługi systemu, z którą wnioskujący powinien się zapoznać przed rozpoczęciem wnioskowania.</w:t>
      </w:r>
    </w:p>
    <w:p w14:paraId="47D8478C" w14:textId="77777777" w:rsidR="00E139A2" w:rsidRPr="00E139A2" w:rsidRDefault="00E139A2">
      <w:pPr>
        <w:numPr>
          <w:ilvl w:val="0"/>
          <w:numId w:val="29"/>
        </w:numPr>
        <w:autoSpaceDE w:val="0"/>
        <w:autoSpaceDN w:val="0"/>
        <w:spacing w:line="276" w:lineRule="auto"/>
        <w:rPr>
          <w:rFonts w:eastAsia="Calibri" w:cs="Arial"/>
          <w:bCs/>
          <w:color w:val="000000"/>
          <w:sz w:val="22"/>
          <w:szCs w:val="22"/>
          <w:lang w:eastAsia="en-US"/>
        </w:rPr>
      </w:pPr>
      <w:r w:rsidRPr="00E139A2">
        <w:rPr>
          <w:rFonts w:eastAsia="Calibri" w:cs="Arial"/>
          <w:bCs/>
          <w:color w:val="000000"/>
          <w:sz w:val="22"/>
          <w:szCs w:val="22"/>
          <w:lang w:eastAsia="en-US"/>
        </w:rPr>
        <w:t xml:space="preserve">nieprawidłowo złożony wniosek lub próba złożenia wniosku bez wymaganych danych będzie skutkowała jego automatycznym odrzuceniem. </w:t>
      </w:r>
    </w:p>
    <w:p w14:paraId="4F3DA338" w14:textId="77777777" w:rsidR="00E139A2" w:rsidRPr="00E139A2" w:rsidRDefault="00E139A2">
      <w:pPr>
        <w:numPr>
          <w:ilvl w:val="0"/>
          <w:numId w:val="29"/>
        </w:numPr>
        <w:autoSpaceDE w:val="0"/>
        <w:autoSpaceDN w:val="0"/>
        <w:spacing w:line="276" w:lineRule="auto"/>
        <w:rPr>
          <w:rFonts w:eastAsia="Calibri" w:cs="Arial"/>
          <w:sz w:val="24"/>
          <w:szCs w:val="24"/>
          <w:lang w:eastAsia="en-US"/>
        </w:rPr>
      </w:pPr>
      <w:r w:rsidRPr="00E139A2">
        <w:rPr>
          <w:rFonts w:eastAsia="Calibri" w:cs="Arial"/>
          <w:sz w:val="22"/>
          <w:szCs w:val="22"/>
          <w:lang w:eastAsia="en-US"/>
        </w:rPr>
        <w:t xml:space="preserve">za każdą wydaną przepustkę Zleceniodawca obciąży Zleceniobiorcę opłatą w wysokości 50,00 zł netto. W przypadku utraty przepustki w wyniku jej zagubienia, zniszczenia lub kradzieży, użytkownik (wykonawca) zobowiązany jest do niezwłocznego powiadomienia o tym fakcie właściwego miejscowo Biura Przepustek. W takim przypadku Zleceniobiorca zostanie obciążony opłatą dodatkową w wysokości 40,00 zł netto, a za wydanie nowej przepustki w tym zakresie opłata eksploatacyjna nie będzie pobierana. Najpóźniej do terminu wyznaczonego wnioskiem na ważność przepustek Zleceniobiorca przedkłada potwierdzanie zwrotu wszystkich przepustek wystawianych na jego pracowników oraz podwykonawców. Za niezwrócone przepustki Zleceniodawca obciąży Zleceniobiorcę. </w:t>
      </w:r>
    </w:p>
    <w:p w14:paraId="0AAB81A0" w14:textId="19934290" w:rsidR="00E139A2" w:rsidRPr="00E139A2" w:rsidRDefault="00E139A2">
      <w:pPr>
        <w:widowControl w:val="0"/>
        <w:numPr>
          <w:ilvl w:val="1"/>
          <w:numId w:val="28"/>
        </w:numPr>
        <w:autoSpaceDE w:val="0"/>
        <w:autoSpaceDN w:val="0"/>
        <w:adjustRightInd w:val="0"/>
        <w:spacing w:before="120" w:line="276" w:lineRule="auto"/>
        <w:ind w:left="709"/>
        <w:jc w:val="left"/>
        <w:rPr>
          <w:rFonts w:cs="Arial"/>
          <w:sz w:val="22"/>
          <w:szCs w:val="22"/>
        </w:rPr>
      </w:pPr>
      <w:r w:rsidRPr="00E139A2">
        <w:rPr>
          <w:rFonts w:cs="Arial"/>
          <w:sz w:val="22"/>
          <w:szCs w:val="22"/>
        </w:rPr>
        <w:t>przestrzegania przepisów bhp i ppoż</w:t>
      </w:r>
      <w:r w:rsidR="00E835A7">
        <w:rPr>
          <w:rFonts w:cs="Arial"/>
          <w:sz w:val="22"/>
          <w:szCs w:val="22"/>
        </w:rPr>
        <w:t xml:space="preserve"> oraz regulacji zawartych w Załączniku nr 7 do Umowy</w:t>
      </w:r>
      <w:r w:rsidRPr="00E139A2">
        <w:rPr>
          <w:rFonts w:cs="Arial"/>
          <w:sz w:val="22"/>
          <w:szCs w:val="22"/>
        </w:rPr>
        <w:t>;</w:t>
      </w:r>
    </w:p>
    <w:p w14:paraId="44236A31" w14:textId="58810655" w:rsidR="00E139A2" w:rsidRPr="00E139A2" w:rsidRDefault="00E139A2">
      <w:pPr>
        <w:widowControl w:val="0"/>
        <w:numPr>
          <w:ilvl w:val="1"/>
          <w:numId w:val="28"/>
        </w:numPr>
        <w:autoSpaceDE w:val="0"/>
        <w:autoSpaceDN w:val="0"/>
        <w:adjustRightInd w:val="0"/>
        <w:spacing w:before="120" w:line="276" w:lineRule="auto"/>
        <w:ind w:left="709"/>
        <w:jc w:val="left"/>
        <w:rPr>
          <w:rFonts w:cs="Arial"/>
          <w:sz w:val="22"/>
          <w:szCs w:val="22"/>
        </w:rPr>
      </w:pPr>
      <w:r w:rsidRPr="00E139A2">
        <w:rPr>
          <w:rFonts w:cs="Arial"/>
          <w:sz w:val="22"/>
          <w:szCs w:val="22"/>
        </w:rPr>
        <w:t>przekazani</w:t>
      </w:r>
      <w:r w:rsidR="003C75EF">
        <w:rPr>
          <w:rFonts w:cs="Arial"/>
          <w:sz w:val="22"/>
          <w:szCs w:val="22"/>
        </w:rPr>
        <w:t>a</w:t>
      </w:r>
      <w:r w:rsidRPr="00E139A2">
        <w:rPr>
          <w:rFonts w:cs="Arial"/>
          <w:sz w:val="22"/>
          <w:szCs w:val="22"/>
        </w:rPr>
        <w:t xml:space="preserve"> Zleceniodawcy przy podpisaniu </w:t>
      </w:r>
      <w:r w:rsidR="005B5D18">
        <w:rPr>
          <w:rFonts w:cs="Arial"/>
          <w:sz w:val="22"/>
          <w:szCs w:val="22"/>
        </w:rPr>
        <w:t>U</w:t>
      </w:r>
      <w:r w:rsidRPr="00E139A2">
        <w:rPr>
          <w:rFonts w:cs="Arial"/>
          <w:sz w:val="22"/>
          <w:szCs w:val="22"/>
        </w:rPr>
        <w:t xml:space="preserve">mowy następujących dokumentów: </w:t>
      </w:r>
    </w:p>
    <w:p w14:paraId="1DADC207" w14:textId="741AD3A2" w:rsidR="00E139A2" w:rsidRPr="00E139A2" w:rsidRDefault="00E139A2">
      <w:pPr>
        <w:numPr>
          <w:ilvl w:val="1"/>
          <w:numId w:val="30"/>
        </w:numPr>
        <w:spacing w:before="120" w:line="276" w:lineRule="auto"/>
        <w:ind w:left="1134"/>
        <w:rPr>
          <w:rFonts w:eastAsia="Calibri" w:cs="Arial"/>
          <w:sz w:val="22"/>
          <w:szCs w:val="22"/>
          <w:lang w:eastAsia="en-US"/>
        </w:rPr>
      </w:pPr>
      <w:r>
        <w:rPr>
          <w:rFonts w:eastAsia="Calibri" w:cs="Arial"/>
          <w:sz w:val="22"/>
          <w:szCs w:val="22"/>
          <w:lang w:eastAsia="en-US"/>
        </w:rPr>
        <w:t>Imienny wykaz pracowników Wykonawcy</w:t>
      </w:r>
      <w:r w:rsidRPr="00E139A2">
        <w:rPr>
          <w:rFonts w:eastAsia="Calibri" w:cs="Arial"/>
          <w:sz w:val="22"/>
          <w:szCs w:val="22"/>
          <w:lang w:eastAsia="en-US"/>
        </w:rPr>
        <w:t>.</w:t>
      </w:r>
    </w:p>
    <w:p w14:paraId="2DF9536C" w14:textId="3452E181" w:rsidR="00E139A2" w:rsidRPr="00E139A2" w:rsidRDefault="00E139A2">
      <w:pPr>
        <w:numPr>
          <w:ilvl w:val="1"/>
          <w:numId w:val="30"/>
        </w:numPr>
        <w:spacing w:before="120" w:line="276" w:lineRule="auto"/>
        <w:ind w:left="1134"/>
        <w:rPr>
          <w:rFonts w:eastAsia="Calibri" w:cs="Arial"/>
          <w:sz w:val="22"/>
          <w:szCs w:val="22"/>
          <w:lang w:eastAsia="en-US"/>
        </w:rPr>
      </w:pPr>
      <w:r w:rsidRPr="00E139A2">
        <w:rPr>
          <w:rFonts w:eastAsia="Calibri" w:cs="Arial"/>
          <w:sz w:val="22"/>
          <w:szCs w:val="22"/>
          <w:lang w:eastAsia="en-US"/>
        </w:rPr>
        <w:t>Oświadczenie przes</w:t>
      </w:r>
      <w:r>
        <w:rPr>
          <w:rFonts w:eastAsia="Calibri" w:cs="Arial"/>
          <w:sz w:val="22"/>
          <w:szCs w:val="22"/>
          <w:lang w:eastAsia="en-US"/>
        </w:rPr>
        <w:t>zkolenia pracownika dozoru Wykonawcy</w:t>
      </w:r>
      <w:r w:rsidRPr="00E139A2">
        <w:rPr>
          <w:rFonts w:eastAsia="Calibri" w:cs="Arial"/>
          <w:sz w:val="22"/>
          <w:szCs w:val="22"/>
          <w:lang w:eastAsia="en-US"/>
        </w:rPr>
        <w:t>.</w:t>
      </w:r>
    </w:p>
    <w:p w14:paraId="510217A5" w14:textId="2AA94117" w:rsidR="00E139A2" w:rsidRPr="00E139A2" w:rsidRDefault="00E139A2">
      <w:pPr>
        <w:numPr>
          <w:ilvl w:val="1"/>
          <w:numId w:val="30"/>
        </w:numPr>
        <w:spacing w:before="120" w:line="276" w:lineRule="auto"/>
        <w:ind w:left="1134"/>
        <w:rPr>
          <w:rFonts w:eastAsia="Calibri" w:cs="Arial"/>
          <w:sz w:val="22"/>
          <w:szCs w:val="22"/>
          <w:lang w:eastAsia="en-US"/>
        </w:rPr>
      </w:pPr>
      <w:r w:rsidRPr="00E139A2">
        <w:rPr>
          <w:rFonts w:eastAsia="Calibri" w:cs="Arial"/>
          <w:sz w:val="22"/>
          <w:szCs w:val="22"/>
          <w:lang w:eastAsia="en-US"/>
        </w:rPr>
        <w:t>Wykaz pracowników oraz oświadczenia o badaniach lekarskich, szkoleniach i świadectwach kw</w:t>
      </w:r>
      <w:r>
        <w:rPr>
          <w:rFonts w:eastAsia="Calibri" w:cs="Arial"/>
          <w:sz w:val="22"/>
          <w:szCs w:val="22"/>
          <w:lang w:eastAsia="en-US"/>
        </w:rPr>
        <w:t>alifikacyjnych pracowników Wykonawcy</w:t>
      </w:r>
      <w:r w:rsidRPr="00E139A2">
        <w:rPr>
          <w:rFonts w:eastAsia="Calibri" w:cs="Arial"/>
          <w:sz w:val="22"/>
          <w:szCs w:val="22"/>
          <w:lang w:eastAsia="en-US"/>
        </w:rPr>
        <w:t>.</w:t>
      </w:r>
    </w:p>
    <w:p w14:paraId="585204BC" w14:textId="4FBE5A4E" w:rsidR="00E139A2" w:rsidRPr="00E139A2" w:rsidRDefault="00E139A2">
      <w:pPr>
        <w:numPr>
          <w:ilvl w:val="1"/>
          <w:numId w:val="30"/>
        </w:numPr>
        <w:spacing w:line="276" w:lineRule="auto"/>
        <w:ind w:left="1134"/>
        <w:rPr>
          <w:rFonts w:eastAsia="Calibri" w:cs="Arial"/>
          <w:sz w:val="22"/>
          <w:szCs w:val="22"/>
          <w:lang w:eastAsia="en-US"/>
        </w:rPr>
      </w:pPr>
      <w:r w:rsidRPr="00E139A2">
        <w:rPr>
          <w:rFonts w:eastAsia="Calibri" w:cs="Arial"/>
          <w:sz w:val="22"/>
          <w:szCs w:val="22"/>
          <w:lang w:eastAsia="en-US"/>
        </w:rPr>
        <w:t>Oświadczenia, że stosowany przez Zleceniobiorcę sprzęt i narzędzia na terenie jednostki organizacyjnej Zleceniodawcy są sprawne, w należytym stanie technicznym oraz spełniają wymagania określone przepisami prawa</w:t>
      </w:r>
      <w:r w:rsidR="005B5D18">
        <w:rPr>
          <w:rFonts w:eastAsia="Calibri" w:cs="Arial"/>
          <w:sz w:val="22"/>
          <w:szCs w:val="22"/>
          <w:lang w:eastAsia="en-US"/>
        </w:rPr>
        <w:t xml:space="preserve"> i normami</w:t>
      </w:r>
      <w:r w:rsidRPr="00E139A2">
        <w:rPr>
          <w:rFonts w:eastAsia="Calibri" w:cs="Arial"/>
          <w:sz w:val="22"/>
          <w:szCs w:val="22"/>
          <w:lang w:eastAsia="en-US"/>
        </w:rPr>
        <w:t>.</w:t>
      </w:r>
    </w:p>
    <w:p w14:paraId="5D8C7A6F" w14:textId="09FEEFA9" w:rsidR="00E139A2" w:rsidRPr="00E139A2" w:rsidRDefault="00E139A2">
      <w:pPr>
        <w:numPr>
          <w:ilvl w:val="1"/>
          <w:numId w:val="30"/>
        </w:numPr>
        <w:spacing w:before="120" w:line="276" w:lineRule="auto"/>
        <w:ind w:left="1134"/>
        <w:rPr>
          <w:rFonts w:eastAsia="Calibri" w:cs="Arial"/>
          <w:sz w:val="22"/>
          <w:szCs w:val="22"/>
          <w:shd w:val="clear" w:color="auto" w:fill="FFFFFF"/>
          <w:lang w:eastAsia="en-US"/>
        </w:rPr>
      </w:pPr>
      <w:r w:rsidRPr="00E139A2">
        <w:rPr>
          <w:rFonts w:eastAsia="Calibri" w:cs="Arial"/>
          <w:sz w:val="22"/>
          <w:szCs w:val="22"/>
          <w:lang w:eastAsia="en-US"/>
        </w:rPr>
        <w:t>Wykaz substancji niebezpiecznych i preparatów che</w:t>
      </w:r>
      <w:r w:rsidR="00C55971">
        <w:rPr>
          <w:rFonts w:eastAsia="Calibri" w:cs="Arial"/>
          <w:sz w:val="22"/>
          <w:szCs w:val="22"/>
          <w:lang w:eastAsia="en-US"/>
        </w:rPr>
        <w:t>micznych stosowanych przez Wykonawcę</w:t>
      </w:r>
      <w:r w:rsidRPr="00E139A2">
        <w:rPr>
          <w:rFonts w:eastAsia="Calibri" w:cs="Arial"/>
          <w:sz w:val="22"/>
          <w:szCs w:val="22"/>
          <w:lang w:eastAsia="en-US"/>
        </w:rPr>
        <w:t>.</w:t>
      </w:r>
    </w:p>
    <w:p w14:paraId="7141E1DE" w14:textId="710E6BB9" w:rsidR="00E139A2" w:rsidRPr="00E139A2" w:rsidRDefault="00E139A2" w:rsidP="00663BC7">
      <w:pPr>
        <w:spacing w:before="120" w:line="276" w:lineRule="auto"/>
        <w:ind w:left="426" w:hanging="284"/>
        <w:rPr>
          <w:rFonts w:eastAsia="Calibri" w:cs="Arial"/>
          <w:sz w:val="22"/>
          <w:szCs w:val="22"/>
          <w:shd w:val="clear" w:color="auto" w:fill="FFFFFF"/>
          <w:lang w:eastAsia="en-US"/>
        </w:rPr>
      </w:pPr>
      <w:r w:rsidRPr="00E139A2">
        <w:rPr>
          <w:rFonts w:eastAsia="Calibri" w:cs="Arial"/>
          <w:sz w:val="22"/>
          <w:szCs w:val="22"/>
          <w:shd w:val="clear" w:color="auto" w:fill="FFFFFF"/>
          <w:lang w:eastAsia="en-US"/>
        </w:rPr>
        <w:t xml:space="preserve">2. Wytwórcą odpadów powstających w wyniku działań związanych z wykonywaniem </w:t>
      </w:r>
      <w:r w:rsidR="003C75EF">
        <w:rPr>
          <w:rFonts w:eastAsia="Calibri" w:cs="Arial"/>
          <w:sz w:val="22"/>
          <w:szCs w:val="22"/>
          <w:shd w:val="clear" w:color="auto" w:fill="FFFFFF"/>
          <w:lang w:eastAsia="en-US"/>
        </w:rPr>
        <w:t>U</w:t>
      </w:r>
      <w:r w:rsidRPr="00E139A2">
        <w:rPr>
          <w:rFonts w:eastAsia="Calibri" w:cs="Arial"/>
          <w:sz w:val="22"/>
          <w:szCs w:val="22"/>
          <w:shd w:val="clear" w:color="auto" w:fill="FFFFFF"/>
          <w:lang w:eastAsia="en-US"/>
        </w:rPr>
        <w:t>mowy jest Zamawiający. Odpady zostaną zagospodarowane przez Zamawiającego. Wykonawca przekaże odpady w miejsce wskazane przez Zamawiającego</w:t>
      </w:r>
      <w:r w:rsidR="007D6EA6">
        <w:rPr>
          <w:rFonts w:eastAsia="Calibri" w:cs="Arial"/>
          <w:sz w:val="22"/>
          <w:szCs w:val="22"/>
          <w:shd w:val="clear" w:color="auto" w:fill="FFFFFF"/>
          <w:lang w:eastAsia="en-US"/>
        </w:rPr>
        <w:t xml:space="preserve"> w ramach umówionego wynagrodzenia</w:t>
      </w:r>
      <w:r w:rsidRPr="00E139A2">
        <w:rPr>
          <w:rFonts w:eastAsia="Calibri" w:cs="Arial"/>
          <w:sz w:val="22"/>
          <w:szCs w:val="22"/>
          <w:shd w:val="clear" w:color="auto" w:fill="FFFFFF"/>
          <w:lang w:eastAsia="en-US"/>
        </w:rPr>
        <w:t>.</w:t>
      </w:r>
    </w:p>
    <w:p w14:paraId="6A1A35FA" w14:textId="77777777" w:rsidR="00EB4349" w:rsidRDefault="00EB4349" w:rsidP="00EB4349">
      <w:pPr>
        <w:spacing w:line="276" w:lineRule="auto"/>
        <w:rPr>
          <w:rFonts w:cs="Arial"/>
          <w:sz w:val="22"/>
          <w:szCs w:val="22"/>
        </w:rPr>
      </w:pPr>
    </w:p>
    <w:p w14:paraId="3B185B42" w14:textId="77777777" w:rsidR="00C419D2" w:rsidRPr="00C419D2" w:rsidRDefault="00C419D2" w:rsidP="00C419D2">
      <w:pPr>
        <w:tabs>
          <w:tab w:val="left" w:pos="0"/>
        </w:tabs>
        <w:autoSpaceDE w:val="0"/>
        <w:autoSpaceDN w:val="0"/>
        <w:adjustRightInd w:val="0"/>
        <w:spacing w:line="276" w:lineRule="auto"/>
        <w:jc w:val="center"/>
        <w:rPr>
          <w:rFonts w:cs="Arial"/>
          <w:b/>
          <w:sz w:val="22"/>
          <w:szCs w:val="22"/>
        </w:rPr>
      </w:pPr>
      <w:r w:rsidRPr="00C419D2">
        <w:rPr>
          <w:rFonts w:cs="Arial"/>
          <w:b/>
          <w:sz w:val="22"/>
          <w:szCs w:val="22"/>
        </w:rPr>
        <w:t>§ 5</w:t>
      </w:r>
    </w:p>
    <w:p w14:paraId="3071BB22" w14:textId="77777777" w:rsidR="00C419D2" w:rsidRPr="00C419D2" w:rsidRDefault="00C419D2" w:rsidP="00C419D2">
      <w:pPr>
        <w:tabs>
          <w:tab w:val="left" w:pos="0"/>
        </w:tabs>
        <w:autoSpaceDE w:val="0"/>
        <w:autoSpaceDN w:val="0"/>
        <w:adjustRightInd w:val="0"/>
        <w:spacing w:line="276" w:lineRule="auto"/>
        <w:jc w:val="center"/>
        <w:rPr>
          <w:rFonts w:cs="Arial"/>
          <w:b/>
          <w:sz w:val="22"/>
          <w:szCs w:val="22"/>
        </w:rPr>
      </w:pPr>
      <w:r w:rsidRPr="00C419D2">
        <w:rPr>
          <w:rFonts w:cs="Arial"/>
          <w:b/>
          <w:sz w:val="22"/>
          <w:szCs w:val="22"/>
        </w:rPr>
        <w:t>PODWYKONAWSTWO</w:t>
      </w:r>
    </w:p>
    <w:p w14:paraId="1624DE1F" w14:textId="77777777" w:rsidR="00C419D2" w:rsidRPr="00C419D2" w:rsidRDefault="00C419D2">
      <w:pPr>
        <w:widowControl w:val="0"/>
        <w:numPr>
          <w:ilvl w:val="0"/>
          <w:numId w:val="42"/>
        </w:numPr>
        <w:tabs>
          <w:tab w:val="left" w:pos="0"/>
        </w:tabs>
        <w:autoSpaceDE w:val="0"/>
        <w:autoSpaceDN w:val="0"/>
        <w:adjustRightInd w:val="0"/>
        <w:spacing w:before="120" w:after="200" w:line="240" w:lineRule="auto"/>
        <w:ind w:left="426" w:hanging="284"/>
        <w:rPr>
          <w:rFonts w:cs="Arial"/>
          <w:sz w:val="22"/>
          <w:szCs w:val="22"/>
        </w:rPr>
      </w:pPr>
      <w:r w:rsidRPr="00C419D2">
        <w:rPr>
          <w:rFonts w:cs="Arial"/>
          <w:sz w:val="22"/>
          <w:szCs w:val="22"/>
        </w:rPr>
        <w:t>Do powierzenia przez Zleceniobiorcę podwykonawcy realizacji całości lub części Umowy jest wymagane uprzednie udzielenie przez Zleceniodawcę zgody w formie pisemnej pod rygorem nieważności.</w:t>
      </w:r>
    </w:p>
    <w:p w14:paraId="1F6A0BC7" w14:textId="77777777" w:rsidR="00C419D2" w:rsidRPr="00C419D2" w:rsidRDefault="00C419D2">
      <w:pPr>
        <w:widowControl w:val="0"/>
        <w:numPr>
          <w:ilvl w:val="0"/>
          <w:numId w:val="42"/>
        </w:numPr>
        <w:tabs>
          <w:tab w:val="left" w:pos="0"/>
        </w:tabs>
        <w:autoSpaceDE w:val="0"/>
        <w:autoSpaceDN w:val="0"/>
        <w:adjustRightInd w:val="0"/>
        <w:spacing w:before="120" w:after="200" w:line="240" w:lineRule="auto"/>
        <w:ind w:left="426" w:hanging="284"/>
        <w:rPr>
          <w:rFonts w:cs="Arial"/>
          <w:sz w:val="22"/>
          <w:szCs w:val="22"/>
        </w:rPr>
      </w:pPr>
      <w:r w:rsidRPr="00C419D2">
        <w:rPr>
          <w:rFonts w:cs="Arial"/>
          <w:sz w:val="22"/>
          <w:szCs w:val="22"/>
        </w:rPr>
        <w:t xml:space="preserve">Powierzenie przez Zleceniobiorcę Podwykonawcy realizacji całości lub części Umowy nie stanowi podstawy do podwyższenia wynagrodzenia za wykonanie Przedmiotu Umowy. </w:t>
      </w:r>
      <w:r w:rsidRPr="00C419D2">
        <w:rPr>
          <w:rFonts w:cs="Arial"/>
          <w:sz w:val="22"/>
          <w:szCs w:val="22"/>
        </w:rPr>
        <w:lastRenderedPageBreak/>
        <w:t>Zleceniodawca nie jest solidarnie zobowiązany ze Zleceniobiorcą do zapłaty wynagrodzenia podwykonawcy.</w:t>
      </w:r>
    </w:p>
    <w:p w14:paraId="425293D4" w14:textId="77777777" w:rsidR="00C419D2" w:rsidRPr="00C419D2" w:rsidRDefault="00C419D2">
      <w:pPr>
        <w:widowControl w:val="0"/>
        <w:numPr>
          <w:ilvl w:val="0"/>
          <w:numId w:val="42"/>
        </w:numPr>
        <w:tabs>
          <w:tab w:val="left" w:pos="0"/>
        </w:tabs>
        <w:autoSpaceDE w:val="0"/>
        <w:autoSpaceDN w:val="0"/>
        <w:adjustRightInd w:val="0"/>
        <w:spacing w:before="120" w:after="200" w:line="240" w:lineRule="auto"/>
        <w:ind w:left="426" w:hanging="284"/>
        <w:rPr>
          <w:rFonts w:cs="Arial"/>
          <w:sz w:val="22"/>
          <w:szCs w:val="22"/>
        </w:rPr>
      </w:pPr>
      <w:r w:rsidRPr="00C419D2">
        <w:rPr>
          <w:rFonts w:cs="Arial"/>
          <w:sz w:val="22"/>
          <w:szCs w:val="22"/>
        </w:rPr>
        <w:t>Zleceniobiorca odpowiada za działanie lub zaniechanie Podwykonawcy tak jakby sam działał lub zaniechał działania.</w:t>
      </w:r>
    </w:p>
    <w:p w14:paraId="74FE113E" w14:textId="77777777" w:rsidR="00C419D2" w:rsidRPr="00C419D2" w:rsidRDefault="00C419D2" w:rsidP="00C419D2">
      <w:pPr>
        <w:widowControl w:val="0"/>
        <w:tabs>
          <w:tab w:val="left" w:pos="0"/>
        </w:tabs>
        <w:autoSpaceDE w:val="0"/>
        <w:autoSpaceDN w:val="0"/>
        <w:adjustRightInd w:val="0"/>
        <w:spacing w:before="120" w:line="240" w:lineRule="auto"/>
        <w:ind w:left="426"/>
        <w:rPr>
          <w:rFonts w:cs="Arial"/>
          <w:sz w:val="22"/>
          <w:szCs w:val="22"/>
        </w:rPr>
      </w:pPr>
    </w:p>
    <w:p w14:paraId="51E86092" w14:textId="77777777" w:rsidR="00C419D2" w:rsidRPr="00C419D2" w:rsidRDefault="00C419D2" w:rsidP="00C419D2">
      <w:pPr>
        <w:tabs>
          <w:tab w:val="left" w:pos="0"/>
        </w:tabs>
        <w:autoSpaceDE w:val="0"/>
        <w:autoSpaceDN w:val="0"/>
        <w:adjustRightInd w:val="0"/>
        <w:spacing w:line="276" w:lineRule="auto"/>
        <w:ind w:left="360"/>
        <w:jc w:val="center"/>
        <w:rPr>
          <w:rFonts w:cs="Arial"/>
          <w:b/>
          <w:sz w:val="22"/>
          <w:szCs w:val="22"/>
        </w:rPr>
      </w:pPr>
      <w:r w:rsidRPr="00C419D2">
        <w:rPr>
          <w:rFonts w:cs="Arial"/>
          <w:b/>
          <w:sz w:val="22"/>
          <w:szCs w:val="22"/>
        </w:rPr>
        <w:t>§ 6</w:t>
      </w:r>
    </w:p>
    <w:p w14:paraId="5ACDB45A" w14:textId="77777777" w:rsidR="00C419D2" w:rsidRPr="00C419D2" w:rsidRDefault="00C419D2" w:rsidP="00C419D2">
      <w:pPr>
        <w:tabs>
          <w:tab w:val="left" w:pos="0"/>
        </w:tabs>
        <w:autoSpaceDE w:val="0"/>
        <w:autoSpaceDN w:val="0"/>
        <w:adjustRightInd w:val="0"/>
        <w:spacing w:line="276" w:lineRule="auto"/>
        <w:jc w:val="center"/>
        <w:rPr>
          <w:rFonts w:cs="Arial"/>
          <w:b/>
          <w:sz w:val="22"/>
          <w:szCs w:val="22"/>
        </w:rPr>
      </w:pPr>
      <w:r w:rsidRPr="00C419D2">
        <w:rPr>
          <w:rFonts w:cs="Arial"/>
          <w:b/>
          <w:sz w:val="22"/>
          <w:szCs w:val="22"/>
        </w:rPr>
        <w:t>PROCEDURA ODBIOROWA</w:t>
      </w:r>
    </w:p>
    <w:p w14:paraId="208CCF71" w14:textId="77777777" w:rsidR="00C419D2" w:rsidRPr="00C419D2" w:rsidRDefault="00C419D2">
      <w:pPr>
        <w:widowControl w:val="0"/>
        <w:numPr>
          <w:ilvl w:val="0"/>
          <w:numId w:val="43"/>
        </w:numPr>
        <w:tabs>
          <w:tab w:val="left" w:pos="0"/>
        </w:tabs>
        <w:autoSpaceDE w:val="0"/>
        <w:autoSpaceDN w:val="0"/>
        <w:adjustRightInd w:val="0"/>
        <w:spacing w:before="120" w:after="200" w:line="240" w:lineRule="auto"/>
        <w:ind w:left="426" w:hanging="284"/>
        <w:rPr>
          <w:rFonts w:cs="Arial"/>
          <w:sz w:val="22"/>
          <w:szCs w:val="22"/>
        </w:rPr>
      </w:pPr>
      <w:r w:rsidRPr="00C419D2">
        <w:rPr>
          <w:rFonts w:cs="Arial"/>
          <w:sz w:val="22"/>
          <w:szCs w:val="22"/>
        </w:rPr>
        <w:t>Strony ustalają, że w ramach realizacji niniejszej Umowy występować będą następujące odbiory:</w:t>
      </w:r>
    </w:p>
    <w:p w14:paraId="54FEE75C" w14:textId="77777777" w:rsidR="00C419D2" w:rsidRPr="00C419D2" w:rsidRDefault="00C419D2">
      <w:pPr>
        <w:numPr>
          <w:ilvl w:val="0"/>
          <w:numId w:val="44"/>
        </w:numPr>
        <w:spacing w:before="120" w:after="120" w:line="240" w:lineRule="auto"/>
        <w:rPr>
          <w:rFonts w:eastAsia="Calibri" w:cs="Arial"/>
          <w:sz w:val="22"/>
          <w:szCs w:val="22"/>
          <w:lang w:eastAsia="en-US"/>
        </w:rPr>
      </w:pPr>
      <w:r w:rsidRPr="00C419D2">
        <w:rPr>
          <w:rFonts w:eastAsia="Calibri" w:cs="Arial"/>
          <w:b/>
          <w:sz w:val="22"/>
          <w:szCs w:val="22"/>
          <w:lang w:eastAsia="en-US"/>
        </w:rPr>
        <w:t>odbiory częściowe</w:t>
      </w:r>
      <w:r w:rsidRPr="00C419D2">
        <w:rPr>
          <w:rFonts w:eastAsia="Calibri" w:cs="Arial"/>
          <w:sz w:val="22"/>
          <w:szCs w:val="22"/>
          <w:lang w:eastAsia="en-US"/>
        </w:rPr>
        <w:t xml:space="preserve"> (miesięczne).</w:t>
      </w:r>
    </w:p>
    <w:p w14:paraId="51FE8EEF" w14:textId="54DFB830" w:rsidR="00C419D2" w:rsidRPr="00C419D2" w:rsidRDefault="00C419D2">
      <w:pPr>
        <w:widowControl w:val="0"/>
        <w:numPr>
          <w:ilvl w:val="0"/>
          <w:numId w:val="43"/>
        </w:numPr>
        <w:tabs>
          <w:tab w:val="left" w:pos="0"/>
        </w:tabs>
        <w:autoSpaceDE w:val="0"/>
        <w:autoSpaceDN w:val="0"/>
        <w:adjustRightInd w:val="0"/>
        <w:spacing w:before="120" w:after="200" w:line="240" w:lineRule="auto"/>
        <w:ind w:left="426" w:hanging="284"/>
        <w:rPr>
          <w:rFonts w:cs="Arial"/>
          <w:sz w:val="22"/>
          <w:szCs w:val="22"/>
        </w:rPr>
      </w:pPr>
      <w:r w:rsidRPr="00C419D2">
        <w:rPr>
          <w:rFonts w:cs="Arial"/>
          <w:sz w:val="22"/>
          <w:szCs w:val="22"/>
        </w:rPr>
        <w:t xml:space="preserve">Zleceniodawca obowiązany jest przystąpić do czynności odbioru wykonanych prac </w:t>
      </w:r>
      <w:r w:rsidRPr="00C419D2">
        <w:rPr>
          <w:rFonts w:cs="Arial"/>
          <w:sz w:val="22"/>
          <w:szCs w:val="22"/>
        </w:rPr>
        <w:br/>
        <w:t xml:space="preserve">w terminie do </w:t>
      </w:r>
      <w:r w:rsidR="00E835A7">
        <w:rPr>
          <w:rFonts w:cs="Arial"/>
          <w:sz w:val="22"/>
          <w:szCs w:val="22"/>
        </w:rPr>
        <w:t xml:space="preserve"> 48</w:t>
      </w:r>
      <w:r w:rsidR="005B5D18">
        <w:rPr>
          <w:rFonts w:cs="Arial"/>
          <w:sz w:val="22"/>
          <w:szCs w:val="22"/>
        </w:rPr>
        <w:t xml:space="preserve"> </w:t>
      </w:r>
      <w:r w:rsidRPr="00C419D2">
        <w:rPr>
          <w:rFonts w:cs="Arial"/>
          <w:sz w:val="22"/>
          <w:szCs w:val="22"/>
        </w:rPr>
        <w:t>h od zgłoszenia przez Zleceniobiorcę gotowości do odbioru.</w:t>
      </w:r>
    </w:p>
    <w:p w14:paraId="2DBE50D9" w14:textId="77777777" w:rsidR="00C419D2" w:rsidRPr="00C419D2" w:rsidRDefault="00C419D2">
      <w:pPr>
        <w:widowControl w:val="0"/>
        <w:numPr>
          <w:ilvl w:val="0"/>
          <w:numId w:val="43"/>
        </w:numPr>
        <w:tabs>
          <w:tab w:val="left" w:pos="0"/>
        </w:tabs>
        <w:autoSpaceDE w:val="0"/>
        <w:autoSpaceDN w:val="0"/>
        <w:adjustRightInd w:val="0"/>
        <w:spacing w:before="120" w:after="200" w:line="240" w:lineRule="auto"/>
        <w:ind w:left="426" w:hanging="284"/>
        <w:rPr>
          <w:rFonts w:eastAsia="Calibri" w:cs="Arial"/>
          <w:sz w:val="22"/>
          <w:szCs w:val="22"/>
          <w:lang w:eastAsia="en-US"/>
        </w:rPr>
      </w:pPr>
      <w:r w:rsidRPr="00C419D2">
        <w:rPr>
          <w:rFonts w:eastAsia="Calibri" w:cs="Arial"/>
          <w:sz w:val="22"/>
          <w:szCs w:val="22"/>
          <w:lang w:eastAsia="en-US"/>
        </w:rPr>
        <w:t xml:space="preserve">Z czynności </w:t>
      </w:r>
      <w:r w:rsidRPr="00C419D2">
        <w:rPr>
          <w:rFonts w:cs="Arial"/>
          <w:sz w:val="22"/>
          <w:szCs w:val="22"/>
        </w:rPr>
        <w:t>odbioru</w:t>
      </w:r>
      <w:r w:rsidRPr="00C419D2">
        <w:rPr>
          <w:rFonts w:eastAsia="Calibri" w:cs="Arial"/>
          <w:sz w:val="22"/>
          <w:szCs w:val="22"/>
          <w:lang w:eastAsia="en-US"/>
        </w:rPr>
        <w:t xml:space="preserve"> sporządzony będzie protokół odbioru częściowego w którym należy wskazać w szczególności:</w:t>
      </w:r>
    </w:p>
    <w:p w14:paraId="79306F7E" w14:textId="77777777" w:rsidR="00C419D2" w:rsidRPr="00C419D2" w:rsidRDefault="00C419D2">
      <w:pPr>
        <w:widowControl w:val="0"/>
        <w:numPr>
          <w:ilvl w:val="2"/>
          <w:numId w:val="41"/>
        </w:numPr>
        <w:tabs>
          <w:tab w:val="num" w:pos="-142"/>
        </w:tabs>
        <w:autoSpaceDE w:val="0"/>
        <w:autoSpaceDN w:val="0"/>
        <w:adjustRightInd w:val="0"/>
        <w:spacing w:after="200" w:line="240" w:lineRule="auto"/>
        <w:ind w:left="851" w:hanging="284"/>
        <w:rPr>
          <w:rFonts w:eastAsia="Calibri" w:cs="Arial"/>
          <w:sz w:val="22"/>
          <w:szCs w:val="22"/>
          <w:lang w:eastAsia="en-US"/>
        </w:rPr>
      </w:pPr>
      <w:r w:rsidRPr="00C419D2">
        <w:rPr>
          <w:rFonts w:cs="Arial"/>
          <w:sz w:val="22"/>
          <w:szCs w:val="22"/>
        </w:rPr>
        <w:t>datę</w:t>
      </w:r>
      <w:r w:rsidRPr="00C419D2">
        <w:rPr>
          <w:rFonts w:eastAsia="Calibri" w:cs="Arial"/>
          <w:sz w:val="22"/>
          <w:szCs w:val="22"/>
          <w:lang w:eastAsia="en-US"/>
        </w:rPr>
        <w:t xml:space="preserve"> dokonania czynności odbioru,</w:t>
      </w:r>
    </w:p>
    <w:p w14:paraId="52322CBC" w14:textId="77777777" w:rsidR="00C419D2" w:rsidRPr="00C419D2" w:rsidRDefault="00C419D2">
      <w:pPr>
        <w:widowControl w:val="0"/>
        <w:numPr>
          <w:ilvl w:val="2"/>
          <w:numId w:val="41"/>
        </w:numPr>
        <w:tabs>
          <w:tab w:val="num" w:pos="-142"/>
        </w:tabs>
        <w:autoSpaceDE w:val="0"/>
        <w:autoSpaceDN w:val="0"/>
        <w:adjustRightInd w:val="0"/>
        <w:spacing w:after="200" w:line="240" w:lineRule="auto"/>
        <w:ind w:left="851" w:hanging="284"/>
        <w:jc w:val="left"/>
        <w:rPr>
          <w:rFonts w:eastAsia="Calibri" w:cs="Arial"/>
          <w:sz w:val="22"/>
          <w:szCs w:val="22"/>
          <w:lang w:eastAsia="en-US"/>
        </w:rPr>
      </w:pPr>
      <w:r w:rsidRPr="00C419D2">
        <w:rPr>
          <w:rFonts w:cs="Arial"/>
          <w:sz w:val="22"/>
          <w:szCs w:val="22"/>
        </w:rPr>
        <w:t>przedmiot</w:t>
      </w:r>
      <w:r w:rsidRPr="00C419D2">
        <w:rPr>
          <w:rFonts w:eastAsia="Calibri" w:cs="Arial"/>
          <w:sz w:val="22"/>
          <w:szCs w:val="22"/>
          <w:lang w:eastAsia="en-US"/>
        </w:rPr>
        <w:t xml:space="preserve"> odbioru,</w:t>
      </w:r>
    </w:p>
    <w:p w14:paraId="69EAFACA" w14:textId="77777777" w:rsidR="00C419D2" w:rsidRPr="00C419D2" w:rsidRDefault="00C419D2">
      <w:pPr>
        <w:widowControl w:val="0"/>
        <w:numPr>
          <w:ilvl w:val="2"/>
          <w:numId w:val="41"/>
        </w:numPr>
        <w:tabs>
          <w:tab w:val="num" w:pos="-142"/>
        </w:tabs>
        <w:autoSpaceDE w:val="0"/>
        <w:autoSpaceDN w:val="0"/>
        <w:adjustRightInd w:val="0"/>
        <w:spacing w:after="200" w:line="240" w:lineRule="auto"/>
        <w:ind w:left="851" w:hanging="284"/>
        <w:jc w:val="left"/>
        <w:rPr>
          <w:rFonts w:eastAsia="Calibri" w:cs="Arial"/>
          <w:sz w:val="22"/>
          <w:szCs w:val="22"/>
          <w:lang w:eastAsia="en-US"/>
        </w:rPr>
      </w:pPr>
      <w:r w:rsidRPr="00C419D2">
        <w:rPr>
          <w:rFonts w:eastAsia="Calibri" w:cs="Arial"/>
          <w:sz w:val="22"/>
          <w:szCs w:val="22"/>
          <w:lang w:eastAsia="en-US"/>
        </w:rPr>
        <w:t>wynik odbioru,</w:t>
      </w:r>
    </w:p>
    <w:p w14:paraId="76A4170F" w14:textId="77777777" w:rsidR="00C419D2" w:rsidRPr="00C419D2" w:rsidRDefault="00C419D2">
      <w:pPr>
        <w:widowControl w:val="0"/>
        <w:numPr>
          <w:ilvl w:val="2"/>
          <w:numId w:val="41"/>
        </w:numPr>
        <w:tabs>
          <w:tab w:val="num" w:pos="-142"/>
        </w:tabs>
        <w:autoSpaceDE w:val="0"/>
        <w:autoSpaceDN w:val="0"/>
        <w:adjustRightInd w:val="0"/>
        <w:spacing w:after="200" w:line="240" w:lineRule="auto"/>
        <w:ind w:left="851" w:hanging="284"/>
        <w:jc w:val="left"/>
        <w:rPr>
          <w:rFonts w:cs="Arial"/>
          <w:sz w:val="22"/>
          <w:szCs w:val="22"/>
        </w:rPr>
      </w:pPr>
      <w:r w:rsidRPr="00C419D2">
        <w:rPr>
          <w:rFonts w:cs="Arial"/>
          <w:sz w:val="22"/>
          <w:szCs w:val="22"/>
        </w:rPr>
        <w:t>wysokość</w:t>
      </w:r>
      <w:r w:rsidRPr="00C419D2">
        <w:rPr>
          <w:rFonts w:eastAsia="Calibri" w:cs="Arial"/>
          <w:sz w:val="22"/>
          <w:szCs w:val="22"/>
          <w:lang w:eastAsia="en-US"/>
        </w:rPr>
        <w:t xml:space="preserve"> wynagrodzenia, w tym</w:t>
      </w:r>
      <w:r w:rsidRPr="00C419D2">
        <w:rPr>
          <w:rFonts w:cs="Arial"/>
          <w:sz w:val="22"/>
          <w:szCs w:val="22"/>
        </w:rPr>
        <w:t xml:space="preserve"> </w:t>
      </w:r>
      <w:r w:rsidRPr="00C419D2">
        <w:rPr>
          <w:rFonts w:eastAsia="Calibri" w:cs="Arial"/>
          <w:sz w:val="22"/>
          <w:szCs w:val="22"/>
          <w:lang w:eastAsia="en-US"/>
        </w:rPr>
        <w:t>kwotę iloczynu ilości faktycznie przepracowanych godzin razy stawka roboczogodziny.</w:t>
      </w:r>
    </w:p>
    <w:p w14:paraId="10158813" w14:textId="77777777" w:rsidR="00C419D2" w:rsidRPr="00C419D2" w:rsidRDefault="00C419D2">
      <w:pPr>
        <w:widowControl w:val="0"/>
        <w:numPr>
          <w:ilvl w:val="0"/>
          <w:numId w:val="43"/>
        </w:numPr>
        <w:tabs>
          <w:tab w:val="left" w:pos="0"/>
        </w:tabs>
        <w:autoSpaceDE w:val="0"/>
        <w:autoSpaceDN w:val="0"/>
        <w:adjustRightInd w:val="0"/>
        <w:spacing w:before="120" w:after="200" w:line="240" w:lineRule="auto"/>
        <w:ind w:left="426" w:hanging="284"/>
        <w:jc w:val="left"/>
        <w:rPr>
          <w:rFonts w:cs="Arial"/>
          <w:sz w:val="22"/>
          <w:szCs w:val="22"/>
        </w:rPr>
      </w:pPr>
      <w:r w:rsidRPr="00C419D2">
        <w:rPr>
          <w:rFonts w:cs="Arial"/>
          <w:sz w:val="22"/>
          <w:szCs w:val="22"/>
        </w:rPr>
        <w:t xml:space="preserve">Wzór protokołu odbioru dostępny jest pod linkiem: </w:t>
      </w:r>
      <w:hyperlink r:id="rId10" w:history="1">
        <w:r w:rsidRPr="00C419D2">
          <w:rPr>
            <w:rFonts w:cs="Arial"/>
            <w:color w:val="0000FF"/>
            <w:sz w:val="22"/>
            <w:szCs w:val="22"/>
            <w:u w:val="single"/>
          </w:rPr>
          <w:t>https://swoz.tauron.pl/swoz2/servlet/HomeServlet?MP_action=publicFilesList&amp;folder=000f00000002&amp;MP_module=main</w:t>
        </w:r>
      </w:hyperlink>
      <w:r w:rsidRPr="00C419D2">
        <w:rPr>
          <w:rFonts w:cs="Arial"/>
          <w:sz w:val="22"/>
          <w:szCs w:val="22"/>
        </w:rPr>
        <w:t>;</w:t>
      </w:r>
    </w:p>
    <w:p w14:paraId="2511EA7D" w14:textId="0B22B8CE" w:rsidR="00C419D2" w:rsidRPr="00C419D2" w:rsidRDefault="00C419D2">
      <w:pPr>
        <w:widowControl w:val="0"/>
        <w:numPr>
          <w:ilvl w:val="0"/>
          <w:numId w:val="43"/>
        </w:numPr>
        <w:tabs>
          <w:tab w:val="left" w:pos="0"/>
        </w:tabs>
        <w:autoSpaceDE w:val="0"/>
        <w:autoSpaceDN w:val="0"/>
        <w:adjustRightInd w:val="0"/>
        <w:spacing w:before="120" w:after="120" w:line="240" w:lineRule="auto"/>
        <w:ind w:left="426" w:hanging="284"/>
        <w:rPr>
          <w:rFonts w:cs="Arial"/>
          <w:sz w:val="22"/>
          <w:szCs w:val="22"/>
        </w:rPr>
      </w:pPr>
      <w:r w:rsidRPr="00C419D2">
        <w:rPr>
          <w:rFonts w:cs="Arial"/>
          <w:sz w:val="22"/>
          <w:szCs w:val="22"/>
        </w:rPr>
        <w:t xml:space="preserve">Obustronnie </w:t>
      </w:r>
      <w:r w:rsidRPr="00C419D2">
        <w:rPr>
          <w:rFonts w:eastAsia="Calibri" w:cs="Arial"/>
          <w:sz w:val="22"/>
          <w:szCs w:val="22"/>
          <w:lang w:eastAsia="en-US"/>
        </w:rPr>
        <w:t>podpisany</w:t>
      </w:r>
      <w:r w:rsidRPr="00C419D2">
        <w:rPr>
          <w:rFonts w:cs="Arial"/>
          <w:sz w:val="22"/>
          <w:szCs w:val="22"/>
        </w:rPr>
        <w:t xml:space="preserve"> Protokół </w:t>
      </w:r>
      <w:r w:rsidR="005B5D18">
        <w:rPr>
          <w:rFonts w:cs="Arial"/>
          <w:sz w:val="22"/>
          <w:szCs w:val="22"/>
        </w:rPr>
        <w:t>o</w:t>
      </w:r>
      <w:r w:rsidRPr="00C419D2">
        <w:rPr>
          <w:rFonts w:cs="Arial"/>
          <w:sz w:val="22"/>
          <w:szCs w:val="22"/>
        </w:rPr>
        <w:t>dbioru stwierdzający pozytywny wynik odbioru przedmiotu prac stanowić będzie postawę do wystawienia faktury</w:t>
      </w:r>
      <w:r w:rsidR="00E835A7">
        <w:rPr>
          <w:rFonts w:cs="Arial"/>
          <w:sz w:val="22"/>
          <w:szCs w:val="22"/>
        </w:rPr>
        <w:t>, stanowiącej podstawę rozliczeń</w:t>
      </w:r>
      <w:r w:rsidRPr="00C419D2">
        <w:rPr>
          <w:rFonts w:cs="Arial"/>
          <w:sz w:val="22"/>
          <w:szCs w:val="22"/>
        </w:rPr>
        <w:t>.</w:t>
      </w:r>
    </w:p>
    <w:p w14:paraId="3B5D8FFB" w14:textId="6AC0B307" w:rsidR="00C419D2" w:rsidRPr="00C419D2" w:rsidRDefault="00C419D2">
      <w:pPr>
        <w:widowControl w:val="0"/>
        <w:numPr>
          <w:ilvl w:val="0"/>
          <w:numId w:val="43"/>
        </w:numPr>
        <w:tabs>
          <w:tab w:val="left" w:pos="0"/>
        </w:tabs>
        <w:autoSpaceDE w:val="0"/>
        <w:autoSpaceDN w:val="0"/>
        <w:adjustRightInd w:val="0"/>
        <w:spacing w:before="120" w:after="120" w:line="240" w:lineRule="auto"/>
        <w:ind w:left="426" w:hanging="284"/>
        <w:contextualSpacing/>
        <w:rPr>
          <w:rFonts w:eastAsia="Calibri" w:cs="Arial"/>
          <w:sz w:val="22"/>
          <w:szCs w:val="22"/>
          <w:lang w:eastAsia="en-US"/>
        </w:rPr>
      </w:pPr>
      <w:r w:rsidRPr="00C419D2">
        <w:rPr>
          <w:rFonts w:eastAsia="Calibri" w:cs="Arial"/>
          <w:sz w:val="22"/>
          <w:szCs w:val="22"/>
          <w:lang w:eastAsia="en-US"/>
        </w:rPr>
        <w:t xml:space="preserve">W wypadku stwierdzenia, że przedmiot odbioru nie został wykonany w sposób należyty tj.: posiada wady, braki, zamiast </w:t>
      </w:r>
      <w:r w:rsidR="005B5D18">
        <w:rPr>
          <w:rFonts w:eastAsia="Calibri" w:cs="Arial"/>
          <w:sz w:val="22"/>
          <w:szCs w:val="22"/>
          <w:lang w:eastAsia="en-US"/>
        </w:rPr>
        <w:t>P</w:t>
      </w:r>
      <w:r w:rsidRPr="00C419D2">
        <w:rPr>
          <w:rFonts w:eastAsia="Calibri" w:cs="Arial"/>
          <w:sz w:val="22"/>
          <w:szCs w:val="22"/>
          <w:lang w:eastAsia="en-US"/>
        </w:rPr>
        <w:t xml:space="preserve">rotokołu odbioru Strony podpisują </w:t>
      </w:r>
      <w:r w:rsidR="005B5D18">
        <w:rPr>
          <w:rFonts w:eastAsia="Calibri" w:cs="Arial"/>
          <w:sz w:val="22"/>
          <w:szCs w:val="22"/>
          <w:lang w:eastAsia="en-US"/>
        </w:rPr>
        <w:t>P</w:t>
      </w:r>
      <w:r w:rsidRPr="00C419D2">
        <w:rPr>
          <w:rFonts w:eastAsia="Calibri" w:cs="Arial"/>
          <w:sz w:val="22"/>
          <w:szCs w:val="22"/>
          <w:lang w:eastAsia="en-US"/>
        </w:rPr>
        <w:t xml:space="preserve">rotokół odbioru warunkowego w którym zostaną wskazane wady przedmiotu odbioru oraz wyznaczony przez Zleceniodawcę termin ich usunięcia. Protokół taki nie stanowi podstawy do wystawienia faktury. Po usunięciu wad i braków wskazanych w </w:t>
      </w:r>
      <w:r w:rsidR="005B5D18">
        <w:rPr>
          <w:rFonts w:eastAsia="Calibri" w:cs="Arial"/>
          <w:sz w:val="22"/>
          <w:szCs w:val="22"/>
          <w:lang w:eastAsia="en-US"/>
        </w:rPr>
        <w:t>P</w:t>
      </w:r>
      <w:r w:rsidRPr="00C419D2">
        <w:rPr>
          <w:rFonts w:eastAsia="Calibri" w:cs="Arial"/>
          <w:sz w:val="22"/>
          <w:szCs w:val="22"/>
          <w:lang w:eastAsia="en-US"/>
        </w:rPr>
        <w:t xml:space="preserve">rotokole odbioru warunkowego, Strony sporządzają protokół odbioru prac. Protokół taki stanowił będzie podstawę do wystawienia faktury. </w:t>
      </w:r>
    </w:p>
    <w:p w14:paraId="0F697078" w14:textId="77777777" w:rsidR="00C419D2" w:rsidRPr="00C419D2" w:rsidRDefault="00C419D2">
      <w:pPr>
        <w:widowControl w:val="0"/>
        <w:numPr>
          <w:ilvl w:val="0"/>
          <w:numId w:val="43"/>
        </w:numPr>
        <w:tabs>
          <w:tab w:val="left" w:pos="0"/>
        </w:tabs>
        <w:autoSpaceDE w:val="0"/>
        <w:autoSpaceDN w:val="0"/>
        <w:adjustRightInd w:val="0"/>
        <w:spacing w:before="120" w:after="120" w:line="240" w:lineRule="auto"/>
        <w:ind w:left="426" w:hanging="284"/>
        <w:rPr>
          <w:rFonts w:cs="Arial"/>
          <w:sz w:val="22"/>
          <w:szCs w:val="22"/>
        </w:rPr>
      </w:pPr>
      <w:r w:rsidRPr="00C419D2">
        <w:rPr>
          <w:rFonts w:cs="Arial"/>
          <w:sz w:val="22"/>
          <w:szCs w:val="22"/>
        </w:rPr>
        <w:t>Zleceniobiorca nie może odmówić usunięcia wad powstałych z przyczyn leżących po jego stronie, bez względu na wysokość związanych z tym kosztów.</w:t>
      </w:r>
    </w:p>
    <w:p w14:paraId="5B0C6EBA" w14:textId="0ED1E2AA" w:rsidR="00C419D2" w:rsidRPr="00C419D2" w:rsidRDefault="00C419D2">
      <w:pPr>
        <w:widowControl w:val="0"/>
        <w:numPr>
          <w:ilvl w:val="0"/>
          <w:numId w:val="43"/>
        </w:numPr>
        <w:tabs>
          <w:tab w:val="left" w:pos="0"/>
        </w:tabs>
        <w:autoSpaceDE w:val="0"/>
        <w:autoSpaceDN w:val="0"/>
        <w:adjustRightInd w:val="0"/>
        <w:spacing w:before="120" w:after="200" w:line="240" w:lineRule="auto"/>
        <w:ind w:left="426" w:hanging="284"/>
        <w:rPr>
          <w:rFonts w:cs="Arial"/>
          <w:sz w:val="22"/>
          <w:szCs w:val="22"/>
        </w:rPr>
      </w:pPr>
      <w:r w:rsidRPr="00C419D2">
        <w:rPr>
          <w:rFonts w:cs="Arial"/>
          <w:sz w:val="22"/>
          <w:szCs w:val="22"/>
        </w:rPr>
        <w:t>Zleceniodawca może usunąć wady, których Zleceniobiorca nie usunął w ustalonym przez Zleceniodawcę terminie na jego koszt i ryzyko. W takim przypadku Zleceniobiorca zobowiązany jest do zwrotu Zleceniodawcy poniesionych przez niego kosztów wraz z odsetkami ustawowymi. Uprawnienie to jest niezależne od prawa naliczenia kar umownych na zasadach opisanych w niniejszej Umowie</w:t>
      </w:r>
      <w:r w:rsidR="005B5D18">
        <w:rPr>
          <w:rFonts w:cs="Arial"/>
          <w:sz w:val="22"/>
          <w:szCs w:val="22"/>
        </w:rPr>
        <w:t xml:space="preserve"> oraz innych roszczeń</w:t>
      </w:r>
      <w:r w:rsidRPr="00C419D2">
        <w:rPr>
          <w:rFonts w:cs="Arial"/>
          <w:sz w:val="22"/>
          <w:szCs w:val="22"/>
        </w:rPr>
        <w:t xml:space="preserve">. </w:t>
      </w:r>
    </w:p>
    <w:p w14:paraId="0700CC30" w14:textId="5D56E1B5" w:rsidR="00C419D2" w:rsidRPr="00C419D2" w:rsidRDefault="00C419D2">
      <w:pPr>
        <w:widowControl w:val="0"/>
        <w:numPr>
          <w:ilvl w:val="0"/>
          <w:numId w:val="43"/>
        </w:numPr>
        <w:tabs>
          <w:tab w:val="left" w:pos="0"/>
          <w:tab w:val="num" w:pos="1440"/>
        </w:tabs>
        <w:autoSpaceDE w:val="0"/>
        <w:autoSpaceDN w:val="0"/>
        <w:adjustRightInd w:val="0"/>
        <w:spacing w:before="120" w:after="200" w:line="240" w:lineRule="auto"/>
        <w:ind w:left="426" w:hanging="284"/>
        <w:rPr>
          <w:rFonts w:cs="Arial"/>
          <w:sz w:val="22"/>
          <w:szCs w:val="22"/>
        </w:rPr>
      </w:pPr>
      <w:r w:rsidRPr="00C419D2">
        <w:rPr>
          <w:rFonts w:cs="Arial"/>
          <w:sz w:val="22"/>
          <w:szCs w:val="22"/>
        </w:rPr>
        <w:t>W czynnościach odbioru biorą udział upoważnieni przedstawiciele obu Stron</w:t>
      </w:r>
      <w:r w:rsidRPr="00C419D2">
        <w:rPr>
          <w:rFonts w:cs="Arial"/>
          <w:bCs/>
          <w:sz w:val="22"/>
          <w:szCs w:val="22"/>
        </w:rPr>
        <w:t xml:space="preserve"> wskazani w § 14 ust.1 pkt. 1) i 2)</w:t>
      </w:r>
      <w:r w:rsidR="004E5AB7">
        <w:rPr>
          <w:rFonts w:cs="Arial"/>
          <w:bCs/>
          <w:sz w:val="22"/>
          <w:szCs w:val="22"/>
        </w:rPr>
        <w:t xml:space="preserve"> Umowy</w:t>
      </w:r>
      <w:r w:rsidRPr="00C419D2">
        <w:rPr>
          <w:rFonts w:cs="Arial"/>
          <w:bCs/>
          <w:sz w:val="22"/>
          <w:szCs w:val="22"/>
        </w:rPr>
        <w:t>,</w:t>
      </w:r>
      <w:r w:rsidRPr="00C419D2">
        <w:rPr>
          <w:rFonts w:cs="Arial"/>
          <w:sz w:val="22"/>
          <w:szCs w:val="22"/>
        </w:rPr>
        <w:t xml:space="preserve"> którzy </w:t>
      </w:r>
      <w:r w:rsidR="004E5AB7">
        <w:rPr>
          <w:rFonts w:cs="Arial"/>
          <w:sz w:val="22"/>
          <w:szCs w:val="22"/>
        </w:rPr>
        <w:t xml:space="preserve">są uprawnieni do </w:t>
      </w:r>
      <w:r w:rsidRPr="00C419D2">
        <w:rPr>
          <w:rFonts w:cs="Arial"/>
          <w:sz w:val="22"/>
          <w:szCs w:val="22"/>
        </w:rPr>
        <w:t>podpis</w:t>
      </w:r>
      <w:r w:rsidR="004E5AB7">
        <w:rPr>
          <w:rFonts w:cs="Arial"/>
          <w:sz w:val="22"/>
          <w:szCs w:val="22"/>
        </w:rPr>
        <w:t>ania</w:t>
      </w:r>
      <w:r w:rsidRPr="00C419D2">
        <w:rPr>
          <w:rFonts w:cs="Arial"/>
          <w:sz w:val="22"/>
          <w:szCs w:val="22"/>
        </w:rPr>
        <w:t xml:space="preserve"> </w:t>
      </w:r>
      <w:r w:rsidR="004E5AB7">
        <w:rPr>
          <w:rFonts w:cs="Arial"/>
          <w:sz w:val="22"/>
          <w:szCs w:val="22"/>
        </w:rPr>
        <w:t>P</w:t>
      </w:r>
      <w:r w:rsidRPr="00C419D2">
        <w:rPr>
          <w:rFonts w:cs="Arial"/>
          <w:sz w:val="22"/>
          <w:szCs w:val="22"/>
        </w:rPr>
        <w:t>rotok</w:t>
      </w:r>
      <w:r w:rsidR="004E5AB7">
        <w:rPr>
          <w:rFonts w:cs="Arial"/>
          <w:sz w:val="22"/>
          <w:szCs w:val="22"/>
        </w:rPr>
        <w:t>ołu</w:t>
      </w:r>
      <w:r w:rsidRPr="00C419D2">
        <w:rPr>
          <w:rFonts w:cs="Arial"/>
          <w:sz w:val="22"/>
          <w:szCs w:val="22"/>
        </w:rPr>
        <w:t>.</w:t>
      </w:r>
    </w:p>
    <w:p w14:paraId="44A5EF28" w14:textId="77777777" w:rsidR="00C419D2" w:rsidRPr="00C419D2" w:rsidRDefault="00C419D2" w:rsidP="00C419D2">
      <w:pPr>
        <w:widowControl w:val="0"/>
        <w:autoSpaceDE w:val="0"/>
        <w:autoSpaceDN w:val="0"/>
        <w:adjustRightInd w:val="0"/>
        <w:spacing w:before="120" w:line="240" w:lineRule="auto"/>
        <w:rPr>
          <w:rFonts w:cs="Arial"/>
        </w:rPr>
      </w:pPr>
    </w:p>
    <w:p w14:paraId="36E2A516" w14:textId="77777777" w:rsidR="00CC2E5A" w:rsidRDefault="00CC2E5A" w:rsidP="00C419D2">
      <w:pPr>
        <w:spacing w:line="276" w:lineRule="auto"/>
        <w:contextualSpacing/>
        <w:jc w:val="center"/>
        <w:rPr>
          <w:rFonts w:cs="Arial"/>
          <w:b/>
          <w:sz w:val="22"/>
          <w:szCs w:val="22"/>
        </w:rPr>
      </w:pPr>
    </w:p>
    <w:p w14:paraId="2CD4A155" w14:textId="74CB50AB" w:rsidR="00C419D2" w:rsidRPr="00C419D2" w:rsidRDefault="00C419D2" w:rsidP="00C419D2">
      <w:pPr>
        <w:spacing w:line="276" w:lineRule="auto"/>
        <w:contextualSpacing/>
        <w:jc w:val="center"/>
        <w:rPr>
          <w:rFonts w:cs="Arial"/>
          <w:sz w:val="22"/>
          <w:szCs w:val="22"/>
        </w:rPr>
      </w:pPr>
      <w:r w:rsidRPr="00C419D2">
        <w:rPr>
          <w:rFonts w:cs="Arial"/>
          <w:b/>
          <w:sz w:val="22"/>
          <w:szCs w:val="22"/>
        </w:rPr>
        <w:lastRenderedPageBreak/>
        <w:t>§ 7</w:t>
      </w:r>
    </w:p>
    <w:p w14:paraId="743DFE83" w14:textId="77777777" w:rsidR="00C419D2" w:rsidRPr="00C419D2" w:rsidRDefault="00C419D2" w:rsidP="00C419D2">
      <w:pPr>
        <w:spacing w:line="276" w:lineRule="auto"/>
        <w:contextualSpacing/>
        <w:jc w:val="center"/>
        <w:rPr>
          <w:rFonts w:cs="Arial"/>
          <w:sz w:val="22"/>
          <w:szCs w:val="22"/>
        </w:rPr>
      </w:pPr>
      <w:r w:rsidRPr="00C419D2">
        <w:rPr>
          <w:rFonts w:cs="Arial"/>
          <w:b/>
          <w:bCs/>
          <w:sz w:val="22"/>
          <w:szCs w:val="22"/>
        </w:rPr>
        <w:t>WYNAGRODZENIE</w:t>
      </w:r>
    </w:p>
    <w:p w14:paraId="0959D01E" w14:textId="77777777" w:rsidR="00C419D2" w:rsidRPr="00C419D2" w:rsidRDefault="00C419D2">
      <w:pPr>
        <w:widowControl w:val="0"/>
        <w:numPr>
          <w:ilvl w:val="0"/>
          <w:numId w:val="21"/>
        </w:numPr>
        <w:tabs>
          <w:tab w:val="left" w:pos="-284"/>
        </w:tabs>
        <w:autoSpaceDE w:val="0"/>
        <w:autoSpaceDN w:val="0"/>
        <w:adjustRightInd w:val="0"/>
        <w:spacing w:before="120" w:after="200" w:line="240" w:lineRule="auto"/>
        <w:rPr>
          <w:rFonts w:cs="Arial"/>
          <w:bCs/>
          <w:sz w:val="22"/>
          <w:szCs w:val="22"/>
        </w:rPr>
      </w:pPr>
      <w:r w:rsidRPr="00C419D2">
        <w:rPr>
          <w:rFonts w:cs="Arial"/>
          <w:bCs/>
          <w:sz w:val="22"/>
          <w:szCs w:val="22"/>
        </w:rPr>
        <w:t>Strony ustalają, że za wykonanie Przedmiotu Umowy Zleceniodawca zobowiązuje się zapłacić Zleceniobiorcy wynagrodzenie na zasadach określonych w niniejszym paragrafie.</w:t>
      </w:r>
    </w:p>
    <w:p w14:paraId="5591D15C" w14:textId="01C530F0" w:rsidR="00C419D2" w:rsidRPr="005E0B58" w:rsidRDefault="00C419D2">
      <w:pPr>
        <w:widowControl w:val="0"/>
        <w:numPr>
          <w:ilvl w:val="0"/>
          <w:numId w:val="21"/>
        </w:numPr>
        <w:tabs>
          <w:tab w:val="left" w:pos="-284"/>
        </w:tabs>
        <w:autoSpaceDE w:val="0"/>
        <w:autoSpaceDN w:val="0"/>
        <w:adjustRightInd w:val="0"/>
        <w:spacing w:before="120" w:after="200" w:line="240" w:lineRule="auto"/>
        <w:rPr>
          <w:rFonts w:cs="Arial"/>
          <w:sz w:val="22"/>
          <w:szCs w:val="22"/>
        </w:rPr>
      </w:pPr>
      <w:r w:rsidRPr="005E0B58">
        <w:rPr>
          <w:rFonts w:eastAsia="Calibri" w:cs="Arial"/>
          <w:sz w:val="22"/>
          <w:szCs w:val="22"/>
          <w:lang w:eastAsia="en-US"/>
        </w:rPr>
        <w:t>Za prawidłowe wykonanie Przedmiotu Umowy, Zleceniobiorca otrzyma wynagrodzenie nieprzekra</w:t>
      </w:r>
      <w:r w:rsidR="00B550F5" w:rsidRPr="005E0B58">
        <w:rPr>
          <w:rFonts w:eastAsia="Calibri" w:cs="Arial"/>
          <w:sz w:val="22"/>
          <w:szCs w:val="22"/>
          <w:lang w:eastAsia="en-US"/>
        </w:rPr>
        <w:t xml:space="preserve">czające kwoty netto w wysokości </w:t>
      </w:r>
      <w:r w:rsidR="00EC0099">
        <w:rPr>
          <w:rFonts w:eastAsia="Calibri" w:cs="Arial"/>
          <w:b/>
          <w:sz w:val="22"/>
          <w:szCs w:val="22"/>
          <w:lang w:eastAsia="en-US"/>
        </w:rPr>
        <w:t>…………….</w:t>
      </w:r>
      <w:r w:rsidRPr="005E0B58">
        <w:rPr>
          <w:rFonts w:eastAsia="Calibri" w:cs="Arial"/>
          <w:b/>
          <w:sz w:val="22"/>
          <w:szCs w:val="22"/>
          <w:lang w:eastAsia="en-US"/>
        </w:rPr>
        <w:t xml:space="preserve">PLN </w:t>
      </w:r>
      <w:r w:rsidRPr="005E0B58">
        <w:rPr>
          <w:rFonts w:eastAsia="Calibri" w:cs="Arial"/>
          <w:sz w:val="22"/>
          <w:szCs w:val="22"/>
          <w:lang w:eastAsia="en-US"/>
        </w:rPr>
        <w:t xml:space="preserve">(słownie: złotych 00/100) powiększone o podatek VAT wg stawki 23%, którego wartość na dzień zawarcia Umowy wynosi </w:t>
      </w:r>
      <w:r w:rsidR="00853925">
        <w:rPr>
          <w:rFonts w:eastAsia="Calibri" w:cs="Arial"/>
          <w:sz w:val="22"/>
          <w:szCs w:val="22"/>
          <w:lang w:eastAsia="en-US"/>
        </w:rPr>
        <w:t>…………….</w:t>
      </w:r>
      <w:r w:rsidRPr="005E0B58">
        <w:rPr>
          <w:rFonts w:eastAsia="Calibri" w:cs="Arial"/>
          <w:b/>
          <w:sz w:val="22"/>
          <w:szCs w:val="22"/>
          <w:lang w:eastAsia="en-US"/>
        </w:rPr>
        <w:t>PLN</w:t>
      </w:r>
      <w:r w:rsidRPr="005E0B58">
        <w:rPr>
          <w:rFonts w:eastAsia="Calibri" w:cs="Arial"/>
          <w:sz w:val="22"/>
          <w:szCs w:val="22"/>
          <w:lang w:eastAsia="en-US"/>
        </w:rPr>
        <w:t xml:space="preserve"> (słownie: złotych 00/100), co stanowi wynagrodzenie brutto </w:t>
      </w:r>
      <w:r w:rsidR="005B5D18">
        <w:rPr>
          <w:rFonts w:eastAsia="Calibri" w:cs="Arial"/>
          <w:sz w:val="22"/>
          <w:szCs w:val="22"/>
          <w:lang w:eastAsia="en-US"/>
        </w:rPr>
        <w:t xml:space="preserve">które nie przekroczy kwoty </w:t>
      </w:r>
      <w:r w:rsidR="00853925">
        <w:rPr>
          <w:rFonts w:eastAsia="Calibri" w:cs="Arial"/>
          <w:sz w:val="22"/>
          <w:szCs w:val="22"/>
          <w:lang w:eastAsia="en-US"/>
        </w:rPr>
        <w:t>……………….</w:t>
      </w:r>
      <w:r w:rsidRPr="005E0B58">
        <w:rPr>
          <w:rFonts w:eastAsia="Calibri" w:cs="Arial"/>
          <w:b/>
          <w:sz w:val="22"/>
          <w:szCs w:val="22"/>
          <w:lang w:eastAsia="en-US"/>
        </w:rPr>
        <w:t>PLN</w:t>
      </w:r>
      <w:r w:rsidRPr="005E0B58">
        <w:rPr>
          <w:rFonts w:eastAsia="Calibri" w:cs="Arial"/>
          <w:sz w:val="22"/>
          <w:szCs w:val="22"/>
          <w:lang w:eastAsia="en-US"/>
        </w:rPr>
        <w:t xml:space="preserve"> (słownie: złotych 00/100)</w:t>
      </w:r>
      <w:r w:rsidR="003C75EF" w:rsidRPr="005E0B58">
        <w:rPr>
          <w:rFonts w:eastAsia="Calibri" w:cs="Arial"/>
          <w:sz w:val="22"/>
          <w:szCs w:val="22"/>
          <w:lang w:eastAsia="en-US"/>
        </w:rPr>
        <w:t>.</w:t>
      </w:r>
      <w:r w:rsidRPr="005E0B58">
        <w:rPr>
          <w:rFonts w:eastAsia="Calibri" w:cs="Arial"/>
          <w:sz w:val="22"/>
          <w:szCs w:val="22"/>
          <w:lang w:eastAsia="en-US"/>
        </w:rPr>
        <w:t xml:space="preserve"> </w:t>
      </w:r>
    </w:p>
    <w:p w14:paraId="561994AE" w14:textId="0CC01769" w:rsidR="00C419D2" w:rsidRPr="00C419D2" w:rsidRDefault="00C40DA3" w:rsidP="001205DA">
      <w:pPr>
        <w:widowControl w:val="0"/>
        <w:tabs>
          <w:tab w:val="left" w:pos="-284"/>
        </w:tabs>
        <w:autoSpaceDE w:val="0"/>
        <w:autoSpaceDN w:val="0"/>
        <w:adjustRightInd w:val="0"/>
        <w:spacing w:before="120" w:line="240" w:lineRule="auto"/>
        <w:ind w:left="360"/>
        <w:rPr>
          <w:rFonts w:cs="Arial"/>
          <w:sz w:val="22"/>
          <w:szCs w:val="22"/>
        </w:rPr>
      </w:pPr>
      <w:r w:rsidRPr="00C40DA3">
        <w:rPr>
          <w:rFonts w:cs="Arial"/>
          <w:sz w:val="22"/>
          <w:szCs w:val="22"/>
        </w:rPr>
        <w:t>Wskazane wynagrodzenie stanowi maksymalne wynagrodzenie Zleceniobiorcy za wykonanie całego Przedmiotu Umowy, co oznacza, iż ostateczne wynagrodzenie Zleceniobiorcy będzie rozliczone powykonawczo, w oparciu o rzeczywistą liczbę</w:t>
      </w:r>
      <w:r w:rsidR="005B5D18">
        <w:rPr>
          <w:rFonts w:cs="Arial"/>
          <w:sz w:val="22"/>
          <w:szCs w:val="22"/>
        </w:rPr>
        <w:t xml:space="preserve"> wykonanych prac i</w:t>
      </w:r>
      <w:r w:rsidR="00E835A7">
        <w:rPr>
          <w:rFonts w:cs="Arial"/>
          <w:sz w:val="22"/>
          <w:szCs w:val="22"/>
        </w:rPr>
        <w:t> </w:t>
      </w:r>
      <w:r w:rsidRPr="00C40DA3">
        <w:rPr>
          <w:rFonts w:cs="Arial"/>
          <w:sz w:val="22"/>
          <w:szCs w:val="22"/>
        </w:rPr>
        <w:t xml:space="preserve">przepracowanych roboczogodzin </w:t>
      </w:r>
      <w:r w:rsidR="005B5D18">
        <w:rPr>
          <w:rFonts w:cs="Arial"/>
          <w:sz w:val="22"/>
          <w:szCs w:val="22"/>
        </w:rPr>
        <w:t xml:space="preserve">oraz </w:t>
      </w:r>
      <w:r w:rsidRPr="004E5AB7">
        <w:rPr>
          <w:rFonts w:cs="Arial"/>
          <w:sz w:val="22"/>
          <w:szCs w:val="22"/>
        </w:rPr>
        <w:t>stawek w</w:t>
      </w:r>
      <w:r w:rsidRPr="00C40DA3">
        <w:rPr>
          <w:rFonts w:cs="Arial"/>
          <w:sz w:val="22"/>
          <w:szCs w:val="22"/>
        </w:rPr>
        <w:t xml:space="preserve">ynagrodzenia określonych w Załączniku nr 4 do Umowy. Zamawiający nie jest zobowiązany </w:t>
      </w:r>
      <w:bookmarkStart w:id="0" w:name="_Hlk182457971"/>
      <w:r w:rsidRPr="00C40DA3">
        <w:rPr>
          <w:rFonts w:cs="Arial"/>
          <w:sz w:val="22"/>
          <w:szCs w:val="22"/>
        </w:rPr>
        <w:t>do zlecenia zakresu prac, który odpowiadałby maksymalnemu wynagrodzeniu, a Wykonawca nie ma z tego tytułu żadnych roszczeń.</w:t>
      </w:r>
      <w:bookmarkEnd w:id="0"/>
    </w:p>
    <w:p w14:paraId="718EB116" w14:textId="74476FCF" w:rsidR="00C40DA3" w:rsidRPr="00C40DA3" w:rsidRDefault="00C40DA3">
      <w:pPr>
        <w:pStyle w:val="Akapitzlist"/>
        <w:widowControl w:val="0"/>
        <w:numPr>
          <w:ilvl w:val="0"/>
          <w:numId w:val="21"/>
        </w:numPr>
        <w:tabs>
          <w:tab w:val="clear" w:pos="360"/>
          <w:tab w:val="left" w:pos="-284"/>
          <w:tab w:val="num" w:pos="426"/>
        </w:tabs>
        <w:autoSpaceDE w:val="0"/>
        <w:autoSpaceDN w:val="0"/>
        <w:adjustRightInd w:val="0"/>
        <w:spacing w:before="120" w:line="240" w:lineRule="auto"/>
        <w:ind w:left="426" w:hanging="426"/>
        <w:rPr>
          <w:rFonts w:cs="Arial"/>
          <w:sz w:val="22"/>
          <w:szCs w:val="22"/>
        </w:rPr>
      </w:pPr>
      <w:r w:rsidRPr="00C40DA3">
        <w:rPr>
          <w:rFonts w:eastAsia="Calibri" w:cs="Arial"/>
          <w:bCs/>
          <w:iCs/>
          <w:sz w:val="22"/>
          <w:szCs w:val="22"/>
        </w:rPr>
        <w:t xml:space="preserve">W okresie obowiązywania Umowy - na żądanie Zamawiającego - Strony dopuszczają możliwość zwiększenia zakresu prac i odpowiednio wartości Umowy, maksymalnie do 50% wartości wynagrodzenia netto określonego w ust. 2 powyżej, przy </w:t>
      </w:r>
      <w:r w:rsidRPr="004E5AB7">
        <w:rPr>
          <w:rFonts w:eastAsia="Calibri" w:cs="Arial"/>
          <w:bCs/>
          <w:iCs/>
          <w:sz w:val="22"/>
          <w:szCs w:val="22"/>
        </w:rPr>
        <w:t>zachowaniu stawek określonych</w:t>
      </w:r>
      <w:r w:rsidRPr="00C40DA3">
        <w:rPr>
          <w:rFonts w:eastAsia="Calibri" w:cs="Arial"/>
          <w:bCs/>
          <w:iCs/>
          <w:sz w:val="22"/>
          <w:szCs w:val="22"/>
        </w:rPr>
        <w:t xml:space="preserve"> w</w:t>
      </w:r>
      <w:r w:rsidR="004E5AB7">
        <w:rPr>
          <w:rFonts w:eastAsia="Calibri" w:cs="Arial"/>
          <w:bCs/>
          <w:iCs/>
          <w:sz w:val="22"/>
          <w:szCs w:val="22"/>
        </w:rPr>
        <w:t> </w:t>
      </w:r>
      <w:r w:rsidRPr="00C40DA3">
        <w:rPr>
          <w:rFonts w:eastAsia="Calibri" w:cs="Arial"/>
          <w:bCs/>
          <w:iCs/>
          <w:sz w:val="22"/>
          <w:szCs w:val="22"/>
        </w:rPr>
        <w:t>Załączniku nr 4 do Umowy, na co Wykonawca wyraża zgodę. Zwiększenia wartości Umowy Strony dokonują przez zawarcie stosownego Aneksu do Umowy.</w:t>
      </w:r>
    </w:p>
    <w:p w14:paraId="23D1B566" w14:textId="1941A30C" w:rsidR="007B73D3" w:rsidRPr="00CD2E9D" w:rsidRDefault="00DE5904">
      <w:pPr>
        <w:widowControl w:val="0"/>
        <w:numPr>
          <w:ilvl w:val="0"/>
          <w:numId w:val="21"/>
        </w:numPr>
        <w:tabs>
          <w:tab w:val="left" w:pos="-284"/>
        </w:tabs>
        <w:autoSpaceDE w:val="0"/>
        <w:autoSpaceDN w:val="0"/>
        <w:adjustRightInd w:val="0"/>
        <w:spacing w:before="120" w:line="240" w:lineRule="auto"/>
        <w:rPr>
          <w:rFonts w:cs="Arial"/>
          <w:sz w:val="22"/>
          <w:szCs w:val="22"/>
        </w:rPr>
      </w:pPr>
      <w:r w:rsidRPr="00DE5904">
        <w:rPr>
          <w:rFonts w:cs="Arial"/>
          <w:sz w:val="22"/>
          <w:szCs w:val="22"/>
        </w:rPr>
        <w:t xml:space="preserve">Rozliczenie prac stanowiących Przedmiot Umowy odbywać się będzie na koniec każdego miesiąca i dotyczyć będzie wykonanych przez Zleceniobiorcę prac, potwierdzonych podpisanym przez Strony protokołem odbioru częściowego z wynikiem pozytywnym, który stanowić będzie podstawę do wystawienia faktur. Wynagrodzenie obliczone będzie </w:t>
      </w:r>
      <w:r w:rsidR="005B5D18">
        <w:rPr>
          <w:rFonts w:cs="Arial"/>
          <w:sz w:val="22"/>
          <w:szCs w:val="22"/>
        </w:rPr>
        <w:t>zgodnie z zasadami wskazanymi w ust. 2 powyżej</w:t>
      </w:r>
      <w:r w:rsidR="00CD2E9D">
        <w:rPr>
          <w:rFonts w:cs="Arial"/>
          <w:sz w:val="22"/>
          <w:szCs w:val="22"/>
        </w:rPr>
        <w:t>.</w:t>
      </w:r>
      <w:r w:rsidR="005B5D18">
        <w:rPr>
          <w:rFonts w:cs="Arial"/>
          <w:sz w:val="22"/>
          <w:szCs w:val="22"/>
        </w:rPr>
        <w:t xml:space="preserve"> </w:t>
      </w:r>
      <w:r w:rsidR="00566DD3" w:rsidRPr="00CD2E9D">
        <w:rPr>
          <w:rFonts w:cs="Arial"/>
          <w:b/>
          <w:sz w:val="22"/>
          <w:szCs w:val="22"/>
        </w:rPr>
        <w:t>.</w:t>
      </w:r>
      <w:r w:rsidR="007B73D3" w:rsidRPr="00CD2E9D">
        <w:rPr>
          <w:rFonts w:cs="Arial"/>
          <w:sz w:val="22"/>
          <w:szCs w:val="22"/>
        </w:rPr>
        <w:t xml:space="preserve"> </w:t>
      </w:r>
    </w:p>
    <w:p w14:paraId="428C2DF8" w14:textId="7F868592" w:rsidR="00566DD3" w:rsidRPr="00566DD3" w:rsidRDefault="00CD2E9D">
      <w:pPr>
        <w:widowControl w:val="0"/>
        <w:numPr>
          <w:ilvl w:val="0"/>
          <w:numId w:val="21"/>
        </w:numPr>
        <w:tabs>
          <w:tab w:val="left" w:pos="-284"/>
        </w:tabs>
        <w:autoSpaceDE w:val="0"/>
        <w:autoSpaceDN w:val="0"/>
        <w:adjustRightInd w:val="0"/>
        <w:spacing w:before="120" w:line="240" w:lineRule="auto"/>
        <w:rPr>
          <w:rFonts w:cs="Arial"/>
          <w:sz w:val="22"/>
          <w:szCs w:val="22"/>
        </w:rPr>
      </w:pPr>
      <w:r>
        <w:rPr>
          <w:rFonts w:cs="Arial"/>
          <w:b/>
          <w:bCs/>
          <w:sz w:val="22"/>
          <w:szCs w:val="22"/>
        </w:rPr>
        <w:t>Ustala się</w:t>
      </w:r>
      <w:r w:rsidR="00DC6D53">
        <w:rPr>
          <w:rFonts w:cs="Arial"/>
          <w:b/>
          <w:bCs/>
          <w:sz w:val="22"/>
          <w:szCs w:val="22"/>
        </w:rPr>
        <w:t>, że odnośnie</w:t>
      </w:r>
      <w:r>
        <w:rPr>
          <w:rFonts w:cs="Arial"/>
          <w:b/>
          <w:bCs/>
          <w:sz w:val="22"/>
          <w:szCs w:val="22"/>
        </w:rPr>
        <w:t xml:space="preserve"> </w:t>
      </w:r>
      <w:r w:rsidR="00DC6D53">
        <w:rPr>
          <w:rFonts w:cs="Arial"/>
          <w:b/>
          <w:bCs/>
          <w:sz w:val="22"/>
          <w:szCs w:val="22"/>
        </w:rPr>
        <w:t xml:space="preserve">rozliczenia </w:t>
      </w:r>
      <w:r w:rsidRPr="00466ECD">
        <w:rPr>
          <w:rFonts w:cs="Arial"/>
          <w:b/>
          <w:bCs/>
          <w:sz w:val="22"/>
          <w:szCs w:val="22"/>
        </w:rPr>
        <w:t>wynagrodzeni</w:t>
      </w:r>
      <w:r w:rsidR="00DC6D53">
        <w:rPr>
          <w:rFonts w:cs="Arial"/>
          <w:b/>
          <w:bCs/>
          <w:sz w:val="22"/>
          <w:szCs w:val="22"/>
        </w:rPr>
        <w:t>a</w:t>
      </w:r>
      <w:r w:rsidRPr="00466ECD">
        <w:rPr>
          <w:rFonts w:cs="Arial"/>
          <w:b/>
          <w:bCs/>
          <w:sz w:val="22"/>
          <w:szCs w:val="22"/>
        </w:rPr>
        <w:t xml:space="preserve"> </w:t>
      </w:r>
      <w:r w:rsidR="00DC6D53">
        <w:rPr>
          <w:rFonts w:cs="Arial"/>
          <w:b/>
          <w:bCs/>
          <w:sz w:val="22"/>
          <w:szCs w:val="22"/>
        </w:rPr>
        <w:t xml:space="preserve">wskazanego </w:t>
      </w:r>
      <w:r>
        <w:rPr>
          <w:rFonts w:cs="Arial"/>
          <w:b/>
          <w:bCs/>
          <w:sz w:val="22"/>
          <w:szCs w:val="22"/>
        </w:rPr>
        <w:t xml:space="preserve">w </w:t>
      </w:r>
      <w:r w:rsidR="00DC6D53">
        <w:rPr>
          <w:rFonts w:cs="Arial"/>
          <w:b/>
          <w:bCs/>
          <w:sz w:val="22"/>
          <w:szCs w:val="22"/>
        </w:rPr>
        <w:t>Załączniku</w:t>
      </w:r>
      <w:r>
        <w:rPr>
          <w:rFonts w:cs="Arial"/>
          <w:b/>
          <w:bCs/>
          <w:sz w:val="22"/>
          <w:szCs w:val="22"/>
        </w:rPr>
        <w:t xml:space="preserve"> nr 4 </w:t>
      </w:r>
      <w:r w:rsidR="00DC6D53" w:rsidRPr="00466ECD">
        <w:rPr>
          <w:rFonts w:cs="Arial"/>
          <w:b/>
          <w:bCs/>
          <w:sz w:val="22"/>
          <w:szCs w:val="22"/>
        </w:rPr>
        <w:t xml:space="preserve">za </w:t>
      </w:r>
      <w:r w:rsidRPr="00466ECD">
        <w:rPr>
          <w:rFonts w:cs="Arial"/>
          <w:b/>
          <w:bCs/>
          <w:sz w:val="22"/>
          <w:szCs w:val="22"/>
        </w:rPr>
        <w:t>podzespoły elektroniczne</w:t>
      </w:r>
      <w:r w:rsidR="00DC6D53">
        <w:rPr>
          <w:rFonts w:cs="Arial"/>
          <w:b/>
          <w:bCs/>
          <w:sz w:val="22"/>
          <w:szCs w:val="22"/>
        </w:rPr>
        <w:t>,</w:t>
      </w:r>
      <w:r w:rsidRPr="00466ECD">
        <w:rPr>
          <w:rFonts w:cs="Arial"/>
          <w:b/>
          <w:bCs/>
          <w:sz w:val="22"/>
          <w:szCs w:val="22"/>
        </w:rPr>
        <w:t xml:space="preserve"> wymaga </w:t>
      </w:r>
      <w:r w:rsidR="00DC6D53">
        <w:rPr>
          <w:rFonts w:cs="Arial"/>
          <w:b/>
          <w:bCs/>
          <w:sz w:val="22"/>
          <w:szCs w:val="22"/>
        </w:rPr>
        <w:t xml:space="preserve">się </w:t>
      </w:r>
      <w:r w:rsidRPr="00466ECD">
        <w:rPr>
          <w:rFonts w:cs="Arial"/>
          <w:b/>
          <w:bCs/>
          <w:sz w:val="22"/>
          <w:szCs w:val="22"/>
        </w:rPr>
        <w:t>uprzedniej</w:t>
      </w:r>
      <w:r w:rsidR="00DC6D53">
        <w:rPr>
          <w:rFonts w:cs="Arial"/>
          <w:b/>
          <w:bCs/>
          <w:sz w:val="22"/>
          <w:szCs w:val="22"/>
        </w:rPr>
        <w:t xml:space="preserve">, </w:t>
      </w:r>
      <w:r w:rsidRPr="00466ECD">
        <w:rPr>
          <w:rFonts w:cs="Arial"/>
          <w:b/>
          <w:bCs/>
          <w:sz w:val="22"/>
          <w:szCs w:val="22"/>
        </w:rPr>
        <w:t>przed dokonaną wymianą</w:t>
      </w:r>
      <w:r w:rsidR="00DC6D53">
        <w:rPr>
          <w:rFonts w:cs="Arial"/>
          <w:b/>
          <w:bCs/>
          <w:sz w:val="22"/>
          <w:szCs w:val="22"/>
        </w:rPr>
        <w:t>,</w:t>
      </w:r>
      <w:r w:rsidRPr="00466ECD">
        <w:rPr>
          <w:rFonts w:cs="Arial"/>
          <w:b/>
          <w:bCs/>
          <w:sz w:val="22"/>
          <w:szCs w:val="22"/>
        </w:rPr>
        <w:t xml:space="preserve"> pisemnej akceptacji przez Zamawiającego</w:t>
      </w:r>
      <w:r w:rsidR="00DC6D53">
        <w:rPr>
          <w:rFonts w:cs="Arial"/>
          <w:b/>
          <w:bCs/>
          <w:sz w:val="22"/>
          <w:szCs w:val="22"/>
        </w:rPr>
        <w:t xml:space="preserve"> na przedmiotową wymianę, w tym </w:t>
      </w:r>
      <w:r w:rsidRPr="00466ECD">
        <w:rPr>
          <w:rFonts w:cs="Arial"/>
          <w:b/>
          <w:bCs/>
          <w:sz w:val="22"/>
          <w:szCs w:val="22"/>
        </w:rPr>
        <w:t>odnośnie ilości i</w:t>
      </w:r>
      <w:r w:rsidR="00DC6D53">
        <w:rPr>
          <w:rFonts w:cs="Arial"/>
          <w:b/>
          <w:bCs/>
          <w:sz w:val="22"/>
          <w:szCs w:val="22"/>
        </w:rPr>
        <w:t> </w:t>
      </w:r>
      <w:r w:rsidRPr="00466ECD">
        <w:rPr>
          <w:rFonts w:cs="Arial"/>
          <w:b/>
          <w:bCs/>
          <w:sz w:val="22"/>
          <w:szCs w:val="22"/>
        </w:rPr>
        <w:t>rodzaju: części i materiałów</w:t>
      </w:r>
      <w:r w:rsidRPr="00466ECD">
        <w:rPr>
          <w:rFonts w:cs="Arial"/>
          <w:b/>
          <w:sz w:val="22"/>
          <w:szCs w:val="22"/>
        </w:rPr>
        <w:t>, co stanowi warunek dokonania płatności za te części i</w:t>
      </w:r>
      <w:r w:rsidR="00DC6D53">
        <w:rPr>
          <w:rFonts w:cs="Arial"/>
          <w:b/>
          <w:sz w:val="22"/>
          <w:szCs w:val="22"/>
        </w:rPr>
        <w:t> </w:t>
      </w:r>
      <w:r w:rsidRPr="00466ECD">
        <w:rPr>
          <w:rFonts w:cs="Arial"/>
          <w:b/>
          <w:sz w:val="22"/>
          <w:szCs w:val="22"/>
        </w:rPr>
        <w:t>materiały</w:t>
      </w:r>
      <w:r>
        <w:rPr>
          <w:rFonts w:cs="Arial"/>
          <w:b/>
          <w:sz w:val="22"/>
          <w:szCs w:val="22"/>
        </w:rPr>
        <w:t xml:space="preserve">. </w:t>
      </w:r>
      <w:r w:rsidR="007B73D3" w:rsidRPr="00CD2E9D">
        <w:rPr>
          <w:rFonts w:cs="Arial"/>
          <w:sz w:val="22"/>
          <w:szCs w:val="22"/>
        </w:rPr>
        <w:t>W przypadku niewykorzystania szacowanej przez Zamawiającego kwoty na podzespoły elektr</w:t>
      </w:r>
      <w:r w:rsidR="00E162C9" w:rsidRPr="00CD2E9D">
        <w:rPr>
          <w:rFonts w:cs="Arial"/>
          <w:sz w:val="22"/>
          <w:szCs w:val="22"/>
        </w:rPr>
        <w:t>yczne</w:t>
      </w:r>
      <w:r w:rsidR="007B73D3" w:rsidRPr="00CD2E9D">
        <w:rPr>
          <w:rFonts w:cs="Arial"/>
          <w:sz w:val="22"/>
          <w:szCs w:val="22"/>
        </w:rPr>
        <w:t xml:space="preserve"> (części i materiały)</w:t>
      </w:r>
      <w:r w:rsidR="003B298E" w:rsidRPr="00CD2E9D">
        <w:rPr>
          <w:rFonts w:cs="Arial"/>
          <w:sz w:val="22"/>
          <w:szCs w:val="22"/>
        </w:rPr>
        <w:t xml:space="preserve"> wskazanej w Załączniku</w:t>
      </w:r>
      <w:r w:rsidR="003B298E">
        <w:rPr>
          <w:rFonts w:cs="Arial"/>
          <w:sz w:val="22"/>
          <w:szCs w:val="22"/>
        </w:rPr>
        <w:t xml:space="preserve"> nr 4</w:t>
      </w:r>
      <w:r w:rsidR="003C1CD7">
        <w:rPr>
          <w:rFonts w:cs="Arial"/>
          <w:sz w:val="22"/>
          <w:szCs w:val="22"/>
        </w:rPr>
        <w:t xml:space="preserve"> do Umowy</w:t>
      </w:r>
      <w:r w:rsidR="007B73D3">
        <w:rPr>
          <w:rFonts w:cs="Arial"/>
          <w:sz w:val="22"/>
          <w:szCs w:val="22"/>
        </w:rPr>
        <w:t>, dopuszcza się wykorzystanie pozostałej kwoty na prace rozliczane za roboczogodzin</w:t>
      </w:r>
      <w:r>
        <w:rPr>
          <w:rFonts w:cs="Arial"/>
          <w:sz w:val="22"/>
          <w:szCs w:val="22"/>
        </w:rPr>
        <w:t>y</w:t>
      </w:r>
      <w:r w:rsidR="007B73D3">
        <w:rPr>
          <w:rFonts w:cs="Arial"/>
          <w:sz w:val="22"/>
          <w:szCs w:val="22"/>
        </w:rPr>
        <w:t xml:space="preserve">, wskazane w </w:t>
      </w:r>
      <w:r w:rsidR="007B73D3" w:rsidRPr="00DE5904">
        <w:rPr>
          <w:rFonts w:cs="Arial"/>
          <w:sz w:val="22"/>
          <w:szCs w:val="22"/>
        </w:rPr>
        <w:t>Załączniku nr 4 do Umowy.</w:t>
      </w:r>
    </w:p>
    <w:p w14:paraId="2C493923" w14:textId="06A549C6" w:rsidR="00DE5904" w:rsidRPr="00DE5904" w:rsidRDefault="00DE5904">
      <w:pPr>
        <w:widowControl w:val="0"/>
        <w:numPr>
          <w:ilvl w:val="0"/>
          <w:numId w:val="21"/>
        </w:numPr>
        <w:tabs>
          <w:tab w:val="left" w:pos="-284"/>
        </w:tabs>
        <w:autoSpaceDE w:val="0"/>
        <w:autoSpaceDN w:val="0"/>
        <w:adjustRightInd w:val="0"/>
        <w:spacing w:before="120" w:line="240" w:lineRule="auto"/>
        <w:rPr>
          <w:rFonts w:cs="Arial"/>
          <w:sz w:val="22"/>
          <w:szCs w:val="22"/>
        </w:rPr>
      </w:pPr>
      <w:r w:rsidRPr="00DE5904">
        <w:rPr>
          <w:rFonts w:cs="Arial"/>
          <w:sz w:val="22"/>
          <w:szCs w:val="22"/>
        </w:rPr>
        <w:t>Ceny wskazane w Formularzu cenowym (Załącznik nr 4</w:t>
      </w:r>
      <w:r w:rsidR="003C1CD7">
        <w:rPr>
          <w:rFonts w:cs="Arial"/>
          <w:sz w:val="22"/>
          <w:szCs w:val="22"/>
        </w:rPr>
        <w:t xml:space="preserve"> do Umowy</w:t>
      </w:r>
      <w:r w:rsidRPr="00DE5904">
        <w:rPr>
          <w:rFonts w:cs="Arial"/>
          <w:sz w:val="22"/>
          <w:szCs w:val="22"/>
        </w:rPr>
        <w:t xml:space="preserve">) są stałe i nie podlegają żadnym zmianom. </w:t>
      </w:r>
    </w:p>
    <w:p w14:paraId="1021AC24" w14:textId="68AC7428"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cs="Arial"/>
          <w:sz w:val="22"/>
          <w:szCs w:val="22"/>
        </w:rPr>
      </w:pPr>
      <w:r w:rsidRPr="00DE5904">
        <w:rPr>
          <w:rFonts w:cs="Arial"/>
          <w:sz w:val="22"/>
          <w:szCs w:val="22"/>
        </w:rPr>
        <w:t>Podane w ust. 2</w:t>
      </w:r>
      <w:r w:rsidR="006A14DF">
        <w:rPr>
          <w:rFonts w:cs="Arial"/>
          <w:sz w:val="22"/>
          <w:szCs w:val="22"/>
        </w:rPr>
        <w:t xml:space="preserve"> powyżej</w:t>
      </w:r>
      <w:r w:rsidRPr="00DE5904">
        <w:rPr>
          <w:rFonts w:cs="Arial"/>
          <w:sz w:val="22"/>
          <w:szCs w:val="22"/>
        </w:rPr>
        <w:t xml:space="preserve"> wynagrodzenie zawiera wszystkie koszty z tytułu </w:t>
      </w:r>
      <w:r w:rsidR="00CD2E9D">
        <w:rPr>
          <w:rFonts w:cs="Arial"/>
          <w:sz w:val="22"/>
          <w:szCs w:val="22"/>
        </w:rPr>
        <w:t xml:space="preserve"> należytego zrealizowania </w:t>
      </w:r>
      <w:r w:rsidRPr="00DE5904">
        <w:rPr>
          <w:rFonts w:cs="Arial"/>
          <w:sz w:val="22"/>
          <w:szCs w:val="22"/>
        </w:rPr>
        <w:t>Umowy</w:t>
      </w:r>
      <w:r w:rsidR="00CD2E9D">
        <w:rPr>
          <w:rFonts w:cs="Arial"/>
          <w:sz w:val="22"/>
          <w:szCs w:val="22"/>
        </w:rPr>
        <w:t>, w tym wszystkich obowiązków z niej wynikających</w:t>
      </w:r>
      <w:r w:rsidRPr="00DE5904">
        <w:rPr>
          <w:rFonts w:cs="Arial"/>
          <w:sz w:val="22"/>
          <w:szCs w:val="22"/>
        </w:rPr>
        <w:t xml:space="preserve"> oraz obejmuje wszystkie czynności </w:t>
      </w:r>
      <w:r w:rsidR="00CD12AB">
        <w:rPr>
          <w:rFonts w:cs="Arial"/>
          <w:sz w:val="22"/>
          <w:szCs w:val="22"/>
        </w:rPr>
        <w:t xml:space="preserve">oraz podzespoły elektroniczne (części i materiały) </w:t>
      </w:r>
      <w:r w:rsidRPr="00DE5904">
        <w:rPr>
          <w:rFonts w:cs="Arial"/>
          <w:sz w:val="22"/>
          <w:szCs w:val="22"/>
        </w:rPr>
        <w:t>niezbędne do wykonania Umowy, w tym wskazane w</w:t>
      </w:r>
      <w:r w:rsidR="003C1CD7">
        <w:rPr>
          <w:rFonts w:cs="Arial"/>
          <w:sz w:val="22"/>
          <w:szCs w:val="22"/>
        </w:rPr>
        <w:t> </w:t>
      </w:r>
      <w:r w:rsidRPr="0041544B">
        <w:rPr>
          <w:rFonts w:cs="Arial"/>
          <w:bCs/>
          <w:sz w:val="22"/>
          <w:szCs w:val="22"/>
        </w:rPr>
        <w:t>Załączniku nr 1</w:t>
      </w:r>
      <w:r w:rsidRPr="00DE5904">
        <w:rPr>
          <w:rFonts w:cs="Arial"/>
          <w:sz w:val="22"/>
          <w:szCs w:val="22"/>
        </w:rPr>
        <w:t xml:space="preserve"> do niniejszej Umowy</w:t>
      </w:r>
      <w:r w:rsidR="006A14DF">
        <w:rPr>
          <w:rFonts w:cs="Arial"/>
          <w:sz w:val="22"/>
          <w:szCs w:val="22"/>
        </w:rPr>
        <w:t xml:space="preserve"> koszty nabycia części i materiałów niezbędnych do wykonania Przedmiotu Umowy i zaakceptowanych przez Zamawiającego, zgodnie z postanowieniami Umowy</w:t>
      </w:r>
      <w:r w:rsidRPr="00DE5904">
        <w:rPr>
          <w:rFonts w:cs="Arial"/>
          <w:sz w:val="22"/>
          <w:szCs w:val="22"/>
        </w:rPr>
        <w:t xml:space="preserve"> oraz ryzyko Zleceniobiorcy z tytułu oszacowania wszelkich kosztów związanych z realizacją Przedmiotu Umowy (prac planowanych i nieplanowanych). Niedoszacowanie, pominięcie lub brak należytego rozpoznania zakresu Umowy nie może być podstawą do żądania zmiany wynagrodzenia,</w:t>
      </w:r>
      <w:r w:rsidRPr="00DE5904">
        <w:rPr>
          <w:rFonts w:cs="Arial"/>
          <w:bCs/>
          <w:sz w:val="22"/>
          <w:szCs w:val="22"/>
        </w:rPr>
        <w:t xml:space="preserve"> Wynagrodzenie </w:t>
      </w:r>
      <w:r w:rsidRPr="00DE5904">
        <w:rPr>
          <w:rFonts w:cs="Arial"/>
          <w:sz w:val="22"/>
          <w:szCs w:val="22"/>
        </w:rPr>
        <w:t>obejmuje także wszelkie opłaty, podatki, cła i inne daniny publiczne, jakie mogą mieć zastosowanie w związku z wykonaniem Przedmiotu Umowy.</w:t>
      </w:r>
    </w:p>
    <w:p w14:paraId="76D58BEF" w14:textId="4AA41FFC"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cs="Arial"/>
          <w:sz w:val="22"/>
          <w:szCs w:val="22"/>
        </w:rPr>
      </w:pPr>
      <w:r w:rsidRPr="00DE5904">
        <w:rPr>
          <w:rFonts w:cs="Arial"/>
          <w:sz w:val="22"/>
          <w:szCs w:val="22"/>
        </w:rPr>
        <w:t xml:space="preserve">W sytuacji, gdy przed terminem wskazanym w § 8 ust. 1 Umowy wynagrodzenie osiągnie kwotę określoną w ust. 2 zdanie pierwsze niniejszego paragrafu, umowa wygasa, </w:t>
      </w:r>
      <w:r w:rsidRPr="00DE5904">
        <w:rPr>
          <w:rFonts w:cs="Arial"/>
          <w:sz w:val="22"/>
          <w:szCs w:val="22"/>
        </w:rPr>
        <w:lastRenderedPageBreak/>
        <w:t>z</w:t>
      </w:r>
      <w:r w:rsidR="003C1CD7">
        <w:rPr>
          <w:rFonts w:cs="Arial"/>
          <w:sz w:val="22"/>
          <w:szCs w:val="22"/>
        </w:rPr>
        <w:t> </w:t>
      </w:r>
      <w:r w:rsidRPr="00DE5904">
        <w:rPr>
          <w:rFonts w:cs="Arial"/>
          <w:sz w:val="22"/>
          <w:szCs w:val="22"/>
        </w:rPr>
        <w:t xml:space="preserve">zastrzeżeniem ust. 3 niniejszego paragrafu. </w:t>
      </w:r>
    </w:p>
    <w:p w14:paraId="79664C21" w14:textId="77777777"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cs="Arial"/>
          <w:sz w:val="22"/>
          <w:szCs w:val="22"/>
        </w:rPr>
      </w:pPr>
      <w:r w:rsidRPr="00DE5904">
        <w:rPr>
          <w:rFonts w:cs="Arial"/>
          <w:sz w:val="22"/>
          <w:szCs w:val="22"/>
        </w:rPr>
        <w:t xml:space="preserve">Jeżeli rzeczywiste potrzeby Zleceniodawcy spowodują, że Zleceniobiorca w okresie obowiązywania Umowy zrealizuje Umowę o wartości niższej niż określona w ust. 2 nie będzie to oznaczać częściowego odstąpienia Zleceniodawcy od Umowy. </w:t>
      </w:r>
    </w:p>
    <w:p w14:paraId="64837503" w14:textId="3AF117DF"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cs="Arial"/>
          <w:sz w:val="22"/>
          <w:szCs w:val="22"/>
        </w:rPr>
      </w:pPr>
      <w:r w:rsidRPr="00DE5904">
        <w:rPr>
          <w:rFonts w:cs="Arial"/>
          <w:sz w:val="22"/>
          <w:szCs w:val="22"/>
        </w:rPr>
        <w:t>Wynagrodzenie wskazane w Umowie nie podlega waloryzacji.</w:t>
      </w:r>
    </w:p>
    <w:p w14:paraId="222CEB01" w14:textId="77777777"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cs="Arial"/>
          <w:sz w:val="22"/>
          <w:szCs w:val="22"/>
        </w:rPr>
      </w:pPr>
      <w:r w:rsidRPr="00DE5904">
        <w:rPr>
          <w:rFonts w:cs="Arial"/>
          <w:sz w:val="22"/>
          <w:szCs w:val="22"/>
        </w:rPr>
        <w:t>Zapłata wynagrodzenia wyczerpuje wszelkie ewentualne roszczenia Zleceniobiorcy z tytułu wydatków i kosztów poniesionych celem realizacji Przedmiotu Umowy.</w:t>
      </w:r>
    </w:p>
    <w:p w14:paraId="304042F5" w14:textId="77777777"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cs="Arial"/>
          <w:sz w:val="22"/>
          <w:szCs w:val="22"/>
        </w:rPr>
      </w:pPr>
      <w:r w:rsidRPr="00DE5904">
        <w:rPr>
          <w:rFonts w:cs="Arial"/>
          <w:sz w:val="22"/>
          <w:szCs w:val="22"/>
        </w:rPr>
        <w:t>Faktury winny być wystawiane na:</w:t>
      </w:r>
    </w:p>
    <w:p w14:paraId="2C557052" w14:textId="77777777" w:rsidR="00DE5904" w:rsidRPr="00DE5904" w:rsidRDefault="00DE5904" w:rsidP="00DE5904">
      <w:pPr>
        <w:widowControl w:val="0"/>
        <w:tabs>
          <w:tab w:val="num" w:pos="567"/>
        </w:tabs>
        <w:overflowPunct w:val="0"/>
        <w:autoSpaceDE w:val="0"/>
        <w:autoSpaceDN w:val="0"/>
        <w:adjustRightInd w:val="0"/>
        <w:spacing w:before="120" w:line="240" w:lineRule="auto"/>
        <w:ind w:left="426"/>
        <w:textAlignment w:val="baseline"/>
        <w:rPr>
          <w:rFonts w:cs="Arial"/>
          <w:b/>
          <w:sz w:val="22"/>
          <w:szCs w:val="22"/>
        </w:rPr>
      </w:pPr>
      <w:r w:rsidRPr="00DE5904">
        <w:rPr>
          <w:rFonts w:cs="Arial"/>
          <w:b/>
          <w:sz w:val="22"/>
          <w:szCs w:val="22"/>
        </w:rPr>
        <w:t>TAURON Serwis sp. z o.o.</w:t>
      </w:r>
    </w:p>
    <w:p w14:paraId="64C2BFEC" w14:textId="77777777" w:rsidR="00DE5904" w:rsidRPr="00DE5904" w:rsidRDefault="00DE5904" w:rsidP="00DE5904">
      <w:pPr>
        <w:widowControl w:val="0"/>
        <w:tabs>
          <w:tab w:val="num" w:pos="567"/>
        </w:tabs>
        <w:overflowPunct w:val="0"/>
        <w:autoSpaceDE w:val="0"/>
        <w:autoSpaceDN w:val="0"/>
        <w:adjustRightInd w:val="0"/>
        <w:ind w:left="426"/>
        <w:textAlignment w:val="baseline"/>
        <w:rPr>
          <w:rFonts w:cs="Arial"/>
          <w:sz w:val="22"/>
          <w:szCs w:val="22"/>
        </w:rPr>
      </w:pPr>
      <w:r w:rsidRPr="00DE5904">
        <w:rPr>
          <w:rFonts w:cs="Arial"/>
          <w:sz w:val="22"/>
          <w:szCs w:val="22"/>
        </w:rPr>
        <w:t>ul. Promienna 7</w:t>
      </w:r>
    </w:p>
    <w:p w14:paraId="1E499B2D" w14:textId="77777777" w:rsidR="00DE5904" w:rsidRPr="00DE5904" w:rsidRDefault="00DE5904" w:rsidP="00DE5904">
      <w:pPr>
        <w:widowControl w:val="0"/>
        <w:tabs>
          <w:tab w:val="num" w:pos="567"/>
        </w:tabs>
        <w:overflowPunct w:val="0"/>
        <w:autoSpaceDE w:val="0"/>
        <w:autoSpaceDN w:val="0"/>
        <w:adjustRightInd w:val="0"/>
        <w:ind w:left="426"/>
        <w:textAlignment w:val="baseline"/>
        <w:rPr>
          <w:rFonts w:cs="Arial"/>
          <w:sz w:val="22"/>
          <w:szCs w:val="22"/>
        </w:rPr>
      </w:pPr>
      <w:r w:rsidRPr="00DE5904">
        <w:rPr>
          <w:rFonts w:cs="Arial"/>
          <w:sz w:val="22"/>
          <w:szCs w:val="22"/>
        </w:rPr>
        <w:t>43-603 Jaworzno</w:t>
      </w:r>
    </w:p>
    <w:p w14:paraId="08D2CA0B" w14:textId="77777777" w:rsidR="00DE5904" w:rsidRPr="00DE5904" w:rsidRDefault="00DE5904" w:rsidP="00DE5904">
      <w:pPr>
        <w:widowControl w:val="0"/>
        <w:tabs>
          <w:tab w:val="num" w:pos="567"/>
        </w:tabs>
        <w:overflowPunct w:val="0"/>
        <w:autoSpaceDE w:val="0"/>
        <w:autoSpaceDN w:val="0"/>
        <w:adjustRightInd w:val="0"/>
        <w:spacing w:before="120" w:after="120"/>
        <w:ind w:left="426"/>
        <w:textAlignment w:val="baseline"/>
        <w:rPr>
          <w:rFonts w:cs="Arial"/>
          <w:sz w:val="22"/>
          <w:szCs w:val="22"/>
        </w:rPr>
      </w:pPr>
      <w:r w:rsidRPr="00DE5904">
        <w:rPr>
          <w:rFonts w:cs="Arial"/>
          <w:sz w:val="22"/>
          <w:szCs w:val="22"/>
        </w:rPr>
        <w:t>oraz kierowane na adres:</w:t>
      </w:r>
    </w:p>
    <w:p w14:paraId="199DC06B" w14:textId="77777777" w:rsidR="00DE5904" w:rsidRPr="00DE5904" w:rsidRDefault="00DE5904" w:rsidP="00DE5904">
      <w:pPr>
        <w:widowControl w:val="0"/>
        <w:tabs>
          <w:tab w:val="num" w:pos="567"/>
        </w:tabs>
        <w:overflowPunct w:val="0"/>
        <w:autoSpaceDE w:val="0"/>
        <w:autoSpaceDN w:val="0"/>
        <w:adjustRightInd w:val="0"/>
        <w:ind w:left="426"/>
        <w:textAlignment w:val="baseline"/>
        <w:rPr>
          <w:rFonts w:cs="Arial"/>
          <w:b/>
          <w:sz w:val="22"/>
          <w:szCs w:val="22"/>
        </w:rPr>
      </w:pPr>
      <w:r w:rsidRPr="00DE5904">
        <w:rPr>
          <w:rFonts w:cs="Arial"/>
          <w:b/>
          <w:sz w:val="22"/>
          <w:szCs w:val="22"/>
        </w:rPr>
        <w:t>TAURON Obsługa Klienta Sp. z o.o.</w:t>
      </w:r>
    </w:p>
    <w:p w14:paraId="53EB9A18" w14:textId="77777777" w:rsidR="00DE5904" w:rsidRPr="00DE5904" w:rsidRDefault="00DE5904" w:rsidP="00DE5904">
      <w:pPr>
        <w:widowControl w:val="0"/>
        <w:tabs>
          <w:tab w:val="num" w:pos="567"/>
        </w:tabs>
        <w:overflowPunct w:val="0"/>
        <w:autoSpaceDE w:val="0"/>
        <w:autoSpaceDN w:val="0"/>
        <w:adjustRightInd w:val="0"/>
        <w:ind w:left="426"/>
        <w:textAlignment w:val="baseline"/>
        <w:rPr>
          <w:rFonts w:cs="Arial"/>
          <w:sz w:val="22"/>
          <w:szCs w:val="22"/>
        </w:rPr>
      </w:pPr>
      <w:r w:rsidRPr="00DE5904">
        <w:rPr>
          <w:rFonts w:cs="Arial"/>
          <w:sz w:val="22"/>
          <w:szCs w:val="22"/>
        </w:rPr>
        <w:t>ul. Lwowska 23</w:t>
      </w:r>
    </w:p>
    <w:p w14:paraId="108360AA" w14:textId="77777777" w:rsidR="00DE5904" w:rsidRPr="00DE5904" w:rsidRDefault="00DE5904" w:rsidP="00DE5904">
      <w:pPr>
        <w:widowControl w:val="0"/>
        <w:tabs>
          <w:tab w:val="num" w:pos="567"/>
        </w:tabs>
        <w:overflowPunct w:val="0"/>
        <w:autoSpaceDE w:val="0"/>
        <w:autoSpaceDN w:val="0"/>
        <w:adjustRightInd w:val="0"/>
        <w:ind w:left="426"/>
        <w:textAlignment w:val="baseline"/>
        <w:rPr>
          <w:rFonts w:cs="Arial"/>
          <w:sz w:val="22"/>
          <w:szCs w:val="22"/>
        </w:rPr>
      </w:pPr>
      <w:r w:rsidRPr="00DE5904">
        <w:rPr>
          <w:rFonts w:cs="Arial"/>
          <w:sz w:val="22"/>
          <w:szCs w:val="22"/>
        </w:rPr>
        <w:t>40-389 Katowice.</w:t>
      </w:r>
    </w:p>
    <w:p w14:paraId="646A28B7" w14:textId="77777777" w:rsidR="007400EE" w:rsidRPr="007400EE" w:rsidRDefault="007400EE" w:rsidP="007400EE">
      <w:pPr>
        <w:spacing w:after="160" w:line="276" w:lineRule="auto"/>
        <w:ind w:left="426"/>
        <w:contextualSpacing/>
        <w:rPr>
          <w:rFonts w:eastAsia="Calibri" w:cs="Arial"/>
          <w:bCs/>
          <w:sz w:val="22"/>
          <w:szCs w:val="22"/>
          <w:lang w:eastAsia="en-US"/>
        </w:rPr>
      </w:pPr>
      <w:r w:rsidRPr="007400EE">
        <w:rPr>
          <w:rFonts w:eastAsia="Calibri" w:cs="Arial"/>
          <w:bCs/>
          <w:sz w:val="22"/>
          <w:szCs w:val="22"/>
          <w:lang w:eastAsia="en-US"/>
        </w:rPr>
        <w:t>Zleceniodawca informuje, informuje, iż w Spółkach Grupy TAURON istnieje możliwość przesyłania faktur drogą elektroniczną. Wykonawca zainteresowany taką formą przesyłania faktur zobowiązany jest do zawarcia odrębnego Porozumienia z TAURON Wytwarzanie S.A., którego treść została zamieszczona pod adresem:</w:t>
      </w:r>
    </w:p>
    <w:p w14:paraId="57A8D630" w14:textId="77777777" w:rsidR="007400EE" w:rsidRPr="007400EE" w:rsidRDefault="007400EE" w:rsidP="007400EE">
      <w:pPr>
        <w:spacing w:after="160" w:line="276" w:lineRule="auto"/>
        <w:ind w:left="426"/>
        <w:contextualSpacing/>
        <w:rPr>
          <w:rFonts w:eastAsia="Calibri" w:cs="Arial"/>
          <w:bCs/>
          <w:sz w:val="22"/>
          <w:szCs w:val="22"/>
          <w:lang w:eastAsia="en-US"/>
        </w:rPr>
      </w:pPr>
      <w:hyperlink r:id="rId11" w:tgtFrame="_blank" w:tooltip="http://swoz.tauron.pl/swoz2/servlet/homeservlet?mp_action=publicfileslist&amp;folder=000f0007&amp;mp_module=main" w:history="1">
        <w:r w:rsidRPr="007400EE">
          <w:rPr>
            <w:rFonts w:eastAsia="Calibri" w:cs="Arial"/>
            <w:bCs/>
            <w:color w:val="0000FF"/>
            <w:sz w:val="22"/>
            <w:szCs w:val="22"/>
            <w:u w:val="single"/>
            <w:lang w:eastAsia="en-US"/>
          </w:rPr>
          <w:t>http://swoz.tauron.pl/swoz2/servlet/HomeServlet?MP_action=publicFilesList&amp;folder=000f0007&amp;MP_module=main</w:t>
        </w:r>
      </w:hyperlink>
      <w:r w:rsidRPr="007400EE">
        <w:rPr>
          <w:rFonts w:eastAsia="Calibri" w:cs="Arial"/>
          <w:bCs/>
          <w:sz w:val="22"/>
          <w:szCs w:val="22"/>
          <w:lang w:eastAsia="en-US"/>
        </w:rPr>
        <w:t>. W przypadku zainteresowania zawarciem Porozumienia w sprawie przesyłania E-faktur należy skontaktować się bezpośrednio z Biurem Obsługi Rozrachunków TAURON Wytwarzanie S.A. nr tel.+48 571 665 476 lub +48 571 665 475 lub e- mail: tw.cuw.rozrachunki@tauron-wytwarzanie.pl</w:t>
      </w:r>
    </w:p>
    <w:p w14:paraId="76512BD8" w14:textId="4E2D8AB8" w:rsidR="00CD2E9D" w:rsidRDefault="007229C9" w:rsidP="007400EE">
      <w:pPr>
        <w:widowControl w:val="0"/>
        <w:tabs>
          <w:tab w:val="left" w:pos="-284"/>
        </w:tabs>
        <w:autoSpaceDE w:val="0"/>
        <w:autoSpaceDN w:val="0"/>
        <w:adjustRightInd w:val="0"/>
        <w:spacing w:before="120" w:line="240" w:lineRule="auto"/>
        <w:ind w:left="426"/>
        <w:rPr>
          <w:rFonts w:cs="Arial"/>
          <w:sz w:val="22"/>
          <w:szCs w:val="22"/>
        </w:rPr>
      </w:pPr>
      <w:r>
        <w:rPr>
          <w:rFonts w:cs="Arial"/>
          <w:sz w:val="22"/>
          <w:szCs w:val="22"/>
        </w:rPr>
        <w:t xml:space="preserve">Protokół </w:t>
      </w:r>
      <w:r w:rsidR="007400EE" w:rsidRPr="007400EE">
        <w:rPr>
          <w:rFonts w:cs="Arial"/>
          <w:sz w:val="22"/>
          <w:szCs w:val="22"/>
        </w:rPr>
        <w:t>potwierdzający dokonanie odbioru prac, o którym mowa w § 6 ust.  5</w:t>
      </w:r>
      <w:r>
        <w:rPr>
          <w:rFonts w:cs="Arial"/>
          <w:sz w:val="22"/>
          <w:szCs w:val="22"/>
        </w:rPr>
        <w:t xml:space="preserve"> Umowy</w:t>
      </w:r>
      <w:r w:rsidR="00CD2E9D" w:rsidRPr="00CD2E9D">
        <w:rPr>
          <w:rFonts w:cs="Arial"/>
          <w:sz w:val="22"/>
          <w:szCs w:val="22"/>
        </w:rPr>
        <w:t xml:space="preserve"> </w:t>
      </w:r>
      <w:r w:rsidR="00CD2E9D" w:rsidRPr="007400EE">
        <w:rPr>
          <w:rFonts w:cs="Arial"/>
          <w:sz w:val="22"/>
          <w:szCs w:val="22"/>
        </w:rPr>
        <w:t>będzie</w:t>
      </w:r>
      <w:r w:rsidR="00CD2E9D" w:rsidRPr="00CD2E9D">
        <w:rPr>
          <w:rFonts w:cs="Arial"/>
          <w:sz w:val="22"/>
          <w:szCs w:val="22"/>
        </w:rPr>
        <w:t xml:space="preserve"> </w:t>
      </w:r>
      <w:r w:rsidR="00CD2E9D" w:rsidRPr="007400EE">
        <w:rPr>
          <w:rFonts w:cs="Arial"/>
          <w:sz w:val="22"/>
          <w:szCs w:val="22"/>
        </w:rPr>
        <w:t>stanowić</w:t>
      </w:r>
      <w:r w:rsidR="00CD2E9D">
        <w:rPr>
          <w:rFonts w:cs="Arial"/>
          <w:sz w:val="22"/>
          <w:szCs w:val="22"/>
        </w:rPr>
        <w:t xml:space="preserve"> konieczny z</w:t>
      </w:r>
      <w:r w:rsidR="00CD2E9D" w:rsidRPr="007400EE">
        <w:rPr>
          <w:rFonts w:cs="Arial"/>
          <w:sz w:val="22"/>
          <w:szCs w:val="22"/>
        </w:rPr>
        <w:t>ałącznik do faktury</w:t>
      </w:r>
      <w:r w:rsidR="007400EE" w:rsidRPr="007400EE">
        <w:rPr>
          <w:rFonts w:cs="Arial"/>
          <w:sz w:val="22"/>
          <w:szCs w:val="22"/>
        </w:rPr>
        <w:t xml:space="preserve">. Faktura niespełniająca wymogów określonych w zdaniach poprzednich nie będzie uważana za fakturę wystawioną prawidłowo i nie powoduje wymagalności wynagrodzenia z niej wynikającego. </w:t>
      </w:r>
    </w:p>
    <w:p w14:paraId="399F91D6" w14:textId="51D1BD1F" w:rsidR="00DE5904" w:rsidRDefault="007400EE" w:rsidP="007400EE">
      <w:pPr>
        <w:widowControl w:val="0"/>
        <w:tabs>
          <w:tab w:val="left" w:pos="-284"/>
        </w:tabs>
        <w:autoSpaceDE w:val="0"/>
        <w:autoSpaceDN w:val="0"/>
        <w:adjustRightInd w:val="0"/>
        <w:spacing w:before="120" w:line="240" w:lineRule="auto"/>
        <w:ind w:left="426"/>
        <w:rPr>
          <w:rFonts w:cs="Arial"/>
          <w:sz w:val="22"/>
          <w:szCs w:val="22"/>
        </w:rPr>
      </w:pPr>
      <w:r w:rsidRPr="007400EE">
        <w:rPr>
          <w:rFonts w:cs="Arial"/>
          <w:sz w:val="22"/>
          <w:szCs w:val="22"/>
        </w:rPr>
        <w:t>Ewentualne zmiany w przyszłości w adresie wystawiania i doręczania faktur nie będą wymagały formy aneksu, lecz jedynie pisemnego powiadomienia.</w:t>
      </w:r>
    </w:p>
    <w:p w14:paraId="3C70022E" w14:textId="77777777"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cs="Arial"/>
          <w:sz w:val="22"/>
          <w:szCs w:val="22"/>
        </w:rPr>
      </w:pPr>
      <w:r w:rsidRPr="00DE5904">
        <w:rPr>
          <w:rFonts w:cs="Arial"/>
          <w:sz w:val="22"/>
          <w:szCs w:val="22"/>
        </w:rPr>
        <w:t xml:space="preserve">Zapłaty wynagrodzenia Zleceniodawca dokona przelewem w terminie </w:t>
      </w:r>
      <w:r w:rsidRPr="00DE5904">
        <w:rPr>
          <w:rFonts w:cs="Arial"/>
          <w:b/>
          <w:sz w:val="22"/>
          <w:szCs w:val="22"/>
        </w:rPr>
        <w:t>30 dni</w:t>
      </w:r>
      <w:r w:rsidRPr="00DE5904">
        <w:rPr>
          <w:rFonts w:cs="Arial"/>
          <w:sz w:val="22"/>
          <w:szCs w:val="22"/>
        </w:rPr>
        <w:t xml:space="preserve"> od daty otrzymania prawidłowo wystawionej faktury na rachunek bankowy ………………………………………………… prowadzony przez……………………………….</w:t>
      </w:r>
      <w:r w:rsidRPr="00DE5904">
        <w:rPr>
          <w:rFonts w:eastAsia="Calibri" w:cs="Arial"/>
          <w:bCs/>
          <w:sz w:val="22"/>
          <w:szCs w:val="22"/>
        </w:rPr>
        <w:t>.</w:t>
      </w:r>
    </w:p>
    <w:p w14:paraId="30106E23" w14:textId="77777777"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cs="Arial"/>
          <w:sz w:val="22"/>
          <w:szCs w:val="22"/>
        </w:rPr>
      </w:pPr>
      <w:r w:rsidRPr="00DE5904">
        <w:rPr>
          <w:rFonts w:cs="Arial"/>
          <w:sz w:val="22"/>
          <w:szCs w:val="22"/>
        </w:rPr>
        <w:t>Dniem zapłaty będzie dzień obciążenia rachunku bankowego Zleceniodawcy.</w:t>
      </w:r>
    </w:p>
    <w:p w14:paraId="015DFCE0" w14:textId="77777777"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cs="Arial"/>
          <w:sz w:val="22"/>
          <w:szCs w:val="22"/>
        </w:rPr>
      </w:pPr>
      <w:r w:rsidRPr="00DE5904">
        <w:rPr>
          <w:rFonts w:cs="Arial"/>
          <w:sz w:val="22"/>
          <w:szCs w:val="22"/>
        </w:rPr>
        <w:t>Zleceniodawca jest uprawniony do potrącania z należności Zleceniobiorcy wzajemnych, choćby niewymagalnych, należności wynikających z Umowy, w tym kar umownych.</w:t>
      </w:r>
    </w:p>
    <w:p w14:paraId="0DBACDC8" w14:textId="77777777"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cs="Arial"/>
          <w:sz w:val="22"/>
          <w:szCs w:val="22"/>
        </w:rPr>
      </w:pPr>
      <w:r w:rsidRPr="00DE5904">
        <w:rPr>
          <w:rFonts w:cs="Arial"/>
          <w:sz w:val="22"/>
          <w:szCs w:val="22"/>
        </w:rPr>
        <w:t>W przypadkach i na zasadach prawem przewidzianych Zleceniobiorca ma prawo do naliczania i dochodzenia odsetek.</w:t>
      </w:r>
    </w:p>
    <w:p w14:paraId="5275322B" w14:textId="5D89D01C"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eastAsia="Calibri" w:cs="Arial"/>
          <w:sz w:val="22"/>
          <w:szCs w:val="22"/>
        </w:rPr>
      </w:pPr>
      <w:r w:rsidRPr="00DE5904">
        <w:rPr>
          <w:rFonts w:eastAsia="Calibri" w:cs="Arial"/>
          <w:sz w:val="22"/>
          <w:szCs w:val="22"/>
        </w:rPr>
        <w:t>Zmiana numeru rachunku bankowego, o którym mowa w ust. 1</w:t>
      </w:r>
      <w:r w:rsidR="007229C9">
        <w:rPr>
          <w:rFonts w:eastAsia="Calibri" w:cs="Arial"/>
          <w:sz w:val="22"/>
          <w:szCs w:val="22"/>
        </w:rPr>
        <w:t>3</w:t>
      </w:r>
      <w:r w:rsidRPr="00DE5904">
        <w:rPr>
          <w:rFonts w:eastAsia="Calibri" w:cs="Arial"/>
          <w:sz w:val="22"/>
          <w:szCs w:val="22"/>
        </w:rPr>
        <w:t xml:space="preserve">, nie stanowi zmiany Umowy, a następuje poprzez złożenie Zleceniodawcy pisemnego oświadczenia Zleceniobiorcy o zmianie rachunku bankowego, podpisanego zgodnie z zasadami reprezentacji, pod rygorem nieważności, i staje się skuteczna z chwilą otrzymania tego oświadczenia przez Zleceniodawcę. Dla skuteczności oświadczenia o zmianie numeru rachunku bankowego Zleceniobiorca zobowiązany jest dołączyć zaświadczenie banku potwierdzające prowadzenie </w:t>
      </w:r>
      <w:r w:rsidRPr="00DE5904">
        <w:rPr>
          <w:rFonts w:eastAsia="Calibri" w:cs="Arial"/>
          <w:sz w:val="22"/>
          <w:szCs w:val="22"/>
        </w:rPr>
        <w:lastRenderedPageBreak/>
        <w:t>rachunku Zleceniobiorcy.</w:t>
      </w:r>
    </w:p>
    <w:p w14:paraId="75129005" w14:textId="77777777"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cs="Arial"/>
          <w:sz w:val="22"/>
          <w:szCs w:val="22"/>
        </w:rPr>
      </w:pPr>
      <w:r w:rsidRPr="00DE5904">
        <w:rPr>
          <w:rFonts w:cs="Arial"/>
          <w:sz w:val="22"/>
          <w:szCs w:val="22"/>
        </w:rPr>
        <w:t xml:space="preserve">Zleceniodawca oświadcza, że jest czynnym podatnikiem podatku od towarów i usług (VAT), jest </w:t>
      </w:r>
      <w:r w:rsidRPr="00DE5904">
        <w:rPr>
          <w:rFonts w:eastAsia="Calibri" w:cs="Arial"/>
          <w:sz w:val="22"/>
          <w:szCs w:val="22"/>
        </w:rPr>
        <w:t>zarejestrowany</w:t>
      </w:r>
      <w:r w:rsidRPr="00DE5904">
        <w:rPr>
          <w:rFonts w:cs="Arial"/>
          <w:sz w:val="22"/>
          <w:szCs w:val="22"/>
        </w:rPr>
        <w:t xml:space="preserve"> we właściwym Urzędzie Skarbowym i posiada numer identyfikacyjny: </w:t>
      </w:r>
      <w:r w:rsidRPr="00DE5904">
        <w:rPr>
          <w:rFonts w:cs="Arial"/>
          <w:b/>
          <w:sz w:val="22"/>
          <w:szCs w:val="22"/>
        </w:rPr>
        <w:t>9542732023.</w:t>
      </w:r>
    </w:p>
    <w:p w14:paraId="642C03A7" w14:textId="77777777"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cs="Arial"/>
          <w:sz w:val="22"/>
          <w:szCs w:val="22"/>
        </w:rPr>
      </w:pPr>
      <w:r w:rsidRPr="00DE5904">
        <w:rPr>
          <w:rFonts w:cs="Arial"/>
          <w:sz w:val="22"/>
          <w:szCs w:val="22"/>
        </w:rPr>
        <w:t xml:space="preserve">Zleceniobiorca oświadcza, że jest czynnym podatnikiem podatku od towarów i usług( VAT), jest </w:t>
      </w:r>
      <w:r w:rsidRPr="00DE5904">
        <w:rPr>
          <w:rFonts w:eastAsia="Calibri" w:cs="Arial"/>
          <w:sz w:val="22"/>
          <w:szCs w:val="22"/>
        </w:rPr>
        <w:t>zarejestrowany</w:t>
      </w:r>
      <w:r w:rsidRPr="00DE5904">
        <w:rPr>
          <w:rFonts w:cs="Arial"/>
          <w:sz w:val="22"/>
          <w:szCs w:val="22"/>
        </w:rPr>
        <w:t xml:space="preserve"> we właściwym Urzędzie Skarbowym i posiada numer identyfikacyjny: </w:t>
      </w:r>
      <w:r w:rsidRPr="00DE5904">
        <w:rPr>
          <w:rFonts w:cs="Arial"/>
          <w:b/>
          <w:sz w:val="22"/>
          <w:szCs w:val="22"/>
        </w:rPr>
        <w:t>……………...</w:t>
      </w:r>
    </w:p>
    <w:p w14:paraId="079516FB" w14:textId="77777777"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cs="Arial"/>
          <w:sz w:val="22"/>
          <w:szCs w:val="22"/>
        </w:rPr>
      </w:pPr>
      <w:r w:rsidRPr="00DE5904">
        <w:rPr>
          <w:rFonts w:cs="Arial"/>
          <w:sz w:val="22"/>
          <w:szCs w:val="22"/>
        </w:rPr>
        <w:t>Zleceniodawca dokonuje zapłaty wynagrodzenia wynikającego z umowy z zachowaniem mechanizmu podzielonej płatności (z ang. split payment), o którym mowa w rozdziale 1a ustawy z dnia 12 marca 2004 r. o podatku od towarów i usług.</w:t>
      </w:r>
    </w:p>
    <w:p w14:paraId="7D9F5194" w14:textId="0F9D016B"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cs="Arial"/>
          <w:sz w:val="22"/>
          <w:szCs w:val="22"/>
        </w:rPr>
      </w:pPr>
      <w:r w:rsidRPr="00DE5904">
        <w:rPr>
          <w:rFonts w:cs="Arial"/>
          <w:sz w:val="22"/>
          <w:szCs w:val="22"/>
        </w:rPr>
        <w:t>Zleceniobiorca oświadcza, że wskazany powyżej w ust. 1</w:t>
      </w:r>
      <w:r w:rsidR="007229C9">
        <w:rPr>
          <w:rFonts w:cs="Arial"/>
          <w:sz w:val="22"/>
          <w:szCs w:val="22"/>
        </w:rPr>
        <w:t>3</w:t>
      </w:r>
      <w:r w:rsidRPr="00DE5904">
        <w:rPr>
          <w:rFonts w:cs="Arial"/>
          <w:sz w:val="22"/>
          <w:szCs w:val="22"/>
        </w:rPr>
        <w:t xml:space="preserve"> rachunek bankowy jest rachunkiem umieszczonym na tzw. białej liście podatników VAT prowadzonej przez Szefa Krajowej Administracji Skarbowej.</w:t>
      </w:r>
    </w:p>
    <w:p w14:paraId="64099605" w14:textId="36E27933"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cs="Arial"/>
          <w:sz w:val="22"/>
          <w:szCs w:val="22"/>
        </w:rPr>
      </w:pPr>
      <w:r w:rsidRPr="00DE5904">
        <w:rPr>
          <w:rFonts w:cs="Arial"/>
          <w:sz w:val="22"/>
          <w:szCs w:val="22"/>
        </w:rPr>
        <w:t xml:space="preserve">Wskazanie przez Wykonawcę rachunku bankowego nie spełniającego wymogów określonych w ust. </w:t>
      </w:r>
      <w:r w:rsidR="007229C9">
        <w:rPr>
          <w:rFonts w:cs="Arial"/>
          <w:sz w:val="22"/>
          <w:szCs w:val="22"/>
        </w:rPr>
        <w:t>2</w:t>
      </w:r>
      <w:r w:rsidRPr="00DE5904">
        <w:rPr>
          <w:rFonts w:cs="Arial"/>
          <w:sz w:val="22"/>
          <w:szCs w:val="22"/>
        </w:rPr>
        <w:t>1 powoduje wstrzymanie wykonania zapłaty dla Wykonawcy.</w:t>
      </w:r>
    </w:p>
    <w:p w14:paraId="5ECD3660" w14:textId="77777777" w:rsidR="00DE5904" w:rsidRPr="00DE5904" w:rsidRDefault="00DE5904">
      <w:pPr>
        <w:widowControl w:val="0"/>
        <w:numPr>
          <w:ilvl w:val="0"/>
          <w:numId w:val="21"/>
        </w:numPr>
        <w:tabs>
          <w:tab w:val="clear" w:pos="360"/>
          <w:tab w:val="left" w:pos="-284"/>
          <w:tab w:val="num" w:pos="567"/>
        </w:tabs>
        <w:autoSpaceDE w:val="0"/>
        <w:autoSpaceDN w:val="0"/>
        <w:adjustRightInd w:val="0"/>
        <w:spacing w:before="120" w:line="240" w:lineRule="auto"/>
        <w:rPr>
          <w:rFonts w:cs="Arial"/>
          <w:sz w:val="22"/>
          <w:szCs w:val="22"/>
        </w:rPr>
      </w:pPr>
      <w:r w:rsidRPr="00DE5904">
        <w:rPr>
          <w:rFonts w:cs="Arial"/>
          <w:sz w:val="22"/>
          <w:szCs w:val="22"/>
        </w:rPr>
        <w:t>Zgodnie z art. 4c ustawy z dnia 8 marca 2013 r. o przeciwdziałaniu nadmiernym opóźnieniom w transakcjach handlowych, Zleceniodawca oświadcza, że posiada status dużego przedsiębiorcy w rozumieniu tej ustawy.</w:t>
      </w:r>
    </w:p>
    <w:p w14:paraId="171828B9" w14:textId="77777777" w:rsidR="00C419D2" w:rsidRPr="00C419D2" w:rsidRDefault="00C419D2" w:rsidP="00C419D2">
      <w:pPr>
        <w:widowControl w:val="0"/>
        <w:tabs>
          <w:tab w:val="left" w:pos="-284"/>
        </w:tabs>
        <w:autoSpaceDE w:val="0"/>
        <w:autoSpaceDN w:val="0"/>
        <w:adjustRightInd w:val="0"/>
        <w:spacing w:before="120" w:line="240" w:lineRule="auto"/>
        <w:ind w:left="360"/>
        <w:rPr>
          <w:rFonts w:cs="Arial"/>
          <w:sz w:val="22"/>
          <w:szCs w:val="22"/>
        </w:rPr>
      </w:pPr>
    </w:p>
    <w:p w14:paraId="14DEF596" w14:textId="77777777" w:rsidR="00C419D2" w:rsidRPr="00C419D2" w:rsidRDefault="00C419D2" w:rsidP="00C419D2">
      <w:pPr>
        <w:spacing w:line="276" w:lineRule="auto"/>
        <w:contextualSpacing/>
        <w:jc w:val="center"/>
        <w:rPr>
          <w:rFonts w:cs="Arial"/>
          <w:b/>
          <w:sz w:val="22"/>
          <w:szCs w:val="22"/>
          <w:lang w:eastAsia="en-US"/>
        </w:rPr>
      </w:pPr>
      <w:r w:rsidRPr="00C419D2">
        <w:rPr>
          <w:rFonts w:cs="Arial"/>
          <w:b/>
          <w:sz w:val="22"/>
          <w:szCs w:val="22"/>
        </w:rPr>
        <w:t>§ 8</w:t>
      </w:r>
    </w:p>
    <w:p w14:paraId="48802DB2" w14:textId="77777777" w:rsidR="00C419D2" w:rsidRPr="00C419D2" w:rsidRDefault="00C419D2" w:rsidP="00C419D2">
      <w:pPr>
        <w:spacing w:line="276" w:lineRule="auto"/>
        <w:contextualSpacing/>
        <w:jc w:val="center"/>
        <w:rPr>
          <w:rFonts w:cs="Arial"/>
          <w:b/>
          <w:sz w:val="22"/>
          <w:szCs w:val="22"/>
          <w:lang w:eastAsia="en-US"/>
        </w:rPr>
      </w:pPr>
      <w:r w:rsidRPr="00C419D2">
        <w:rPr>
          <w:rFonts w:cs="Arial"/>
          <w:b/>
          <w:sz w:val="22"/>
          <w:szCs w:val="22"/>
          <w:lang w:eastAsia="en-US"/>
        </w:rPr>
        <w:t>TERMIN I MIEJSCE REALIZACJI PRZEDMIOTU UMOWY</w:t>
      </w:r>
    </w:p>
    <w:p w14:paraId="7865D3F6" w14:textId="33E88280" w:rsidR="00C419D2" w:rsidRPr="00C419D2" w:rsidRDefault="00C419D2">
      <w:pPr>
        <w:widowControl w:val="0"/>
        <w:numPr>
          <w:ilvl w:val="0"/>
          <w:numId w:val="33"/>
        </w:numPr>
        <w:autoSpaceDE w:val="0"/>
        <w:autoSpaceDN w:val="0"/>
        <w:adjustRightInd w:val="0"/>
        <w:spacing w:before="120" w:after="200" w:line="240" w:lineRule="auto"/>
        <w:ind w:left="426" w:hanging="426"/>
        <w:jc w:val="left"/>
        <w:rPr>
          <w:rFonts w:eastAsia="Calibri" w:cs="Arial"/>
          <w:bCs/>
          <w:iCs/>
          <w:sz w:val="22"/>
          <w:szCs w:val="22"/>
          <w:lang w:eastAsia="en-US"/>
        </w:rPr>
      </w:pPr>
      <w:r w:rsidRPr="00C419D2">
        <w:rPr>
          <w:rFonts w:cs="Arial"/>
          <w:sz w:val="22"/>
          <w:szCs w:val="22"/>
        </w:rPr>
        <w:t xml:space="preserve">Termin realizacji przedmiotu Umowy: </w:t>
      </w:r>
      <w:r w:rsidRPr="00C419D2">
        <w:rPr>
          <w:rFonts w:eastAsia="Calibri" w:cs="Arial"/>
          <w:bCs/>
          <w:iCs/>
          <w:sz w:val="22"/>
          <w:szCs w:val="22"/>
          <w:lang w:eastAsia="en-US"/>
        </w:rPr>
        <w:t>Umowa zostaje zawarta na okres</w:t>
      </w:r>
      <w:r w:rsidR="00C66018">
        <w:rPr>
          <w:rFonts w:eastAsia="Calibri" w:cs="Arial"/>
          <w:bCs/>
          <w:iCs/>
          <w:sz w:val="22"/>
          <w:szCs w:val="22"/>
          <w:lang w:eastAsia="en-US"/>
        </w:rPr>
        <w:t xml:space="preserve"> do</w:t>
      </w:r>
      <w:r w:rsidRPr="00C419D2">
        <w:rPr>
          <w:rFonts w:eastAsia="Calibri" w:cs="Arial"/>
          <w:bCs/>
          <w:iCs/>
          <w:sz w:val="22"/>
          <w:szCs w:val="22"/>
          <w:lang w:eastAsia="en-US"/>
        </w:rPr>
        <w:t xml:space="preserve"> </w:t>
      </w:r>
      <w:r w:rsidR="00D61A81">
        <w:rPr>
          <w:rFonts w:eastAsia="Calibri" w:cs="Arial"/>
          <w:b/>
          <w:bCs/>
          <w:iCs/>
          <w:sz w:val="22"/>
          <w:szCs w:val="22"/>
          <w:lang w:eastAsia="en-US"/>
        </w:rPr>
        <w:t>24</w:t>
      </w:r>
      <w:r w:rsidRPr="00C419D2">
        <w:rPr>
          <w:rFonts w:eastAsia="Calibri" w:cs="Arial"/>
          <w:b/>
          <w:bCs/>
          <w:iCs/>
          <w:sz w:val="22"/>
          <w:szCs w:val="22"/>
          <w:lang w:eastAsia="en-US"/>
        </w:rPr>
        <w:t xml:space="preserve"> miesięcy od dnia jej podpisania</w:t>
      </w:r>
      <w:r w:rsidRPr="00C419D2">
        <w:rPr>
          <w:rFonts w:eastAsia="Calibri" w:cs="Arial"/>
          <w:bCs/>
          <w:iCs/>
          <w:sz w:val="22"/>
          <w:szCs w:val="22"/>
          <w:lang w:eastAsia="en-US"/>
        </w:rPr>
        <w:t>.</w:t>
      </w:r>
    </w:p>
    <w:p w14:paraId="75817D73" w14:textId="71B1CD07" w:rsidR="00C419D2" w:rsidRPr="00C419D2" w:rsidRDefault="005B30CF" w:rsidP="00C419D2">
      <w:pPr>
        <w:widowControl w:val="0"/>
        <w:autoSpaceDE w:val="0"/>
        <w:autoSpaceDN w:val="0"/>
        <w:adjustRightInd w:val="0"/>
        <w:spacing w:before="120" w:line="240" w:lineRule="auto"/>
        <w:ind w:left="426"/>
        <w:rPr>
          <w:rFonts w:eastAsia="Calibri" w:cs="Arial"/>
          <w:bCs/>
          <w:iCs/>
          <w:sz w:val="22"/>
          <w:szCs w:val="22"/>
          <w:lang w:eastAsia="en-US"/>
        </w:rPr>
      </w:pPr>
      <w:r>
        <w:rPr>
          <w:rFonts w:eastAsia="Calibri" w:cs="Arial"/>
          <w:bCs/>
          <w:iCs/>
          <w:sz w:val="22"/>
          <w:szCs w:val="22"/>
          <w:lang w:eastAsia="en-US"/>
        </w:rPr>
        <w:t xml:space="preserve">Na żądanie Zamawiającego - </w:t>
      </w:r>
      <w:r w:rsidR="003C1CD7">
        <w:rPr>
          <w:rFonts w:eastAsia="Calibri" w:cs="Arial"/>
          <w:bCs/>
          <w:iCs/>
          <w:sz w:val="22"/>
          <w:szCs w:val="22"/>
          <w:lang w:eastAsia="en-US"/>
        </w:rPr>
        <w:t>o</w:t>
      </w:r>
      <w:r w:rsidR="00C419D2" w:rsidRPr="00C419D2">
        <w:rPr>
          <w:rFonts w:eastAsia="Calibri" w:cs="Arial"/>
          <w:bCs/>
          <w:iCs/>
          <w:sz w:val="22"/>
          <w:szCs w:val="22"/>
          <w:lang w:eastAsia="en-US"/>
        </w:rPr>
        <w:t>kres obowiązywania Umowy może ulec przedłużeniu maksymalnie o kolejne 6 miesięcy, bez zmiany wynagrodzenia maksymalnego, jeżeli w</w:t>
      </w:r>
      <w:r w:rsidR="003C1CD7">
        <w:rPr>
          <w:rFonts w:eastAsia="Calibri" w:cs="Arial"/>
          <w:bCs/>
          <w:iCs/>
          <w:sz w:val="22"/>
          <w:szCs w:val="22"/>
          <w:lang w:eastAsia="en-US"/>
        </w:rPr>
        <w:t> </w:t>
      </w:r>
      <w:r w:rsidR="000566E2">
        <w:rPr>
          <w:rFonts w:eastAsia="Calibri" w:cs="Arial"/>
          <w:bCs/>
          <w:iCs/>
          <w:sz w:val="22"/>
          <w:szCs w:val="22"/>
          <w:lang w:eastAsia="en-US"/>
        </w:rPr>
        <w:t xml:space="preserve">okresie obowiązywania </w:t>
      </w:r>
      <w:r w:rsidR="003C1CD7">
        <w:rPr>
          <w:rFonts w:eastAsia="Calibri" w:cs="Arial"/>
          <w:bCs/>
          <w:iCs/>
          <w:sz w:val="22"/>
          <w:szCs w:val="22"/>
          <w:lang w:eastAsia="en-US"/>
        </w:rPr>
        <w:t xml:space="preserve">Umowy </w:t>
      </w:r>
      <w:r w:rsidR="00C419D2" w:rsidRPr="00C419D2">
        <w:rPr>
          <w:rFonts w:eastAsia="Calibri" w:cs="Arial"/>
          <w:bCs/>
          <w:iCs/>
          <w:sz w:val="22"/>
          <w:szCs w:val="22"/>
          <w:lang w:eastAsia="en-US"/>
        </w:rPr>
        <w:t>wynagrodzenie Wykonawcy nie osiągnie kwoty maksymalnej, o której mowa w §</w:t>
      </w:r>
      <w:r w:rsidR="007229C9">
        <w:rPr>
          <w:rFonts w:eastAsia="Calibri" w:cs="Arial"/>
          <w:bCs/>
          <w:iCs/>
          <w:sz w:val="22"/>
          <w:szCs w:val="22"/>
          <w:lang w:eastAsia="en-US"/>
        </w:rPr>
        <w:t xml:space="preserve"> </w:t>
      </w:r>
      <w:r w:rsidR="00C419D2" w:rsidRPr="00C419D2">
        <w:rPr>
          <w:rFonts w:eastAsia="Calibri" w:cs="Arial"/>
          <w:bCs/>
          <w:iCs/>
          <w:sz w:val="22"/>
          <w:szCs w:val="22"/>
          <w:lang w:eastAsia="en-US"/>
        </w:rPr>
        <w:t>7 ust 2</w:t>
      </w:r>
      <w:r w:rsidR="003C1CD7">
        <w:rPr>
          <w:rFonts w:eastAsia="Calibri" w:cs="Arial"/>
          <w:bCs/>
          <w:iCs/>
          <w:sz w:val="22"/>
          <w:szCs w:val="22"/>
          <w:lang w:eastAsia="en-US"/>
        </w:rPr>
        <w:t xml:space="preserve"> Umowy</w:t>
      </w:r>
      <w:r w:rsidR="00C419D2" w:rsidRPr="00C419D2">
        <w:rPr>
          <w:rFonts w:eastAsia="Calibri" w:cs="Arial"/>
          <w:bCs/>
          <w:iCs/>
          <w:sz w:val="22"/>
          <w:szCs w:val="22"/>
          <w:lang w:eastAsia="en-US"/>
        </w:rPr>
        <w:t>. Przedłużenia okresu obowiązywania Umowy Strony dokonują przez zawarcie stosownego Aneksu do Umowy.</w:t>
      </w:r>
    </w:p>
    <w:p w14:paraId="7F355E85" w14:textId="1476451F" w:rsidR="00C419D2" w:rsidRPr="001373EF" w:rsidRDefault="00C419D2" w:rsidP="001373EF">
      <w:pPr>
        <w:widowControl w:val="0"/>
        <w:numPr>
          <w:ilvl w:val="0"/>
          <w:numId w:val="33"/>
        </w:numPr>
        <w:autoSpaceDE w:val="0"/>
        <w:autoSpaceDN w:val="0"/>
        <w:adjustRightInd w:val="0"/>
        <w:spacing w:before="120" w:after="200" w:line="240" w:lineRule="auto"/>
        <w:ind w:left="426"/>
        <w:contextualSpacing/>
        <w:jc w:val="left"/>
        <w:rPr>
          <w:rFonts w:eastAsia="Calibri" w:cs="Arial"/>
          <w:sz w:val="22"/>
          <w:szCs w:val="22"/>
          <w:lang w:eastAsia="en-US"/>
        </w:rPr>
      </w:pPr>
      <w:r w:rsidRPr="00C419D2">
        <w:rPr>
          <w:rFonts w:cs="Arial"/>
          <w:sz w:val="22"/>
          <w:szCs w:val="22"/>
        </w:rPr>
        <w:t xml:space="preserve">Miejsce realizacji </w:t>
      </w:r>
      <w:r w:rsidR="000566E2">
        <w:rPr>
          <w:rFonts w:cs="Arial"/>
          <w:sz w:val="22"/>
          <w:szCs w:val="22"/>
        </w:rPr>
        <w:t>P</w:t>
      </w:r>
      <w:r w:rsidRPr="00C419D2">
        <w:rPr>
          <w:rFonts w:cs="Arial"/>
          <w:sz w:val="22"/>
          <w:szCs w:val="22"/>
        </w:rPr>
        <w:t xml:space="preserve">rzedmiotu </w:t>
      </w:r>
      <w:r w:rsidR="000566E2">
        <w:rPr>
          <w:rFonts w:cs="Arial"/>
          <w:sz w:val="22"/>
          <w:szCs w:val="22"/>
        </w:rPr>
        <w:t>U</w:t>
      </w:r>
      <w:r w:rsidRPr="00C419D2">
        <w:rPr>
          <w:rFonts w:cs="Arial"/>
          <w:sz w:val="22"/>
          <w:szCs w:val="22"/>
        </w:rPr>
        <w:t>mowy:</w:t>
      </w:r>
    </w:p>
    <w:p w14:paraId="1D74A60B" w14:textId="1846635F" w:rsidR="00163918" w:rsidRPr="00141F21" w:rsidRDefault="00163918" w:rsidP="001373EF">
      <w:pPr>
        <w:spacing w:before="120" w:after="200" w:line="276" w:lineRule="auto"/>
        <w:ind w:left="350" w:firstLine="358"/>
        <w:contextualSpacing/>
        <w:rPr>
          <w:rFonts w:eastAsia="Calibri"/>
          <w:sz w:val="22"/>
          <w:szCs w:val="22"/>
          <w:lang w:eastAsia="en-US"/>
        </w:rPr>
      </w:pPr>
      <w:r w:rsidRPr="00141F21">
        <w:rPr>
          <w:rFonts w:eastAsia="Calibri"/>
          <w:sz w:val="22"/>
          <w:szCs w:val="22"/>
          <w:lang w:eastAsia="en-US"/>
        </w:rPr>
        <w:t xml:space="preserve"> – Rejon Jaworzno NJGT 910</w:t>
      </w:r>
      <w:r w:rsidR="000566E2">
        <w:rPr>
          <w:rFonts w:eastAsia="Calibri"/>
          <w:sz w:val="22"/>
          <w:szCs w:val="22"/>
          <w:lang w:eastAsia="en-US"/>
        </w:rPr>
        <w:t>:</w:t>
      </w:r>
    </w:p>
    <w:p w14:paraId="1F12C260" w14:textId="442FA456" w:rsidR="00163918" w:rsidRDefault="00163918">
      <w:pPr>
        <w:numPr>
          <w:ilvl w:val="0"/>
          <w:numId w:val="48"/>
        </w:numPr>
        <w:spacing w:before="120" w:after="200" w:line="276" w:lineRule="auto"/>
        <w:ind w:left="1418"/>
        <w:contextualSpacing/>
        <w:jc w:val="left"/>
        <w:rPr>
          <w:rFonts w:eastAsia="Calibri"/>
          <w:sz w:val="22"/>
          <w:szCs w:val="22"/>
          <w:lang w:eastAsia="en-US"/>
        </w:rPr>
      </w:pPr>
      <w:r w:rsidRPr="00141F21">
        <w:rPr>
          <w:rFonts w:eastAsia="Calibri"/>
          <w:sz w:val="22"/>
          <w:szCs w:val="22"/>
          <w:lang w:eastAsia="en-US"/>
        </w:rPr>
        <w:t>Teren Elektrowni Jaworzno NJGT 910, 43-603 Jaworzno, ul. Dobrej Energii 11</w:t>
      </w:r>
      <w:r w:rsidR="00CD2E9D">
        <w:rPr>
          <w:rFonts w:eastAsia="Calibri"/>
          <w:sz w:val="22"/>
          <w:szCs w:val="22"/>
          <w:lang w:eastAsia="en-US"/>
        </w:rPr>
        <w:t>.</w:t>
      </w:r>
    </w:p>
    <w:p w14:paraId="49B23E24" w14:textId="0E8ADBA1" w:rsidR="001335AF" w:rsidRPr="00141F21" w:rsidRDefault="001335AF" w:rsidP="001335AF">
      <w:pPr>
        <w:spacing w:before="120" w:after="200" w:line="276" w:lineRule="auto"/>
        <w:ind w:left="709"/>
        <w:contextualSpacing/>
        <w:jc w:val="left"/>
        <w:rPr>
          <w:rFonts w:eastAsia="Calibri"/>
          <w:sz w:val="22"/>
          <w:szCs w:val="22"/>
          <w:lang w:eastAsia="en-US"/>
        </w:rPr>
      </w:pPr>
    </w:p>
    <w:p w14:paraId="4261C7F1" w14:textId="77777777" w:rsidR="00C419D2" w:rsidRPr="00C419D2" w:rsidRDefault="00C419D2" w:rsidP="00C419D2">
      <w:pPr>
        <w:spacing w:line="276" w:lineRule="auto"/>
        <w:contextualSpacing/>
        <w:jc w:val="center"/>
        <w:rPr>
          <w:rFonts w:cs="Arial"/>
          <w:b/>
          <w:sz w:val="22"/>
          <w:szCs w:val="22"/>
          <w:lang w:eastAsia="en-US"/>
        </w:rPr>
      </w:pPr>
      <w:r w:rsidRPr="00C419D2">
        <w:rPr>
          <w:rFonts w:cs="Arial"/>
          <w:b/>
          <w:sz w:val="22"/>
          <w:szCs w:val="22"/>
        </w:rPr>
        <w:t>§ 9</w:t>
      </w:r>
    </w:p>
    <w:p w14:paraId="3C405173" w14:textId="77777777" w:rsidR="00C419D2" w:rsidRPr="00C419D2" w:rsidRDefault="00C419D2" w:rsidP="00C419D2">
      <w:pPr>
        <w:spacing w:line="276" w:lineRule="auto"/>
        <w:contextualSpacing/>
        <w:jc w:val="center"/>
        <w:rPr>
          <w:rFonts w:cs="Arial"/>
          <w:b/>
          <w:sz w:val="22"/>
          <w:szCs w:val="22"/>
          <w:lang w:eastAsia="en-US"/>
        </w:rPr>
      </w:pPr>
      <w:r w:rsidRPr="00C419D2">
        <w:rPr>
          <w:rFonts w:cs="Arial"/>
          <w:b/>
          <w:sz w:val="22"/>
          <w:szCs w:val="22"/>
          <w:lang w:eastAsia="en-US"/>
        </w:rPr>
        <w:t>UBEZPIECZENIE, GWARANCJA I ZABEZPIECZENIE NALEŻYTEGO WYKONANIA UMOWY</w:t>
      </w:r>
    </w:p>
    <w:p w14:paraId="06C0D59C" w14:textId="77777777" w:rsidR="00753310" w:rsidRPr="00753310" w:rsidRDefault="00753310">
      <w:pPr>
        <w:widowControl w:val="0"/>
        <w:numPr>
          <w:ilvl w:val="0"/>
          <w:numId w:val="35"/>
        </w:numPr>
        <w:autoSpaceDE w:val="0"/>
        <w:autoSpaceDN w:val="0"/>
        <w:adjustRightInd w:val="0"/>
        <w:spacing w:before="120" w:after="200" w:line="240" w:lineRule="auto"/>
        <w:ind w:left="426" w:hanging="426"/>
        <w:rPr>
          <w:rFonts w:eastAsia="Calibri" w:cs="Arial"/>
          <w:iCs/>
          <w:sz w:val="22"/>
          <w:szCs w:val="22"/>
          <w:lang w:eastAsia="en-US"/>
        </w:rPr>
      </w:pPr>
      <w:r w:rsidRPr="00753310">
        <w:rPr>
          <w:rFonts w:eastAsia="Calibri" w:cs="Arial"/>
          <w:iCs/>
          <w:sz w:val="22"/>
          <w:szCs w:val="22"/>
          <w:lang w:eastAsia="en-US"/>
        </w:rPr>
        <w:t xml:space="preserve">Zleceniobiorca zobowiązuje się posiadać przez cały okres obowiązywania Umowy ubezpieczenie odpowiedzialności cywilnej (OC) z tytułu prowadzenia działalności gospodarczej na warunkach wskazanych w </w:t>
      </w:r>
      <w:r w:rsidRPr="00753310">
        <w:rPr>
          <w:rFonts w:eastAsia="Calibri" w:cs="Arial"/>
          <w:b/>
          <w:bCs/>
          <w:iCs/>
          <w:sz w:val="22"/>
          <w:szCs w:val="22"/>
          <w:lang w:eastAsia="en-US"/>
        </w:rPr>
        <w:t xml:space="preserve">Załączniku nr 2 </w:t>
      </w:r>
      <w:r w:rsidRPr="00753310">
        <w:rPr>
          <w:rFonts w:eastAsia="Calibri" w:cs="Arial"/>
          <w:bCs/>
          <w:iCs/>
          <w:sz w:val="22"/>
          <w:szCs w:val="22"/>
          <w:lang w:eastAsia="en-US"/>
        </w:rPr>
        <w:t xml:space="preserve">do niniejszej Umowy. </w:t>
      </w:r>
    </w:p>
    <w:p w14:paraId="2ECF80D6" w14:textId="77777777" w:rsidR="00753310" w:rsidRPr="00753310" w:rsidRDefault="00753310">
      <w:pPr>
        <w:widowControl w:val="0"/>
        <w:numPr>
          <w:ilvl w:val="0"/>
          <w:numId w:val="35"/>
        </w:numPr>
        <w:autoSpaceDE w:val="0"/>
        <w:autoSpaceDN w:val="0"/>
        <w:adjustRightInd w:val="0"/>
        <w:spacing w:before="120" w:after="200" w:line="240" w:lineRule="auto"/>
        <w:ind w:left="426" w:hanging="426"/>
        <w:rPr>
          <w:rFonts w:eastAsia="Calibri" w:cs="Arial"/>
          <w:iCs/>
          <w:sz w:val="22"/>
          <w:szCs w:val="22"/>
          <w:lang w:eastAsia="en-US"/>
        </w:rPr>
      </w:pPr>
      <w:r w:rsidRPr="00753310">
        <w:rPr>
          <w:rFonts w:eastAsia="Calibri" w:cs="Arial"/>
          <w:bCs/>
          <w:iCs/>
          <w:sz w:val="22"/>
          <w:szCs w:val="22"/>
          <w:lang w:eastAsia="en-US"/>
        </w:rPr>
        <w:t xml:space="preserve">Kopia Polisy ubezpieczeniowej stanowi </w:t>
      </w:r>
      <w:r w:rsidRPr="00753310">
        <w:rPr>
          <w:rFonts w:eastAsia="Calibri" w:cs="Arial"/>
          <w:b/>
          <w:bCs/>
          <w:iCs/>
          <w:sz w:val="22"/>
          <w:szCs w:val="22"/>
          <w:lang w:eastAsia="en-US"/>
        </w:rPr>
        <w:t xml:space="preserve">Załącznik nr 3 </w:t>
      </w:r>
      <w:r w:rsidRPr="00753310">
        <w:rPr>
          <w:rFonts w:eastAsia="Calibri" w:cs="Arial"/>
          <w:bCs/>
          <w:iCs/>
          <w:sz w:val="22"/>
          <w:szCs w:val="22"/>
          <w:lang w:eastAsia="en-US"/>
        </w:rPr>
        <w:t>do niniejszej Umowy.</w:t>
      </w:r>
    </w:p>
    <w:p w14:paraId="698E704D" w14:textId="77777777" w:rsidR="00753310" w:rsidRPr="00753310" w:rsidRDefault="00753310">
      <w:pPr>
        <w:widowControl w:val="0"/>
        <w:numPr>
          <w:ilvl w:val="0"/>
          <w:numId w:val="35"/>
        </w:numPr>
        <w:overflowPunct w:val="0"/>
        <w:autoSpaceDE w:val="0"/>
        <w:autoSpaceDN w:val="0"/>
        <w:adjustRightInd w:val="0"/>
        <w:spacing w:before="120" w:after="200" w:line="240" w:lineRule="auto"/>
        <w:ind w:left="426" w:hanging="426"/>
        <w:textAlignment w:val="baseline"/>
        <w:rPr>
          <w:rFonts w:cs="Arial"/>
          <w:b/>
          <w:sz w:val="22"/>
          <w:szCs w:val="22"/>
        </w:rPr>
      </w:pPr>
      <w:r w:rsidRPr="00753310">
        <w:rPr>
          <w:rFonts w:eastAsia="Calibri" w:cs="Arial"/>
          <w:bCs/>
          <w:iCs/>
          <w:sz w:val="22"/>
          <w:szCs w:val="22"/>
          <w:lang w:eastAsia="en-US"/>
        </w:rPr>
        <w:t>Strony nie ustanawiają zabezpieczenia należytego wykonania Umowy.</w:t>
      </w:r>
    </w:p>
    <w:p w14:paraId="18771CA8" w14:textId="77777777" w:rsidR="00753310" w:rsidRPr="00753310" w:rsidRDefault="00753310">
      <w:pPr>
        <w:widowControl w:val="0"/>
        <w:numPr>
          <w:ilvl w:val="0"/>
          <w:numId w:val="35"/>
        </w:numPr>
        <w:overflowPunct w:val="0"/>
        <w:autoSpaceDE w:val="0"/>
        <w:autoSpaceDN w:val="0"/>
        <w:adjustRightInd w:val="0"/>
        <w:spacing w:before="120" w:after="120" w:line="240" w:lineRule="auto"/>
        <w:ind w:left="426" w:hanging="426"/>
        <w:textAlignment w:val="baseline"/>
        <w:rPr>
          <w:rFonts w:cs="Arial"/>
          <w:b/>
          <w:sz w:val="22"/>
          <w:szCs w:val="22"/>
        </w:rPr>
      </w:pPr>
      <w:r w:rsidRPr="00753310">
        <w:rPr>
          <w:rFonts w:eastAsia="Calibri" w:cs="Arial"/>
          <w:iCs/>
          <w:sz w:val="22"/>
          <w:szCs w:val="22"/>
        </w:rPr>
        <w:t xml:space="preserve">Zleceniobiorca udziela Zleceniodawcy </w:t>
      </w:r>
      <w:r w:rsidRPr="00753310">
        <w:rPr>
          <w:rFonts w:eastAsia="Calibri" w:cs="Arial"/>
          <w:b/>
          <w:iCs/>
          <w:sz w:val="22"/>
          <w:szCs w:val="22"/>
        </w:rPr>
        <w:t>24 miesięcznej</w:t>
      </w:r>
      <w:r w:rsidRPr="00753310">
        <w:rPr>
          <w:rFonts w:eastAsia="Calibri" w:cs="Arial"/>
          <w:iCs/>
          <w:sz w:val="22"/>
          <w:szCs w:val="22"/>
        </w:rPr>
        <w:t xml:space="preserve"> gwarancji na wykonane prace.</w:t>
      </w:r>
    </w:p>
    <w:p w14:paraId="2C9314FA" w14:textId="2C810EEC" w:rsidR="00753310" w:rsidRPr="00753310" w:rsidRDefault="00753310">
      <w:pPr>
        <w:widowControl w:val="0"/>
        <w:numPr>
          <w:ilvl w:val="0"/>
          <w:numId w:val="35"/>
        </w:numPr>
        <w:overflowPunct w:val="0"/>
        <w:autoSpaceDE w:val="0"/>
        <w:autoSpaceDN w:val="0"/>
        <w:adjustRightInd w:val="0"/>
        <w:spacing w:before="120" w:after="120" w:line="240" w:lineRule="auto"/>
        <w:ind w:left="426" w:hanging="426"/>
        <w:textAlignment w:val="baseline"/>
        <w:rPr>
          <w:rFonts w:cs="Arial"/>
          <w:b/>
          <w:sz w:val="22"/>
          <w:szCs w:val="22"/>
        </w:rPr>
      </w:pPr>
      <w:r w:rsidRPr="00753310">
        <w:rPr>
          <w:rFonts w:eastAsia="Calibri" w:cs="Arial"/>
          <w:iCs/>
          <w:sz w:val="22"/>
          <w:szCs w:val="22"/>
        </w:rPr>
        <w:t xml:space="preserve">Okres gwarancji w którym mowa w ust. 4 rozpoczyna się od dnia podpisania ostatniego częściowego </w:t>
      </w:r>
      <w:r w:rsidR="007229C9">
        <w:rPr>
          <w:rFonts w:eastAsia="Calibri" w:cs="Arial"/>
          <w:iCs/>
          <w:sz w:val="22"/>
          <w:szCs w:val="22"/>
        </w:rPr>
        <w:t>P</w:t>
      </w:r>
      <w:r w:rsidRPr="00753310">
        <w:rPr>
          <w:rFonts w:eastAsia="Calibri" w:cs="Arial"/>
          <w:iCs/>
          <w:sz w:val="22"/>
          <w:szCs w:val="22"/>
        </w:rPr>
        <w:t xml:space="preserve">rotokołu odbioru prac objętych Przedmiotem Umowy. </w:t>
      </w:r>
    </w:p>
    <w:p w14:paraId="21987A49" w14:textId="77777777" w:rsidR="00753310" w:rsidRPr="00753310" w:rsidRDefault="00753310">
      <w:pPr>
        <w:widowControl w:val="0"/>
        <w:numPr>
          <w:ilvl w:val="0"/>
          <w:numId w:val="35"/>
        </w:numPr>
        <w:overflowPunct w:val="0"/>
        <w:autoSpaceDE w:val="0"/>
        <w:autoSpaceDN w:val="0"/>
        <w:adjustRightInd w:val="0"/>
        <w:spacing w:before="120" w:after="120" w:line="240" w:lineRule="auto"/>
        <w:ind w:left="426" w:hanging="426"/>
        <w:contextualSpacing/>
        <w:textAlignment w:val="baseline"/>
        <w:rPr>
          <w:rFonts w:cs="Arial"/>
          <w:b/>
          <w:sz w:val="22"/>
          <w:szCs w:val="22"/>
        </w:rPr>
      </w:pPr>
      <w:r w:rsidRPr="00753310">
        <w:rPr>
          <w:rFonts w:eastAsia="Calibri" w:cs="Arial"/>
          <w:iCs/>
          <w:sz w:val="22"/>
          <w:szCs w:val="22"/>
        </w:rPr>
        <w:t xml:space="preserve">Wada w Przedmiocie Umowy zostanie usunięta niezwłocznie tzn. nie później niż w terminie 7 dni od daty jej zgłoszenia na adres Zleceniobiorcy lub osoby do kontaktu wskazanej w § 14 ust.1 Umowy. </w:t>
      </w:r>
    </w:p>
    <w:p w14:paraId="71981696" w14:textId="77777777" w:rsidR="00753310" w:rsidRPr="00753310" w:rsidRDefault="00753310">
      <w:pPr>
        <w:numPr>
          <w:ilvl w:val="0"/>
          <w:numId w:val="35"/>
        </w:numPr>
        <w:spacing w:before="120" w:after="200" w:line="240" w:lineRule="auto"/>
        <w:ind w:left="426" w:hanging="426"/>
        <w:contextualSpacing/>
        <w:rPr>
          <w:rFonts w:eastAsia="Calibri" w:cs="Arial"/>
          <w:sz w:val="22"/>
          <w:szCs w:val="22"/>
          <w:u w:val="single"/>
          <w:lang w:eastAsia="en-US"/>
        </w:rPr>
      </w:pPr>
      <w:r w:rsidRPr="00753310">
        <w:rPr>
          <w:rFonts w:eastAsia="Calibri" w:cs="Arial"/>
          <w:sz w:val="22"/>
          <w:szCs w:val="22"/>
          <w:lang w:eastAsia="en-US"/>
        </w:rPr>
        <w:lastRenderedPageBreak/>
        <w:t>Okres Gwarancji ulega przedłużeniu o czas usuwania wady.</w:t>
      </w:r>
    </w:p>
    <w:p w14:paraId="72A7710D" w14:textId="7750EFA5" w:rsidR="00753310" w:rsidRPr="00753310" w:rsidRDefault="00753310">
      <w:pPr>
        <w:numPr>
          <w:ilvl w:val="0"/>
          <w:numId w:val="35"/>
        </w:numPr>
        <w:spacing w:before="120" w:after="200" w:line="276" w:lineRule="auto"/>
        <w:ind w:left="426" w:hanging="426"/>
        <w:contextualSpacing/>
        <w:rPr>
          <w:rFonts w:eastAsia="Calibri" w:cs="Arial"/>
          <w:sz w:val="22"/>
          <w:szCs w:val="22"/>
          <w:lang w:eastAsia="en-US"/>
        </w:rPr>
      </w:pPr>
      <w:r w:rsidRPr="00753310">
        <w:rPr>
          <w:rFonts w:eastAsia="Calibri" w:cs="Arial"/>
          <w:sz w:val="22"/>
          <w:szCs w:val="22"/>
          <w:lang w:eastAsia="en-US"/>
        </w:rPr>
        <w:t>Usunięcie wady zostanie każdorazowo potwierdzone w protokole podpisanym przez Strony.</w:t>
      </w:r>
      <w:r w:rsidRPr="00753310">
        <w:rPr>
          <w:rFonts w:ascii="Calibri" w:eastAsia="Calibri" w:hAnsi="Calibri"/>
          <w:sz w:val="22"/>
          <w:szCs w:val="22"/>
          <w:lang w:eastAsia="en-US"/>
        </w:rPr>
        <w:t xml:space="preserve"> </w:t>
      </w:r>
    </w:p>
    <w:p w14:paraId="1CA8E39B" w14:textId="77777777" w:rsidR="00753310" w:rsidRPr="00753310" w:rsidRDefault="00753310">
      <w:pPr>
        <w:numPr>
          <w:ilvl w:val="0"/>
          <w:numId w:val="35"/>
        </w:numPr>
        <w:spacing w:before="120" w:after="200" w:line="276" w:lineRule="auto"/>
        <w:ind w:left="426" w:hanging="426"/>
        <w:contextualSpacing/>
        <w:rPr>
          <w:rFonts w:eastAsia="Calibri" w:cs="Arial"/>
          <w:sz w:val="22"/>
          <w:szCs w:val="22"/>
          <w:lang w:eastAsia="en-US"/>
        </w:rPr>
      </w:pPr>
      <w:r w:rsidRPr="00753310">
        <w:rPr>
          <w:rFonts w:eastAsia="Calibri" w:cs="Arial"/>
          <w:sz w:val="22"/>
          <w:szCs w:val="22"/>
          <w:lang w:eastAsia="en-US"/>
        </w:rPr>
        <w:t>Zleceniobiorca jest odpowiedzialny za wszelkie szkody, które spowodował w czasie wykonywania Umowy oraz w czasie usuwania wad Przedmiotu Umowy.</w:t>
      </w:r>
    </w:p>
    <w:p w14:paraId="163069BC" w14:textId="34CBB063" w:rsidR="00753310" w:rsidRPr="00753310" w:rsidRDefault="00753310">
      <w:pPr>
        <w:widowControl w:val="0"/>
        <w:numPr>
          <w:ilvl w:val="0"/>
          <w:numId w:val="35"/>
        </w:numPr>
        <w:overflowPunct w:val="0"/>
        <w:autoSpaceDE w:val="0"/>
        <w:autoSpaceDN w:val="0"/>
        <w:adjustRightInd w:val="0"/>
        <w:spacing w:before="120" w:after="120" w:line="240" w:lineRule="auto"/>
        <w:ind w:left="426" w:hanging="426"/>
        <w:contextualSpacing/>
        <w:textAlignment w:val="baseline"/>
        <w:rPr>
          <w:rFonts w:eastAsia="Calibri" w:cs="Arial"/>
          <w:sz w:val="22"/>
          <w:szCs w:val="22"/>
          <w:lang w:eastAsia="en-US"/>
        </w:rPr>
      </w:pPr>
      <w:r w:rsidRPr="00753310">
        <w:rPr>
          <w:rFonts w:eastAsia="Calibri" w:cs="Arial"/>
          <w:sz w:val="22"/>
          <w:szCs w:val="22"/>
          <w:lang w:eastAsia="en-US"/>
        </w:rPr>
        <w:t xml:space="preserve">Niezależnie od udzielonej gwarancji Zamawiającemu przysługują uprawnienia z rękojmi za wady Przedmiotu Umowy na zasadach określonych w kodeksie cywilnym, przez okres 24 miesięcy </w:t>
      </w:r>
      <w:r w:rsidRPr="00753310">
        <w:rPr>
          <w:rFonts w:eastAsia="Calibri" w:cs="Arial"/>
          <w:iCs/>
          <w:sz w:val="22"/>
          <w:szCs w:val="22"/>
        </w:rPr>
        <w:t xml:space="preserve">od dnia podpisania ostatniego częściowego </w:t>
      </w:r>
      <w:r w:rsidR="007229C9">
        <w:rPr>
          <w:rFonts w:eastAsia="Calibri" w:cs="Arial"/>
          <w:iCs/>
          <w:sz w:val="22"/>
          <w:szCs w:val="22"/>
        </w:rPr>
        <w:t>P</w:t>
      </w:r>
      <w:r w:rsidRPr="00753310">
        <w:rPr>
          <w:rFonts w:eastAsia="Calibri" w:cs="Arial"/>
          <w:iCs/>
          <w:sz w:val="22"/>
          <w:szCs w:val="22"/>
        </w:rPr>
        <w:t xml:space="preserve">rotokołu odbioru prac. Postanowienia ust. 6 -9 </w:t>
      </w:r>
      <w:r w:rsidRPr="00753310">
        <w:rPr>
          <w:rFonts w:eastAsia="Calibri" w:cs="Arial"/>
          <w:sz w:val="22"/>
          <w:szCs w:val="22"/>
          <w:lang w:eastAsia="en-US"/>
        </w:rPr>
        <w:t xml:space="preserve"> niniejszego paragrafu stosuje się odpowiednio. Ustala się, że </w:t>
      </w:r>
      <w:r w:rsidR="000566E2">
        <w:rPr>
          <w:rFonts w:eastAsia="Calibri" w:cs="Arial"/>
          <w:iCs/>
          <w:sz w:val="22"/>
          <w:szCs w:val="22"/>
        </w:rPr>
        <w:t>w</w:t>
      </w:r>
      <w:r w:rsidRPr="00753310">
        <w:rPr>
          <w:rFonts w:eastAsia="Calibri" w:cs="Arial"/>
          <w:iCs/>
          <w:sz w:val="22"/>
          <w:szCs w:val="22"/>
        </w:rPr>
        <w:t xml:space="preserve">ada w Przedmiocie Umowy zgłoszona w ramach rękojmi zostanie usunięta niezwłocznie tzn. nie później niż w terminie 7 dni od daty jej zgłoszenia na adres Zleceniobiorcy lub osoby do kontaktu wskazanej w § 14 ust.1 Umowy. </w:t>
      </w:r>
    </w:p>
    <w:p w14:paraId="7EAC45BC" w14:textId="6D963028" w:rsidR="00574606" w:rsidRDefault="00753310">
      <w:pPr>
        <w:widowControl w:val="0"/>
        <w:numPr>
          <w:ilvl w:val="0"/>
          <w:numId w:val="35"/>
        </w:numPr>
        <w:tabs>
          <w:tab w:val="left" w:pos="0"/>
        </w:tabs>
        <w:autoSpaceDE w:val="0"/>
        <w:autoSpaceDN w:val="0"/>
        <w:adjustRightInd w:val="0"/>
        <w:spacing w:before="120" w:after="200" w:line="240" w:lineRule="auto"/>
        <w:ind w:left="426"/>
        <w:rPr>
          <w:rFonts w:cs="Arial"/>
          <w:sz w:val="22"/>
          <w:szCs w:val="22"/>
        </w:rPr>
      </w:pPr>
      <w:r w:rsidRPr="00753310">
        <w:rPr>
          <w:rFonts w:cs="Arial"/>
          <w:sz w:val="22"/>
          <w:szCs w:val="22"/>
        </w:rPr>
        <w:t xml:space="preserve">W okresie obowiązywania gwarancji i rękojmi - Zleceniodawca może usunąć wady, których Zleceniobiorca nie usunął terminie 7 dni od zgłoszenia, </w:t>
      </w:r>
      <w:r w:rsidR="005B30CF">
        <w:rPr>
          <w:rFonts w:cs="Arial"/>
          <w:sz w:val="22"/>
          <w:szCs w:val="22"/>
        </w:rPr>
        <w:t>we własnym zakresie lub zlecić ich usunięcie osobom trzecim</w:t>
      </w:r>
      <w:r w:rsidR="005B30CF" w:rsidRPr="00753310">
        <w:rPr>
          <w:rFonts w:cs="Arial"/>
          <w:sz w:val="22"/>
          <w:szCs w:val="22"/>
        </w:rPr>
        <w:t xml:space="preserve"> </w:t>
      </w:r>
      <w:r w:rsidRPr="00753310">
        <w:rPr>
          <w:rFonts w:cs="Arial"/>
          <w:sz w:val="22"/>
          <w:szCs w:val="22"/>
        </w:rPr>
        <w:t>na koszt i ryzyko Zleceniobiorcy (</w:t>
      </w:r>
      <w:r w:rsidRPr="00EE3386">
        <w:rPr>
          <w:rFonts w:cs="Arial"/>
          <w:b/>
          <w:sz w:val="22"/>
          <w:szCs w:val="22"/>
        </w:rPr>
        <w:t>wykonanie zastępcze</w:t>
      </w:r>
      <w:r w:rsidRPr="00753310">
        <w:rPr>
          <w:rFonts w:cs="Arial"/>
          <w:sz w:val="22"/>
          <w:szCs w:val="22"/>
        </w:rPr>
        <w:t>). W takim przypadku Zleceniobiorca zobowiązany jest do zwrotu Zleceniodawcy poniesionych przez niego kosztów wraz z odsetkami ustawowymi. Uprawnienie to jest niezależne od prawa naliczenia kar umownych na zasadach opisanych w niniejszej Umowie</w:t>
      </w:r>
      <w:r w:rsidR="007229C9">
        <w:rPr>
          <w:rFonts w:cs="Arial"/>
          <w:sz w:val="22"/>
          <w:szCs w:val="22"/>
        </w:rPr>
        <w:t xml:space="preserve"> oraz pozostałych roszczeń</w:t>
      </w:r>
      <w:r w:rsidR="003C1CD7">
        <w:rPr>
          <w:rFonts w:cs="Arial"/>
          <w:sz w:val="22"/>
          <w:szCs w:val="22"/>
        </w:rPr>
        <w:t xml:space="preserve"> Zamawiającego</w:t>
      </w:r>
      <w:r w:rsidR="00CD2E9D">
        <w:rPr>
          <w:rFonts w:cs="Arial"/>
          <w:sz w:val="22"/>
          <w:szCs w:val="22"/>
        </w:rPr>
        <w:t xml:space="preserve">, nie powoduje też utraty </w:t>
      </w:r>
      <w:r w:rsidR="00CD12AB">
        <w:rPr>
          <w:rFonts w:cs="Arial"/>
          <w:sz w:val="22"/>
          <w:szCs w:val="22"/>
        </w:rPr>
        <w:t>roszczeń Zamawiającego z tytułu rękojmi i gwarancji</w:t>
      </w:r>
      <w:r w:rsidRPr="00753310">
        <w:rPr>
          <w:rFonts w:cs="Arial"/>
          <w:sz w:val="22"/>
          <w:szCs w:val="22"/>
        </w:rPr>
        <w:t>.</w:t>
      </w:r>
    </w:p>
    <w:p w14:paraId="5A54FC28" w14:textId="5C637E86" w:rsidR="00753310" w:rsidRPr="00574606" w:rsidRDefault="003B298E">
      <w:pPr>
        <w:widowControl w:val="0"/>
        <w:numPr>
          <w:ilvl w:val="0"/>
          <w:numId w:val="35"/>
        </w:numPr>
        <w:tabs>
          <w:tab w:val="left" w:pos="0"/>
        </w:tabs>
        <w:autoSpaceDE w:val="0"/>
        <w:autoSpaceDN w:val="0"/>
        <w:adjustRightInd w:val="0"/>
        <w:spacing w:before="120" w:after="200" w:line="240" w:lineRule="auto"/>
        <w:ind w:left="426"/>
        <w:rPr>
          <w:rFonts w:cs="Arial"/>
          <w:sz w:val="22"/>
          <w:szCs w:val="22"/>
        </w:rPr>
      </w:pPr>
      <w:r>
        <w:rPr>
          <w:rFonts w:eastAsia="Calibri" w:cs="Arial"/>
          <w:iCs/>
          <w:sz w:val="22"/>
          <w:szCs w:val="22"/>
        </w:rPr>
        <w:t xml:space="preserve">Niezależnie od powyższych zapisów - </w:t>
      </w:r>
      <w:r w:rsidR="00574606" w:rsidRPr="00E5485C">
        <w:rPr>
          <w:rFonts w:eastAsia="Calibri" w:cs="Arial"/>
          <w:iCs/>
          <w:sz w:val="22"/>
          <w:szCs w:val="22"/>
        </w:rPr>
        <w:t xml:space="preserve">Zleceniobiorca udziela Zleceniodawcy gwarancji jakości użytych </w:t>
      </w:r>
      <w:r w:rsidR="00574606">
        <w:rPr>
          <w:rFonts w:eastAsia="Calibri" w:cs="Arial"/>
          <w:iCs/>
          <w:sz w:val="22"/>
          <w:szCs w:val="22"/>
        </w:rPr>
        <w:t xml:space="preserve">podzespołów </w:t>
      </w:r>
      <w:r w:rsidR="002104B5">
        <w:rPr>
          <w:rFonts w:eastAsia="Calibri" w:cs="Arial"/>
          <w:iCs/>
          <w:sz w:val="22"/>
          <w:szCs w:val="22"/>
        </w:rPr>
        <w:t>elektrycznych</w:t>
      </w:r>
      <w:r w:rsidR="00574606">
        <w:rPr>
          <w:rFonts w:eastAsia="Calibri" w:cs="Arial"/>
          <w:iCs/>
          <w:sz w:val="22"/>
          <w:szCs w:val="22"/>
        </w:rPr>
        <w:t xml:space="preserve">, </w:t>
      </w:r>
      <w:r w:rsidR="00574606" w:rsidRPr="00574606">
        <w:rPr>
          <w:rFonts w:eastAsia="Calibri" w:cs="Arial"/>
          <w:iCs/>
          <w:sz w:val="22"/>
          <w:szCs w:val="22"/>
        </w:rPr>
        <w:t xml:space="preserve">materiałów i </w:t>
      </w:r>
      <w:r w:rsidR="00574606" w:rsidRPr="00E5485C">
        <w:rPr>
          <w:rFonts w:eastAsia="Calibri" w:cs="Arial"/>
          <w:iCs/>
          <w:sz w:val="22"/>
          <w:szCs w:val="22"/>
        </w:rPr>
        <w:t>części, na okres nie krótszy niż przewiduje gwarancja producenta, przez co gwarantuje ciągłość eksploatacji. Wada zostanie usunięta niezwłocznie w terminie ustalonym ze Zleceniodawcą.</w:t>
      </w:r>
      <w:r w:rsidR="00574606">
        <w:rPr>
          <w:rFonts w:eastAsia="Calibri" w:cs="Arial"/>
          <w:iCs/>
          <w:sz w:val="22"/>
          <w:szCs w:val="22"/>
        </w:rPr>
        <w:t xml:space="preserve"> </w:t>
      </w:r>
      <w:r w:rsidR="00574606" w:rsidRPr="00E5485C">
        <w:rPr>
          <w:rFonts w:eastAsia="Calibri" w:cs="Arial"/>
          <w:iCs/>
          <w:sz w:val="22"/>
          <w:szCs w:val="22"/>
        </w:rPr>
        <w:t xml:space="preserve">Okres gwarancji w którym mowa rozpoczyna się od dnia podpisania </w:t>
      </w:r>
      <w:r w:rsidR="007229C9">
        <w:rPr>
          <w:rFonts w:eastAsia="Calibri" w:cs="Arial"/>
          <w:iCs/>
          <w:sz w:val="22"/>
          <w:szCs w:val="22"/>
        </w:rPr>
        <w:t>ostatnie P</w:t>
      </w:r>
      <w:r w:rsidR="00574606" w:rsidRPr="00E5485C">
        <w:rPr>
          <w:rFonts w:eastAsia="Calibri" w:cs="Arial"/>
          <w:iCs/>
          <w:sz w:val="22"/>
          <w:szCs w:val="22"/>
        </w:rPr>
        <w:t>rotokołu odebrania prac.</w:t>
      </w:r>
    </w:p>
    <w:p w14:paraId="40B45416" w14:textId="77777777" w:rsidR="00C419D2" w:rsidRPr="00C419D2" w:rsidRDefault="00C419D2" w:rsidP="00C419D2">
      <w:pPr>
        <w:widowControl w:val="0"/>
        <w:autoSpaceDE w:val="0"/>
        <w:autoSpaceDN w:val="0"/>
        <w:adjustRightInd w:val="0"/>
        <w:spacing w:line="276" w:lineRule="auto"/>
        <w:jc w:val="center"/>
        <w:rPr>
          <w:rFonts w:cs="Arial"/>
          <w:b/>
          <w:sz w:val="22"/>
          <w:szCs w:val="22"/>
          <w:lang w:eastAsia="en-US"/>
        </w:rPr>
      </w:pPr>
    </w:p>
    <w:p w14:paraId="610AB093" w14:textId="77777777" w:rsidR="00C419D2" w:rsidRPr="00C419D2" w:rsidRDefault="00C419D2" w:rsidP="00C419D2">
      <w:pPr>
        <w:spacing w:line="276" w:lineRule="auto"/>
        <w:contextualSpacing/>
        <w:jc w:val="center"/>
        <w:rPr>
          <w:rFonts w:cs="Arial"/>
          <w:b/>
          <w:sz w:val="22"/>
          <w:szCs w:val="22"/>
          <w:lang w:eastAsia="en-US"/>
        </w:rPr>
      </w:pPr>
      <w:r w:rsidRPr="00C419D2">
        <w:rPr>
          <w:rFonts w:cs="Arial"/>
          <w:b/>
          <w:sz w:val="22"/>
          <w:szCs w:val="22"/>
        </w:rPr>
        <w:t>§ 10</w:t>
      </w:r>
    </w:p>
    <w:p w14:paraId="7224D669" w14:textId="77777777" w:rsidR="00C419D2" w:rsidRPr="00C419D2" w:rsidRDefault="00C419D2" w:rsidP="00C419D2">
      <w:pPr>
        <w:spacing w:line="276" w:lineRule="auto"/>
        <w:contextualSpacing/>
        <w:jc w:val="center"/>
        <w:rPr>
          <w:rFonts w:cs="Arial"/>
          <w:b/>
          <w:sz w:val="22"/>
          <w:szCs w:val="22"/>
          <w:lang w:eastAsia="en-US"/>
        </w:rPr>
      </w:pPr>
      <w:r w:rsidRPr="00C419D2">
        <w:rPr>
          <w:rFonts w:cs="Arial"/>
          <w:b/>
          <w:sz w:val="22"/>
          <w:szCs w:val="22"/>
          <w:lang w:eastAsia="en-US"/>
        </w:rPr>
        <w:t>POUFNOŚĆ</w:t>
      </w:r>
    </w:p>
    <w:p w14:paraId="789BF1A3" w14:textId="7F273DD3" w:rsidR="00B51750" w:rsidRPr="00B51750" w:rsidRDefault="00B51750">
      <w:pPr>
        <w:widowControl w:val="0"/>
        <w:numPr>
          <w:ilvl w:val="0"/>
          <w:numId w:val="31"/>
        </w:numPr>
        <w:autoSpaceDE w:val="0"/>
        <w:autoSpaceDN w:val="0"/>
        <w:adjustRightInd w:val="0"/>
        <w:spacing w:before="120" w:after="200" w:line="240" w:lineRule="auto"/>
        <w:ind w:left="426" w:hanging="284"/>
        <w:rPr>
          <w:rFonts w:cs="Arial"/>
          <w:sz w:val="22"/>
          <w:szCs w:val="22"/>
          <w:lang w:eastAsia="en-US"/>
        </w:rPr>
      </w:pPr>
      <w:r w:rsidRPr="00B51750">
        <w:rPr>
          <w:rFonts w:cs="Arial"/>
          <w:sz w:val="22"/>
          <w:szCs w:val="22"/>
          <w:lang w:eastAsia="en-US"/>
        </w:rPr>
        <w:t>Zleceniobiorca nieodwołalnie i bezwarunkowo zobowiązuje się do zachowania w ścisłej tajemnicy Informacji Poufnych w rozumieniu niniejszego paragrafu oraz zobowiązuje się traktować je i chronić jak tajemnicę przedsiębiorstwa w rozumieniu ustawy z dnia 16 kwietnia 1993 roku o zwalczaniu nieuczciwej</w:t>
      </w:r>
      <w:r w:rsidR="0051658E">
        <w:rPr>
          <w:rFonts w:cs="Arial"/>
          <w:sz w:val="22"/>
          <w:szCs w:val="22"/>
          <w:lang w:eastAsia="en-US"/>
        </w:rPr>
        <w:t xml:space="preserve"> konkurencji</w:t>
      </w:r>
      <w:r w:rsidRPr="00B51750">
        <w:rPr>
          <w:rFonts w:cs="Arial"/>
          <w:sz w:val="22"/>
          <w:szCs w:val="22"/>
          <w:lang w:eastAsia="en-US"/>
        </w:rPr>
        <w:t>.</w:t>
      </w:r>
    </w:p>
    <w:p w14:paraId="1192000A" w14:textId="77777777" w:rsidR="00B51750" w:rsidRPr="00B51750" w:rsidRDefault="00B51750">
      <w:pPr>
        <w:widowControl w:val="0"/>
        <w:numPr>
          <w:ilvl w:val="0"/>
          <w:numId w:val="31"/>
        </w:numPr>
        <w:autoSpaceDE w:val="0"/>
        <w:autoSpaceDN w:val="0"/>
        <w:adjustRightInd w:val="0"/>
        <w:spacing w:before="120" w:after="200" w:line="240" w:lineRule="auto"/>
        <w:ind w:left="426" w:hanging="284"/>
        <w:rPr>
          <w:rFonts w:cs="Arial"/>
          <w:sz w:val="22"/>
          <w:szCs w:val="22"/>
          <w:lang w:eastAsia="en-US"/>
        </w:rPr>
      </w:pPr>
      <w:r w:rsidRPr="00B51750">
        <w:rPr>
          <w:rFonts w:cs="Arial"/>
          <w:sz w:val="22"/>
          <w:szCs w:val="22"/>
          <w:lang w:eastAsia="en-US"/>
        </w:rPr>
        <w:t>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Zleceniobiorcy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Zleceniodawcy, a także innych podmiotów, w szczególności tych, z którymi Zleceniodawca pozostaje w stosunku dominacji lub zależności oraz, z którymi jest powiązany kapitałowo lub umownie (Informacje Poufne).</w:t>
      </w:r>
    </w:p>
    <w:p w14:paraId="291842FF" w14:textId="77777777" w:rsidR="00B51750" w:rsidRPr="00B51750" w:rsidRDefault="00B51750">
      <w:pPr>
        <w:widowControl w:val="0"/>
        <w:numPr>
          <w:ilvl w:val="0"/>
          <w:numId w:val="31"/>
        </w:numPr>
        <w:autoSpaceDE w:val="0"/>
        <w:autoSpaceDN w:val="0"/>
        <w:adjustRightInd w:val="0"/>
        <w:spacing w:before="120" w:after="200" w:line="240" w:lineRule="auto"/>
        <w:ind w:left="426" w:hanging="284"/>
        <w:rPr>
          <w:rFonts w:cs="Arial"/>
          <w:sz w:val="22"/>
          <w:szCs w:val="22"/>
          <w:lang w:eastAsia="en-US"/>
        </w:rPr>
      </w:pPr>
      <w:r w:rsidRPr="00B51750">
        <w:rPr>
          <w:rFonts w:cs="Arial"/>
          <w:sz w:val="22"/>
          <w:szCs w:val="22"/>
          <w:lang w:eastAsia="en-US"/>
        </w:rPr>
        <w:t>Zleceniobiorca nie może bez uprzedniej pisemnej zgody Zleceniodawcy ujawniać, upubliczniać, przekazywać ani w inny sposób udostępniać osobom trzecim lub wykorzystywać do celów innych niż realizacja Umowy, jakichkolwiek Informacji Poufnych.</w:t>
      </w:r>
    </w:p>
    <w:p w14:paraId="22CEEF6E" w14:textId="77777777" w:rsidR="00B51750" w:rsidRPr="00B51750" w:rsidRDefault="00B51750">
      <w:pPr>
        <w:widowControl w:val="0"/>
        <w:numPr>
          <w:ilvl w:val="0"/>
          <w:numId w:val="31"/>
        </w:numPr>
        <w:autoSpaceDE w:val="0"/>
        <w:autoSpaceDN w:val="0"/>
        <w:adjustRightInd w:val="0"/>
        <w:spacing w:before="120" w:after="200" w:line="240" w:lineRule="auto"/>
        <w:ind w:left="426" w:hanging="284"/>
        <w:rPr>
          <w:rFonts w:cs="Arial"/>
          <w:sz w:val="22"/>
          <w:szCs w:val="22"/>
          <w:lang w:eastAsia="en-US"/>
        </w:rPr>
      </w:pPr>
      <w:r w:rsidRPr="00B51750">
        <w:rPr>
          <w:rFonts w:cs="Arial"/>
          <w:sz w:val="22"/>
          <w:szCs w:val="22"/>
          <w:lang w:eastAsia="en-US"/>
        </w:rPr>
        <w:t>Zobowiązanie do zachowania poufności nie ma zastosowania do Informacji Poufnych:</w:t>
      </w:r>
    </w:p>
    <w:p w14:paraId="77C40AAD" w14:textId="77777777" w:rsidR="00B51750" w:rsidRPr="00B51750" w:rsidRDefault="00B51750">
      <w:pPr>
        <w:widowControl w:val="0"/>
        <w:numPr>
          <w:ilvl w:val="0"/>
          <w:numId w:val="32"/>
        </w:numPr>
        <w:autoSpaceDE w:val="0"/>
        <w:autoSpaceDN w:val="0"/>
        <w:adjustRightInd w:val="0"/>
        <w:spacing w:before="120" w:after="200" w:line="240" w:lineRule="auto"/>
        <w:ind w:left="851" w:hanging="284"/>
        <w:rPr>
          <w:rFonts w:cs="Arial"/>
          <w:sz w:val="22"/>
          <w:szCs w:val="22"/>
          <w:lang w:eastAsia="en-US"/>
        </w:rPr>
      </w:pPr>
      <w:r w:rsidRPr="00B51750">
        <w:rPr>
          <w:rFonts w:cs="Arial"/>
          <w:sz w:val="22"/>
          <w:szCs w:val="22"/>
          <w:lang w:eastAsia="en-US"/>
        </w:rPr>
        <w:t>które są dostępne Zleceniobiorcy przed ich ujawnieniem Zleceniobiorcy przez Zleceniodawcę;</w:t>
      </w:r>
    </w:p>
    <w:p w14:paraId="36DA8622" w14:textId="77777777" w:rsidR="00B51750" w:rsidRPr="00B51750" w:rsidRDefault="00B51750">
      <w:pPr>
        <w:widowControl w:val="0"/>
        <w:numPr>
          <w:ilvl w:val="0"/>
          <w:numId w:val="32"/>
        </w:numPr>
        <w:autoSpaceDE w:val="0"/>
        <w:autoSpaceDN w:val="0"/>
        <w:adjustRightInd w:val="0"/>
        <w:spacing w:before="120" w:after="200" w:line="240" w:lineRule="auto"/>
        <w:ind w:left="851" w:hanging="284"/>
        <w:rPr>
          <w:rFonts w:cs="Arial"/>
          <w:sz w:val="22"/>
          <w:szCs w:val="22"/>
          <w:lang w:eastAsia="en-US"/>
        </w:rPr>
      </w:pPr>
      <w:r w:rsidRPr="00B51750">
        <w:rPr>
          <w:rFonts w:cs="Arial"/>
          <w:sz w:val="22"/>
          <w:szCs w:val="22"/>
          <w:lang w:eastAsia="en-US"/>
        </w:rPr>
        <w:lastRenderedPageBreak/>
        <w:t>które zostały uzyskane z wyraźnym wyłączeniem przez Zleceniodawcę zobowiązania Zleceniobiorcy do zachowania poufności;</w:t>
      </w:r>
    </w:p>
    <w:p w14:paraId="7858A6C8" w14:textId="77777777" w:rsidR="00B51750" w:rsidRPr="00B51750" w:rsidRDefault="00B51750">
      <w:pPr>
        <w:widowControl w:val="0"/>
        <w:numPr>
          <w:ilvl w:val="0"/>
          <w:numId w:val="32"/>
        </w:numPr>
        <w:autoSpaceDE w:val="0"/>
        <w:autoSpaceDN w:val="0"/>
        <w:adjustRightInd w:val="0"/>
        <w:spacing w:before="120" w:after="200" w:line="240" w:lineRule="auto"/>
        <w:ind w:left="851" w:hanging="284"/>
        <w:rPr>
          <w:rFonts w:cs="Arial"/>
          <w:sz w:val="22"/>
          <w:szCs w:val="22"/>
          <w:lang w:eastAsia="en-US"/>
        </w:rPr>
      </w:pPr>
      <w:r w:rsidRPr="00B51750">
        <w:rPr>
          <w:rFonts w:cs="Arial"/>
          <w:sz w:val="22"/>
          <w:szCs w:val="22"/>
          <w:lang w:eastAsia="en-US"/>
        </w:rPr>
        <w:t>które zostały uzyskane od osoby trzeciej, która uprawniona jest do udzielenia takich informacji;</w:t>
      </w:r>
    </w:p>
    <w:p w14:paraId="7C033E17" w14:textId="77777777" w:rsidR="00B51750" w:rsidRPr="00B51750" w:rsidRDefault="00B51750">
      <w:pPr>
        <w:widowControl w:val="0"/>
        <w:numPr>
          <w:ilvl w:val="0"/>
          <w:numId w:val="32"/>
        </w:numPr>
        <w:autoSpaceDE w:val="0"/>
        <w:autoSpaceDN w:val="0"/>
        <w:adjustRightInd w:val="0"/>
        <w:spacing w:before="120" w:after="200" w:line="240" w:lineRule="auto"/>
        <w:ind w:left="851" w:hanging="284"/>
        <w:rPr>
          <w:rFonts w:cs="Arial"/>
          <w:sz w:val="22"/>
          <w:szCs w:val="22"/>
          <w:lang w:eastAsia="en-US"/>
        </w:rPr>
      </w:pPr>
      <w:r w:rsidRPr="00B51750">
        <w:rPr>
          <w:rFonts w:cs="Arial"/>
          <w:sz w:val="22"/>
          <w:szCs w:val="22"/>
          <w:lang w:eastAsia="en-US"/>
        </w:rPr>
        <w:t>których ujawnienie wymagane jest na podstawie bezwzględnie obowiązujących przepisów prawa lub na podstawie żądania uprawnionych władz;</w:t>
      </w:r>
    </w:p>
    <w:p w14:paraId="2371E6E0" w14:textId="77777777" w:rsidR="00B51750" w:rsidRPr="00B51750" w:rsidRDefault="00B51750">
      <w:pPr>
        <w:widowControl w:val="0"/>
        <w:numPr>
          <w:ilvl w:val="0"/>
          <w:numId w:val="32"/>
        </w:numPr>
        <w:autoSpaceDE w:val="0"/>
        <w:autoSpaceDN w:val="0"/>
        <w:adjustRightInd w:val="0"/>
        <w:spacing w:before="120" w:after="200" w:line="240" w:lineRule="auto"/>
        <w:ind w:left="851" w:hanging="284"/>
        <w:rPr>
          <w:rFonts w:cs="Arial"/>
          <w:sz w:val="22"/>
          <w:szCs w:val="22"/>
          <w:lang w:eastAsia="en-US"/>
        </w:rPr>
      </w:pPr>
      <w:r w:rsidRPr="00B51750">
        <w:rPr>
          <w:rFonts w:cs="Arial"/>
          <w:sz w:val="22"/>
          <w:szCs w:val="22"/>
          <w:lang w:eastAsia="en-US"/>
        </w:rPr>
        <w:t>które stanowią informacje powszechnie znane.</w:t>
      </w:r>
    </w:p>
    <w:p w14:paraId="63B2F637" w14:textId="77777777" w:rsidR="00B51750" w:rsidRPr="00B51750" w:rsidRDefault="00B51750">
      <w:pPr>
        <w:widowControl w:val="0"/>
        <w:numPr>
          <w:ilvl w:val="0"/>
          <w:numId w:val="31"/>
        </w:numPr>
        <w:autoSpaceDE w:val="0"/>
        <w:autoSpaceDN w:val="0"/>
        <w:adjustRightInd w:val="0"/>
        <w:spacing w:before="120" w:after="200" w:line="240" w:lineRule="auto"/>
        <w:ind w:left="426" w:hanging="284"/>
        <w:rPr>
          <w:rFonts w:cs="Arial"/>
          <w:sz w:val="22"/>
          <w:szCs w:val="22"/>
          <w:lang w:eastAsia="en-US"/>
        </w:rPr>
      </w:pPr>
      <w:r w:rsidRPr="00B51750">
        <w:rPr>
          <w:rFonts w:cs="Arial"/>
          <w:sz w:val="22"/>
          <w:szCs w:val="22"/>
          <w:lang w:eastAsia="en-US"/>
        </w:rPr>
        <w:t>W zakresie niezbędnym do realizacji Umowy, Zleceniobiorca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Zleceniobiorca ponosi odpowiedzialność, jak za działania i zaniechania własne.</w:t>
      </w:r>
    </w:p>
    <w:p w14:paraId="639C89D3" w14:textId="77777777" w:rsidR="00B51750" w:rsidRPr="00B51750" w:rsidRDefault="00B51750">
      <w:pPr>
        <w:widowControl w:val="0"/>
        <w:numPr>
          <w:ilvl w:val="0"/>
          <w:numId w:val="31"/>
        </w:numPr>
        <w:autoSpaceDE w:val="0"/>
        <w:autoSpaceDN w:val="0"/>
        <w:adjustRightInd w:val="0"/>
        <w:spacing w:before="120" w:after="200" w:line="240" w:lineRule="auto"/>
        <w:ind w:left="426" w:hanging="284"/>
        <w:rPr>
          <w:rFonts w:cs="Arial"/>
          <w:sz w:val="22"/>
          <w:szCs w:val="22"/>
          <w:lang w:eastAsia="en-US"/>
        </w:rPr>
      </w:pPr>
      <w:r w:rsidRPr="00B51750">
        <w:rPr>
          <w:rFonts w:cs="Arial"/>
          <w:sz w:val="22"/>
          <w:szCs w:val="22"/>
          <w:lang w:eastAsia="en-US"/>
        </w:rPr>
        <w:t>Zobowiązanie do zachowania poufności, o którym mowa w niniejszym paragrafie wiąże Zleceniobiorcę w okresie 20 lat od dnia zawarcia Umowy, także w razie jej rozwiązania lub wypowiedzenia, a po tym okresie  bezterminowo.</w:t>
      </w:r>
    </w:p>
    <w:p w14:paraId="0760486F" w14:textId="77777777" w:rsidR="00B51750" w:rsidRPr="00B51750" w:rsidRDefault="00B51750">
      <w:pPr>
        <w:widowControl w:val="0"/>
        <w:numPr>
          <w:ilvl w:val="0"/>
          <w:numId w:val="31"/>
        </w:numPr>
        <w:autoSpaceDE w:val="0"/>
        <w:autoSpaceDN w:val="0"/>
        <w:adjustRightInd w:val="0"/>
        <w:spacing w:before="120" w:after="200" w:line="240" w:lineRule="auto"/>
        <w:ind w:left="426" w:hanging="284"/>
        <w:rPr>
          <w:rFonts w:cs="Arial"/>
          <w:sz w:val="22"/>
          <w:szCs w:val="22"/>
          <w:lang w:eastAsia="en-US"/>
        </w:rPr>
      </w:pPr>
      <w:r w:rsidRPr="00B51750">
        <w:rPr>
          <w:rFonts w:cs="Arial"/>
          <w:sz w:val="22"/>
          <w:szCs w:val="22"/>
          <w:lang w:eastAsia="en-US"/>
        </w:rPr>
        <w:t>Zleceniobiorca zobowiązuje się, że zarówno on, jak i osoby, którymi posługuje się przy wykonywaniu Umowy, niezwłocznie po zakończeniu wykonania Umowy, a także na każde pisemne żądanie Zleceniodawcy, bezzwłocznie zwrócą lub zniszczą wszelkie dokumenty lub inne nośniki Informacji Poufnych, w tym ich kopie oraz opracowania i wyciągi, za wyjątkiem jednego ich egzemplarza dla celów archiwalnych, który Zleceniobiorca uprawniony jest zachować.</w:t>
      </w:r>
    </w:p>
    <w:p w14:paraId="7A45241F" w14:textId="77777777" w:rsidR="00854D0E" w:rsidRPr="00C419D2" w:rsidRDefault="00854D0E" w:rsidP="00C419D2">
      <w:pPr>
        <w:spacing w:line="276" w:lineRule="auto"/>
        <w:contextualSpacing/>
        <w:jc w:val="center"/>
        <w:rPr>
          <w:rFonts w:cs="Arial"/>
          <w:b/>
          <w:sz w:val="22"/>
          <w:szCs w:val="22"/>
        </w:rPr>
      </w:pPr>
    </w:p>
    <w:p w14:paraId="576853AF" w14:textId="77777777" w:rsidR="00C419D2" w:rsidRPr="00C419D2" w:rsidRDefault="00C419D2" w:rsidP="00C419D2">
      <w:pPr>
        <w:spacing w:line="276" w:lineRule="auto"/>
        <w:contextualSpacing/>
        <w:jc w:val="center"/>
        <w:rPr>
          <w:rFonts w:cs="Arial"/>
          <w:b/>
          <w:sz w:val="22"/>
          <w:szCs w:val="22"/>
          <w:lang w:eastAsia="en-US"/>
        </w:rPr>
      </w:pPr>
      <w:r w:rsidRPr="00C419D2">
        <w:rPr>
          <w:rFonts w:cs="Arial"/>
          <w:b/>
          <w:sz w:val="22"/>
          <w:szCs w:val="22"/>
        </w:rPr>
        <w:t>§ 11</w:t>
      </w:r>
    </w:p>
    <w:p w14:paraId="585F3FCF" w14:textId="77777777" w:rsidR="00C419D2" w:rsidRPr="00C419D2" w:rsidRDefault="00C419D2" w:rsidP="00C419D2">
      <w:pPr>
        <w:spacing w:line="276" w:lineRule="auto"/>
        <w:contextualSpacing/>
        <w:jc w:val="center"/>
        <w:rPr>
          <w:rFonts w:cs="Arial"/>
          <w:b/>
          <w:sz w:val="22"/>
          <w:szCs w:val="22"/>
          <w:lang w:eastAsia="en-US"/>
        </w:rPr>
      </w:pPr>
      <w:r w:rsidRPr="00C419D2">
        <w:rPr>
          <w:rFonts w:cs="Arial"/>
          <w:b/>
          <w:sz w:val="22"/>
          <w:szCs w:val="22"/>
          <w:lang w:eastAsia="en-US"/>
        </w:rPr>
        <w:t>KARY UMOWNE</w:t>
      </w:r>
    </w:p>
    <w:p w14:paraId="591FBCDE" w14:textId="77777777" w:rsidR="00C419D2" w:rsidRPr="00C419D2" w:rsidRDefault="00C419D2" w:rsidP="00876262">
      <w:pPr>
        <w:widowControl w:val="0"/>
        <w:numPr>
          <w:ilvl w:val="0"/>
          <w:numId w:val="36"/>
        </w:numPr>
        <w:tabs>
          <w:tab w:val="num" w:pos="-2268"/>
        </w:tabs>
        <w:autoSpaceDE w:val="0"/>
        <w:autoSpaceDN w:val="0"/>
        <w:adjustRightInd w:val="0"/>
        <w:spacing w:before="120" w:after="200" w:line="240" w:lineRule="auto"/>
        <w:ind w:left="426" w:hanging="284"/>
        <w:rPr>
          <w:rFonts w:cs="Arial"/>
          <w:sz w:val="22"/>
          <w:szCs w:val="22"/>
        </w:rPr>
      </w:pPr>
      <w:r w:rsidRPr="00C419D2">
        <w:rPr>
          <w:rFonts w:cs="Arial"/>
          <w:sz w:val="22"/>
          <w:szCs w:val="22"/>
          <w:lang w:eastAsia="en-US"/>
        </w:rPr>
        <w:t>Zleceniodawca jest uprawniony do naliczenia kar umownych w następujących przypadkach</w:t>
      </w:r>
      <w:r w:rsidRPr="00C419D2">
        <w:rPr>
          <w:rFonts w:cs="Arial"/>
          <w:sz w:val="22"/>
          <w:szCs w:val="22"/>
        </w:rPr>
        <w:t>:</w:t>
      </w:r>
    </w:p>
    <w:p w14:paraId="319D743B" w14:textId="2EB61F0A" w:rsidR="00C419D2" w:rsidRPr="00C419D2" w:rsidRDefault="000566E2" w:rsidP="00430212">
      <w:pPr>
        <w:widowControl w:val="0"/>
        <w:numPr>
          <w:ilvl w:val="0"/>
          <w:numId w:val="6"/>
        </w:numPr>
        <w:autoSpaceDE w:val="0"/>
        <w:autoSpaceDN w:val="0"/>
        <w:adjustRightInd w:val="0"/>
        <w:spacing w:before="120" w:line="240" w:lineRule="auto"/>
        <w:ind w:left="851" w:hanging="426"/>
        <w:rPr>
          <w:rFonts w:eastAsia="Calibri" w:cs="Arial"/>
          <w:sz w:val="22"/>
          <w:szCs w:val="22"/>
          <w:lang w:eastAsia="en-US"/>
        </w:rPr>
      </w:pPr>
      <w:r>
        <w:rPr>
          <w:rFonts w:eastAsia="Calibri" w:cs="Arial"/>
          <w:sz w:val="22"/>
          <w:szCs w:val="22"/>
          <w:lang w:eastAsia="en-US"/>
        </w:rPr>
        <w:t xml:space="preserve">każdorazowo </w:t>
      </w:r>
      <w:r w:rsidR="00C419D2" w:rsidRPr="00C419D2">
        <w:rPr>
          <w:rFonts w:eastAsia="Calibri" w:cs="Arial"/>
          <w:sz w:val="22"/>
          <w:szCs w:val="22"/>
          <w:lang w:eastAsia="en-US"/>
        </w:rPr>
        <w:t xml:space="preserve">w przypadku zwłoki w stosunku do </w:t>
      </w:r>
      <w:r w:rsidR="00025AA8">
        <w:rPr>
          <w:rFonts w:eastAsia="Calibri" w:cs="Arial"/>
          <w:sz w:val="22"/>
          <w:szCs w:val="22"/>
          <w:lang w:eastAsia="en-US"/>
        </w:rPr>
        <w:t xml:space="preserve">każdego z </w:t>
      </w:r>
      <w:r w:rsidR="003C1CD7">
        <w:rPr>
          <w:rFonts w:eastAsia="Calibri" w:cs="Arial"/>
          <w:sz w:val="22"/>
          <w:szCs w:val="22"/>
          <w:lang w:eastAsia="en-US"/>
        </w:rPr>
        <w:t>termin</w:t>
      </w:r>
      <w:r w:rsidR="00025AA8">
        <w:rPr>
          <w:rFonts w:eastAsia="Calibri" w:cs="Arial"/>
          <w:sz w:val="22"/>
          <w:szCs w:val="22"/>
          <w:lang w:eastAsia="en-US"/>
        </w:rPr>
        <w:t>ów</w:t>
      </w:r>
      <w:r w:rsidR="003C1CD7">
        <w:rPr>
          <w:rFonts w:eastAsia="Calibri" w:cs="Arial"/>
          <w:sz w:val="22"/>
          <w:szCs w:val="22"/>
          <w:lang w:eastAsia="en-US"/>
        </w:rPr>
        <w:t xml:space="preserve"> </w:t>
      </w:r>
      <w:r w:rsidR="00C419D2" w:rsidRPr="00C419D2">
        <w:rPr>
          <w:rFonts w:eastAsia="Calibri" w:cs="Arial"/>
          <w:sz w:val="22"/>
          <w:szCs w:val="22"/>
          <w:lang w:eastAsia="en-US"/>
        </w:rPr>
        <w:t>przystąpieni</w:t>
      </w:r>
      <w:r w:rsidR="00025AA8">
        <w:rPr>
          <w:rFonts w:eastAsia="Calibri" w:cs="Arial"/>
          <w:sz w:val="22"/>
          <w:szCs w:val="22"/>
          <w:lang w:eastAsia="en-US"/>
        </w:rPr>
        <w:t>a</w:t>
      </w:r>
      <w:r w:rsidR="00C419D2" w:rsidRPr="00C419D2">
        <w:rPr>
          <w:rFonts w:eastAsia="Calibri" w:cs="Arial"/>
          <w:sz w:val="22"/>
          <w:szCs w:val="22"/>
          <w:lang w:eastAsia="en-US"/>
        </w:rPr>
        <w:t xml:space="preserve"> do realizacji prac</w:t>
      </w:r>
      <w:r w:rsidR="003C1CD7">
        <w:rPr>
          <w:rFonts w:eastAsia="Calibri" w:cs="Arial"/>
          <w:sz w:val="22"/>
          <w:szCs w:val="22"/>
          <w:lang w:eastAsia="en-US"/>
        </w:rPr>
        <w:t>,</w:t>
      </w:r>
      <w:r w:rsidR="00C419D2" w:rsidRPr="00C419D2">
        <w:rPr>
          <w:rFonts w:eastAsia="Calibri" w:cs="Arial"/>
          <w:sz w:val="22"/>
          <w:szCs w:val="22"/>
          <w:lang w:eastAsia="en-US"/>
        </w:rPr>
        <w:t xml:space="preserve"> o</w:t>
      </w:r>
      <w:r w:rsidR="007229C9">
        <w:rPr>
          <w:rFonts w:eastAsia="Calibri" w:cs="Arial"/>
          <w:sz w:val="22"/>
          <w:szCs w:val="22"/>
          <w:lang w:eastAsia="en-US"/>
        </w:rPr>
        <w:t> </w:t>
      </w:r>
      <w:r w:rsidR="00C419D2" w:rsidRPr="00C419D2">
        <w:rPr>
          <w:rFonts w:eastAsia="Calibri" w:cs="Arial"/>
          <w:sz w:val="22"/>
          <w:szCs w:val="22"/>
          <w:lang w:eastAsia="en-US"/>
        </w:rPr>
        <w:t>który</w:t>
      </w:r>
      <w:r w:rsidR="00025AA8">
        <w:rPr>
          <w:rFonts w:eastAsia="Calibri" w:cs="Arial"/>
          <w:sz w:val="22"/>
          <w:szCs w:val="22"/>
          <w:lang w:eastAsia="en-US"/>
        </w:rPr>
        <w:t>ch</w:t>
      </w:r>
      <w:r w:rsidR="00C419D2" w:rsidRPr="00C419D2">
        <w:rPr>
          <w:rFonts w:eastAsia="Calibri" w:cs="Arial"/>
          <w:sz w:val="22"/>
          <w:szCs w:val="22"/>
          <w:lang w:eastAsia="en-US"/>
        </w:rPr>
        <w:t xml:space="preserve"> mowa § 1 ust. 3 lit. b</w:t>
      </w:r>
      <w:r>
        <w:rPr>
          <w:rFonts w:eastAsia="Calibri" w:cs="Arial"/>
          <w:sz w:val="22"/>
          <w:szCs w:val="22"/>
          <w:lang w:eastAsia="en-US"/>
        </w:rPr>
        <w:t>)</w:t>
      </w:r>
      <w:r w:rsidR="007229C9">
        <w:rPr>
          <w:rFonts w:eastAsia="Calibri" w:cs="Arial"/>
          <w:sz w:val="22"/>
          <w:szCs w:val="22"/>
          <w:lang w:eastAsia="en-US"/>
        </w:rPr>
        <w:t xml:space="preserve"> Umowy</w:t>
      </w:r>
      <w:r w:rsidR="00C419D2" w:rsidRPr="00C419D2">
        <w:rPr>
          <w:rFonts w:eastAsia="Calibri" w:cs="Arial"/>
          <w:sz w:val="22"/>
          <w:szCs w:val="22"/>
          <w:lang w:eastAsia="en-US"/>
        </w:rPr>
        <w:t>, w wysokości 500,00 złotych (słownie: pięćset złotych) za każdą godzinę zwłoki,</w:t>
      </w:r>
      <w:r w:rsidR="00025AA8">
        <w:rPr>
          <w:rFonts w:eastAsia="Calibri" w:cs="Arial"/>
          <w:sz w:val="22"/>
          <w:szCs w:val="22"/>
          <w:lang w:eastAsia="en-US"/>
        </w:rPr>
        <w:t xml:space="preserve"> odnośnie </w:t>
      </w:r>
      <w:r w:rsidR="00025AA8">
        <w:rPr>
          <w:rFonts w:eastAsia="Calibri" w:cs="Arial"/>
          <w:sz w:val="22"/>
          <w:szCs w:val="22"/>
          <w:lang w:eastAsia="en-US"/>
        </w:rPr>
        <w:t xml:space="preserve">każdego z </w:t>
      </w:r>
      <w:r w:rsidR="00025AA8">
        <w:rPr>
          <w:rFonts w:eastAsia="Calibri" w:cs="Arial"/>
          <w:sz w:val="22"/>
          <w:szCs w:val="22"/>
          <w:lang w:eastAsia="en-US"/>
        </w:rPr>
        <w:t xml:space="preserve">tych </w:t>
      </w:r>
      <w:r w:rsidR="00025AA8">
        <w:rPr>
          <w:rFonts w:eastAsia="Calibri" w:cs="Arial"/>
          <w:sz w:val="22"/>
          <w:szCs w:val="22"/>
          <w:lang w:eastAsia="en-US"/>
        </w:rPr>
        <w:t>terminów</w:t>
      </w:r>
      <w:r w:rsidR="00025AA8">
        <w:rPr>
          <w:rFonts w:eastAsia="Calibri" w:cs="Arial"/>
          <w:sz w:val="22"/>
          <w:szCs w:val="22"/>
          <w:lang w:eastAsia="en-US"/>
        </w:rPr>
        <w:t>,</w:t>
      </w:r>
    </w:p>
    <w:p w14:paraId="2411546B" w14:textId="5B3BC538" w:rsidR="000566E2" w:rsidRPr="00C419D2" w:rsidRDefault="000566E2" w:rsidP="000566E2">
      <w:pPr>
        <w:widowControl w:val="0"/>
        <w:numPr>
          <w:ilvl w:val="0"/>
          <w:numId w:val="6"/>
        </w:numPr>
        <w:autoSpaceDE w:val="0"/>
        <w:autoSpaceDN w:val="0"/>
        <w:adjustRightInd w:val="0"/>
        <w:spacing w:before="120" w:line="240" w:lineRule="auto"/>
        <w:ind w:left="851" w:hanging="426"/>
        <w:rPr>
          <w:rFonts w:eastAsia="Calibri" w:cs="Arial"/>
          <w:sz w:val="22"/>
          <w:szCs w:val="22"/>
          <w:lang w:eastAsia="en-US"/>
        </w:rPr>
      </w:pPr>
      <w:r>
        <w:rPr>
          <w:rFonts w:eastAsia="Calibri" w:cs="Arial"/>
          <w:sz w:val="22"/>
          <w:szCs w:val="22"/>
          <w:lang w:eastAsia="en-US"/>
        </w:rPr>
        <w:t xml:space="preserve">każdorazowo </w:t>
      </w:r>
      <w:r w:rsidRPr="00C419D2">
        <w:rPr>
          <w:rFonts w:eastAsia="Calibri" w:cs="Arial"/>
          <w:sz w:val="22"/>
          <w:szCs w:val="22"/>
          <w:lang w:eastAsia="en-US"/>
        </w:rPr>
        <w:t xml:space="preserve">w przypadku zwłoki w stosunku do </w:t>
      </w:r>
      <w:r w:rsidR="00025AA8">
        <w:rPr>
          <w:rFonts w:eastAsia="Calibri" w:cs="Arial"/>
          <w:sz w:val="22"/>
          <w:szCs w:val="22"/>
          <w:lang w:eastAsia="en-US"/>
        </w:rPr>
        <w:t xml:space="preserve">każdego z </w:t>
      </w:r>
      <w:r>
        <w:rPr>
          <w:rFonts w:eastAsia="Calibri" w:cs="Arial"/>
          <w:sz w:val="22"/>
          <w:szCs w:val="22"/>
          <w:lang w:eastAsia="en-US"/>
        </w:rPr>
        <w:t>termin</w:t>
      </w:r>
      <w:r w:rsidR="00025AA8">
        <w:rPr>
          <w:rFonts w:eastAsia="Calibri" w:cs="Arial"/>
          <w:sz w:val="22"/>
          <w:szCs w:val="22"/>
          <w:lang w:eastAsia="en-US"/>
        </w:rPr>
        <w:t>ów</w:t>
      </w:r>
      <w:r>
        <w:rPr>
          <w:rFonts w:eastAsia="Calibri" w:cs="Arial"/>
          <w:sz w:val="22"/>
          <w:szCs w:val="22"/>
          <w:lang w:eastAsia="en-US"/>
        </w:rPr>
        <w:t xml:space="preserve"> realizacji</w:t>
      </w:r>
      <w:r w:rsidRPr="00C419D2">
        <w:rPr>
          <w:rFonts w:eastAsia="Calibri" w:cs="Arial"/>
          <w:sz w:val="22"/>
          <w:szCs w:val="22"/>
          <w:lang w:eastAsia="en-US"/>
        </w:rPr>
        <w:t xml:space="preserve"> prac</w:t>
      </w:r>
      <w:r w:rsidR="003C1CD7">
        <w:rPr>
          <w:rFonts w:eastAsia="Calibri" w:cs="Arial"/>
          <w:sz w:val="22"/>
          <w:szCs w:val="22"/>
          <w:lang w:eastAsia="en-US"/>
        </w:rPr>
        <w:t>,</w:t>
      </w:r>
      <w:r w:rsidRPr="00C419D2">
        <w:rPr>
          <w:rFonts w:eastAsia="Calibri" w:cs="Arial"/>
          <w:sz w:val="22"/>
          <w:szCs w:val="22"/>
          <w:lang w:eastAsia="en-US"/>
        </w:rPr>
        <w:t xml:space="preserve"> o</w:t>
      </w:r>
      <w:r w:rsidR="00025AA8">
        <w:rPr>
          <w:rFonts w:eastAsia="Calibri" w:cs="Arial"/>
          <w:sz w:val="22"/>
          <w:szCs w:val="22"/>
          <w:lang w:eastAsia="en-US"/>
        </w:rPr>
        <w:t> </w:t>
      </w:r>
      <w:r w:rsidRPr="00C419D2">
        <w:rPr>
          <w:rFonts w:eastAsia="Calibri" w:cs="Arial"/>
          <w:sz w:val="22"/>
          <w:szCs w:val="22"/>
          <w:lang w:eastAsia="en-US"/>
        </w:rPr>
        <w:t>który</w:t>
      </w:r>
      <w:r w:rsidR="00025AA8">
        <w:rPr>
          <w:rFonts w:eastAsia="Calibri" w:cs="Arial"/>
          <w:sz w:val="22"/>
          <w:szCs w:val="22"/>
          <w:lang w:eastAsia="en-US"/>
        </w:rPr>
        <w:t>ch</w:t>
      </w:r>
      <w:r>
        <w:rPr>
          <w:rFonts w:eastAsia="Calibri" w:cs="Arial"/>
          <w:sz w:val="22"/>
          <w:szCs w:val="22"/>
          <w:lang w:eastAsia="en-US"/>
        </w:rPr>
        <w:t xml:space="preserve"> mowa § 1 ust. 3 lit. c)</w:t>
      </w:r>
      <w:r w:rsidR="003C1CD7">
        <w:rPr>
          <w:rFonts w:eastAsia="Calibri" w:cs="Arial"/>
          <w:sz w:val="22"/>
          <w:szCs w:val="22"/>
          <w:lang w:eastAsia="en-US"/>
        </w:rPr>
        <w:t xml:space="preserve"> Umowy</w:t>
      </w:r>
      <w:r w:rsidRPr="00C419D2">
        <w:rPr>
          <w:rFonts w:eastAsia="Calibri" w:cs="Arial"/>
          <w:sz w:val="22"/>
          <w:szCs w:val="22"/>
          <w:lang w:eastAsia="en-US"/>
        </w:rPr>
        <w:t>, w wysokości 0,</w:t>
      </w:r>
      <w:r w:rsidR="00AA48D4">
        <w:rPr>
          <w:rFonts w:eastAsia="Calibri" w:cs="Arial"/>
          <w:sz w:val="22"/>
          <w:szCs w:val="22"/>
          <w:lang w:eastAsia="en-US"/>
        </w:rPr>
        <w:t>05</w:t>
      </w:r>
      <w:r w:rsidRPr="00C419D2">
        <w:rPr>
          <w:rFonts w:eastAsia="Calibri" w:cs="Arial"/>
          <w:sz w:val="22"/>
          <w:szCs w:val="22"/>
          <w:lang w:eastAsia="en-US"/>
        </w:rPr>
        <w:t xml:space="preserve">% wskazanego w § 7 ust. 2 Umowy maksymalnego wynagrodzenia brutto </w:t>
      </w:r>
      <w:r>
        <w:rPr>
          <w:rFonts w:eastAsia="Calibri" w:cs="Arial"/>
          <w:sz w:val="22"/>
          <w:szCs w:val="22"/>
          <w:lang w:eastAsia="en-US"/>
        </w:rPr>
        <w:t xml:space="preserve">za każdy dzień </w:t>
      </w:r>
      <w:r w:rsidRPr="00C419D2">
        <w:rPr>
          <w:rFonts w:eastAsia="Calibri" w:cs="Arial"/>
          <w:sz w:val="22"/>
          <w:szCs w:val="22"/>
          <w:lang w:eastAsia="en-US"/>
        </w:rPr>
        <w:t>zwłoki,</w:t>
      </w:r>
      <w:r w:rsidR="00025AA8">
        <w:rPr>
          <w:rFonts w:eastAsia="Calibri" w:cs="Arial"/>
          <w:sz w:val="22"/>
          <w:szCs w:val="22"/>
          <w:lang w:eastAsia="en-US"/>
        </w:rPr>
        <w:t xml:space="preserve"> odnośnie </w:t>
      </w:r>
      <w:r w:rsidR="00025AA8">
        <w:rPr>
          <w:rFonts w:eastAsia="Calibri" w:cs="Arial"/>
          <w:sz w:val="22"/>
          <w:szCs w:val="22"/>
          <w:lang w:eastAsia="en-US"/>
        </w:rPr>
        <w:t xml:space="preserve">każdego z </w:t>
      </w:r>
      <w:r w:rsidR="00025AA8">
        <w:rPr>
          <w:rFonts w:eastAsia="Calibri" w:cs="Arial"/>
          <w:sz w:val="22"/>
          <w:szCs w:val="22"/>
          <w:lang w:eastAsia="en-US"/>
        </w:rPr>
        <w:t xml:space="preserve">tych </w:t>
      </w:r>
      <w:r w:rsidR="00025AA8">
        <w:rPr>
          <w:rFonts w:eastAsia="Calibri" w:cs="Arial"/>
          <w:sz w:val="22"/>
          <w:szCs w:val="22"/>
          <w:lang w:eastAsia="en-US"/>
        </w:rPr>
        <w:t>terminów</w:t>
      </w:r>
      <w:r w:rsidR="00025AA8">
        <w:rPr>
          <w:rFonts w:eastAsia="Calibri" w:cs="Arial"/>
          <w:sz w:val="22"/>
          <w:szCs w:val="22"/>
          <w:lang w:eastAsia="en-US"/>
        </w:rPr>
        <w:t>,</w:t>
      </w:r>
    </w:p>
    <w:p w14:paraId="0080BE46" w14:textId="598E6B04" w:rsidR="00C419D2" w:rsidRPr="00C419D2" w:rsidRDefault="00C419D2" w:rsidP="00430212">
      <w:pPr>
        <w:widowControl w:val="0"/>
        <w:numPr>
          <w:ilvl w:val="0"/>
          <w:numId w:val="6"/>
        </w:numPr>
        <w:autoSpaceDE w:val="0"/>
        <w:autoSpaceDN w:val="0"/>
        <w:adjustRightInd w:val="0"/>
        <w:spacing w:before="120" w:line="240" w:lineRule="auto"/>
        <w:ind w:left="851" w:hanging="426"/>
        <w:rPr>
          <w:rFonts w:eastAsia="Calibri" w:cs="Arial"/>
          <w:sz w:val="22"/>
          <w:szCs w:val="22"/>
          <w:lang w:eastAsia="en-US"/>
        </w:rPr>
      </w:pPr>
      <w:r w:rsidRPr="00C419D2">
        <w:rPr>
          <w:rFonts w:eastAsia="Calibri" w:cs="Arial"/>
          <w:sz w:val="22"/>
          <w:szCs w:val="22"/>
          <w:lang w:eastAsia="en-US"/>
        </w:rPr>
        <w:t xml:space="preserve">w przypadku zwłoki w usunięciu w terminie </w:t>
      </w:r>
      <w:r w:rsidR="002A33D2">
        <w:rPr>
          <w:rFonts w:eastAsia="Calibri" w:cs="Arial"/>
          <w:sz w:val="22"/>
          <w:szCs w:val="22"/>
          <w:lang w:eastAsia="en-US"/>
        </w:rPr>
        <w:t xml:space="preserve">wskazanym przez Zmawiającego </w:t>
      </w:r>
      <w:r w:rsidRPr="00C419D2">
        <w:rPr>
          <w:rFonts w:eastAsia="Calibri" w:cs="Arial"/>
          <w:sz w:val="22"/>
          <w:szCs w:val="22"/>
          <w:lang w:eastAsia="en-US"/>
        </w:rPr>
        <w:t>wad stwierdzonych przy odbiorze Przedmiotu Umowy – w wysokości 0,</w:t>
      </w:r>
      <w:r w:rsidR="0071184A">
        <w:rPr>
          <w:rFonts w:eastAsia="Calibri" w:cs="Arial"/>
          <w:sz w:val="22"/>
          <w:szCs w:val="22"/>
          <w:lang w:eastAsia="en-US"/>
        </w:rPr>
        <w:t>05</w:t>
      </w:r>
      <w:r w:rsidRPr="00C419D2">
        <w:rPr>
          <w:rFonts w:eastAsia="Calibri" w:cs="Arial"/>
          <w:sz w:val="22"/>
          <w:szCs w:val="22"/>
          <w:lang w:eastAsia="en-US"/>
        </w:rPr>
        <w:t>% wskazanego w</w:t>
      </w:r>
      <w:r w:rsidR="00025AA8">
        <w:rPr>
          <w:rFonts w:eastAsia="Calibri" w:cs="Arial"/>
          <w:sz w:val="22"/>
          <w:szCs w:val="22"/>
          <w:lang w:eastAsia="en-US"/>
        </w:rPr>
        <w:t> </w:t>
      </w:r>
      <w:r w:rsidRPr="00C419D2">
        <w:rPr>
          <w:rFonts w:eastAsia="Calibri" w:cs="Arial"/>
          <w:sz w:val="22"/>
          <w:szCs w:val="22"/>
          <w:lang w:eastAsia="en-US"/>
        </w:rPr>
        <w:t>§ 7 ust. 2 Umowy maksymalnego wynagrodzenia brutto - za każdy dzień zwłoki;</w:t>
      </w:r>
    </w:p>
    <w:p w14:paraId="661037CD" w14:textId="446007FE" w:rsidR="00C419D2" w:rsidRDefault="00C419D2" w:rsidP="00430212">
      <w:pPr>
        <w:widowControl w:val="0"/>
        <w:numPr>
          <w:ilvl w:val="0"/>
          <w:numId w:val="6"/>
        </w:numPr>
        <w:autoSpaceDE w:val="0"/>
        <w:autoSpaceDN w:val="0"/>
        <w:adjustRightInd w:val="0"/>
        <w:spacing w:before="120" w:line="240" w:lineRule="auto"/>
        <w:ind w:left="851" w:hanging="426"/>
        <w:rPr>
          <w:rFonts w:eastAsia="Calibri" w:cs="Arial"/>
          <w:sz w:val="22"/>
          <w:szCs w:val="22"/>
          <w:lang w:eastAsia="en-US"/>
        </w:rPr>
      </w:pPr>
      <w:r w:rsidRPr="00C419D2">
        <w:rPr>
          <w:rFonts w:eastAsia="Calibri" w:cs="Arial"/>
          <w:sz w:val="22"/>
          <w:szCs w:val="22"/>
          <w:lang w:eastAsia="en-US"/>
        </w:rPr>
        <w:t>w przypadku zwłoki w usunięciu w</w:t>
      </w:r>
      <w:r w:rsidR="002A33D2">
        <w:rPr>
          <w:rFonts w:eastAsia="Calibri" w:cs="Arial"/>
          <w:sz w:val="22"/>
          <w:szCs w:val="22"/>
          <w:lang w:eastAsia="en-US"/>
        </w:rPr>
        <w:t xml:space="preserve"> wyznaczonym</w:t>
      </w:r>
      <w:r w:rsidRPr="00C419D2">
        <w:rPr>
          <w:rFonts w:eastAsia="Calibri" w:cs="Arial"/>
          <w:sz w:val="22"/>
          <w:szCs w:val="22"/>
          <w:lang w:eastAsia="en-US"/>
        </w:rPr>
        <w:t xml:space="preserve"> terminie wad ujawnionych w okresie gwarancji – w wysokości 0,</w:t>
      </w:r>
      <w:r w:rsidR="0071184A">
        <w:rPr>
          <w:rFonts w:eastAsia="Calibri" w:cs="Arial"/>
          <w:sz w:val="22"/>
          <w:szCs w:val="22"/>
          <w:lang w:eastAsia="en-US"/>
        </w:rPr>
        <w:t>05</w:t>
      </w:r>
      <w:r w:rsidRPr="00C419D2">
        <w:rPr>
          <w:rFonts w:eastAsia="Calibri" w:cs="Arial"/>
          <w:sz w:val="22"/>
          <w:szCs w:val="22"/>
          <w:lang w:eastAsia="en-US"/>
        </w:rPr>
        <w:t>% wskazanego w §</w:t>
      </w:r>
      <w:r w:rsidR="002A33D2">
        <w:rPr>
          <w:rFonts w:eastAsia="Calibri" w:cs="Arial"/>
          <w:sz w:val="22"/>
          <w:szCs w:val="22"/>
          <w:lang w:eastAsia="en-US"/>
        </w:rPr>
        <w:t xml:space="preserve"> </w:t>
      </w:r>
      <w:r w:rsidRPr="00C419D2">
        <w:rPr>
          <w:rFonts w:eastAsia="Calibri" w:cs="Arial"/>
          <w:sz w:val="22"/>
          <w:szCs w:val="22"/>
          <w:lang w:eastAsia="en-US"/>
        </w:rPr>
        <w:t>7 ust. 2 Umowy maksymalnego wynagrodzenia brutto - za każdy dzień zwłoki;</w:t>
      </w:r>
    </w:p>
    <w:p w14:paraId="16AB1E7B" w14:textId="75AF1BAF" w:rsidR="002A33D2" w:rsidRPr="00C419D2" w:rsidRDefault="002A33D2" w:rsidP="002A33D2">
      <w:pPr>
        <w:widowControl w:val="0"/>
        <w:numPr>
          <w:ilvl w:val="0"/>
          <w:numId w:val="6"/>
        </w:numPr>
        <w:autoSpaceDE w:val="0"/>
        <w:autoSpaceDN w:val="0"/>
        <w:adjustRightInd w:val="0"/>
        <w:spacing w:before="120" w:line="240" w:lineRule="auto"/>
        <w:ind w:left="851" w:hanging="426"/>
        <w:rPr>
          <w:rFonts w:eastAsia="Calibri" w:cs="Arial"/>
          <w:sz w:val="22"/>
          <w:szCs w:val="22"/>
          <w:lang w:eastAsia="en-US"/>
        </w:rPr>
      </w:pPr>
      <w:r w:rsidRPr="00C419D2">
        <w:rPr>
          <w:rFonts w:eastAsia="Calibri" w:cs="Arial"/>
          <w:sz w:val="22"/>
          <w:szCs w:val="22"/>
          <w:lang w:eastAsia="en-US"/>
        </w:rPr>
        <w:t xml:space="preserve">w przypadku zwłoki w usunięciu w </w:t>
      </w:r>
      <w:r>
        <w:rPr>
          <w:rFonts w:eastAsia="Calibri" w:cs="Arial"/>
          <w:sz w:val="22"/>
          <w:szCs w:val="22"/>
          <w:lang w:eastAsia="en-US"/>
        </w:rPr>
        <w:t xml:space="preserve">wyznaczonym </w:t>
      </w:r>
      <w:r w:rsidRPr="00C419D2">
        <w:rPr>
          <w:rFonts w:eastAsia="Calibri" w:cs="Arial"/>
          <w:sz w:val="22"/>
          <w:szCs w:val="22"/>
          <w:lang w:eastAsia="en-US"/>
        </w:rPr>
        <w:t>terminie wad ujawnionych w okresie</w:t>
      </w:r>
      <w:r>
        <w:rPr>
          <w:rFonts w:eastAsia="Calibri" w:cs="Arial"/>
          <w:sz w:val="22"/>
          <w:szCs w:val="22"/>
          <w:lang w:eastAsia="en-US"/>
        </w:rPr>
        <w:t xml:space="preserve"> rękojmi </w:t>
      </w:r>
      <w:r w:rsidRPr="00C419D2">
        <w:rPr>
          <w:rFonts w:eastAsia="Calibri" w:cs="Arial"/>
          <w:sz w:val="22"/>
          <w:szCs w:val="22"/>
          <w:lang w:eastAsia="en-US"/>
        </w:rPr>
        <w:t>– w wysokości 0,</w:t>
      </w:r>
      <w:r w:rsidR="001D392E">
        <w:rPr>
          <w:rFonts w:eastAsia="Calibri" w:cs="Arial"/>
          <w:sz w:val="22"/>
          <w:szCs w:val="22"/>
          <w:lang w:eastAsia="en-US"/>
        </w:rPr>
        <w:t>05</w:t>
      </w:r>
      <w:r w:rsidRPr="00C419D2">
        <w:rPr>
          <w:rFonts w:eastAsia="Calibri" w:cs="Arial"/>
          <w:sz w:val="22"/>
          <w:szCs w:val="22"/>
          <w:lang w:eastAsia="en-US"/>
        </w:rPr>
        <w:t>% wskazanego w §</w:t>
      </w:r>
      <w:r>
        <w:rPr>
          <w:rFonts w:eastAsia="Calibri" w:cs="Arial"/>
          <w:sz w:val="22"/>
          <w:szCs w:val="22"/>
          <w:lang w:eastAsia="en-US"/>
        </w:rPr>
        <w:t xml:space="preserve"> </w:t>
      </w:r>
      <w:r w:rsidRPr="00C419D2">
        <w:rPr>
          <w:rFonts w:eastAsia="Calibri" w:cs="Arial"/>
          <w:sz w:val="22"/>
          <w:szCs w:val="22"/>
          <w:lang w:eastAsia="en-US"/>
        </w:rPr>
        <w:t>7 ust. 2 Umowy maksymalnego wynagrodzenia brutto - za każdy dzień zwłoki;</w:t>
      </w:r>
    </w:p>
    <w:p w14:paraId="1739B268" w14:textId="712C00B3" w:rsidR="00C419D2" w:rsidRPr="00C419D2" w:rsidRDefault="00C419D2" w:rsidP="00430212">
      <w:pPr>
        <w:widowControl w:val="0"/>
        <w:numPr>
          <w:ilvl w:val="0"/>
          <w:numId w:val="6"/>
        </w:numPr>
        <w:autoSpaceDE w:val="0"/>
        <w:autoSpaceDN w:val="0"/>
        <w:adjustRightInd w:val="0"/>
        <w:spacing w:before="120" w:line="240" w:lineRule="auto"/>
        <w:ind w:left="851" w:hanging="426"/>
        <w:rPr>
          <w:rFonts w:eastAsia="Calibri" w:cs="Arial"/>
          <w:sz w:val="22"/>
          <w:szCs w:val="22"/>
          <w:lang w:eastAsia="en-US"/>
        </w:rPr>
      </w:pPr>
      <w:r w:rsidRPr="00C419D2">
        <w:rPr>
          <w:rFonts w:eastAsia="Calibri" w:cs="Arial"/>
          <w:sz w:val="22"/>
          <w:szCs w:val="22"/>
          <w:lang w:eastAsia="en-US"/>
        </w:rPr>
        <w:t xml:space="preserve">w przypadku naruszenia przez Zleceniobiorcę obowiązku zachowania ciągłości ubezpieczenia, o którym mowa w § 9 </w:t>
      </w:r>
      <w:r w:rsidR="003C1CD7">
        <w:rPr>
          <w:rFonts w:eastAsia="Calibri" w:cs="Arial"/>
          <w:sz w:val="22"/>
          <w:szCs w:val="22"/>
          <w:lang w:eastAsia="en-US"/>
        </w:rPr>
        <w:t xml:space="preserve">Umowy </w:t>
      </w:r>
      <w:r w:rsidRPr="00C419D2">
        <w:rPr>
          <w:rFonts w:eastAsia="Calibri" w:cs="Arial"/>
          <w:sz w:val="22"/>
          <w:szCs w:val="22"/>
          <w:lang w:eastAsia="en-US"/>
        </w:rPr>
        <w:t xml:space="preserve">- w wysokości </w:t>
      </w:r>
      <w:r w:rsidR="005A19FB">
        <w:rPr>
          <w:rFonts w:eastAsia="Calibri" w:cs="Arial"/>
          <w:sz w:val="22"/>
          <w:szCs w:val="22"/>
          <w:lang w:eastAsia="en-US"/>
        </w:rPr>
        <w:t>5</w:t>
      </w:r>
      <w:r w:rsidRPr="00C419D2">
        <w:rPr>
          <w:rFonts w:eastAsia="Calibri" w:cs="Arial"/>
          <w:sz w:val="22"/>
          <w:szCs w:val="22"/>
          <w:lang w:eastAsia="en-US"/>
        </w:rPr>
        <w:t>00,00</w:t>
      </w:r>
      <w:r w:rsidR="005A19FB">
        <w:rPr>
          <w:rFonts w:eastAsia="Calibri" w:cs="Arial"/>
          <w:sz w:val="22"/>
          <w:szCs w:val="22"/>
          <w:lang w:eastAsia="en-US"/>
        </w:rPr>
        <w:t xml:space="preserve"> zł (słownie: pięćset</w:t>
      </w:r>
      <w:r w:rsidRPr="00C419D2">
        <w:rPr>
          <w:rFonts w:eastAsia="Calibri" w:cs="Arial"/>
          <w:sz w:val="22"/>
          <w:szCs w:val="22"/>
          <w:lang w:eastAsia="en-US"/>
        </w:rPr>
        <w:t xml:space="preserve"> złotych</w:t>
      </w:r>
      <w:r w:rsidR="005A19FB">
        <w:rPr>
          <w:rFonts w:eastAsia="Calibri" w:cs="Arial"/>
          <w:sz w:val="22"/>
          <w:szCs w:val="22"/>
          <w:lang w:eastAsia="en-US"/>
        </w:rPr>
        <w:t>)</w:t>
      </w:r>
      <w:r w:rsidRPr="00C419D2">
        <w:rPr>
          <w:rFonts w:eastAsia="Calibri" w:cs="Arial"/>
          <w:sz w:val="22"/>
          <w:szCs w:val="22"/>
          <w:lang w:eastAsia="en-US"/>
        </w:rPr>
        <w:t xml:space="preserve"> za każdy dzień niezachowania ciągłości ubezpieczenia;</w:t>
      </w:r>
    </w:p>
    <w:p w14:paraId="1B7DF32F" w14:textId="66B2EB7E" w:rsidR="00C419D2" w:rsidRPr="00C419D2" w:rsidRDefault="00C419D2" w:rsidP="00430212">
      <w:pPr>
        <w:widowControl w:val="0"/>
        <w:numPr>
          <w:ilvl w:val="0"/>
          <w:numId w:val="6"/>
        </w:numPr>
        <w:autoSpaceDE w:val="0"/>
        <w:autoSpaceDN w:val="0"/>
        <w:adjustRightInd w:val="0"/>
        <w:spacing w:before="120" w:line="240" w:lineRule="auto"/>
        <w:ind w:left="851" w:hanging="426"/>
        <w:rPr>
          <w:rFonts w:eastAsia="Calibri" w:cs="Arial"/>
          <w:sz w:val="22"/>
          <w:szCs w:val="22"/>
          <w:lang w:eastAsia="en-US"/>
        </w:rPr>
      </w:pPr>
      <w:r w:rsidRPr="00C419D2">
        <w:rPr>
          <w:rFonts w:eastAsia="Calibri" w:cs="Arial"/>
          <w:sz w:val="22"/>
          <w:szCs w:val="22"/>
          <w:lang w:eastAsia="en-US"/>
        </w:rPr>
        <w:lastRenderedPageBreak/>
        <w:t xml:space="preserve">w przypadku, gdy Zleceniodawca odstąpi od Umowy w całości lub części, z przyczyn leżących po stronie Zleceniobiorcy - w wysokości </w:t>
      </w:r>
      <w:r w:rsidR="000566E2">
        <w:rPr>
          <w:rFonts w:eastAsia="Calibri" w:cs="Arial"/>
          <w:sz w:val="22"/>
          <w:szCs w:val="22"/>
          <w:lang w:eastAsia="en-US"/>
        </w:rPr>
        <w:t>2</w:t>
      </w:r>
      <w:r w:rsidRPr="00C419D2">
        <w:rPr>
          <w:rFonts w:eastAsia="Calibri" w:cs="Arial"/>
          <w:sz w:val="22"/>
          <w:szCs w:val="22"/>
          <w:lang w:eastAsia="en-US"/>
        </w:rPr>
        <w:t>0% maksymalnego wynagrodzenia brutto wskazanego w § 7 ust. 2 Umowy;</w:t>
      </w:r>
    </w:p>
    <w:p w14:paraId="49E71CC7" w14:textId="6A3647AA" w:rsidR="00C419D2" w:rsidRPr="00C419D2" w:rsidRDefault="00C419D2" w:rsidP="00430212">
      <w:pPr>
        <w:widowControl w:val="0"/>
        <w:numPr>
          <w:ilvl w:val="0"/>
          <w:numId w:val="6"/>
        </w:numPr>
        <w:autoSpaceDE w:val="0"/>
        <w:autoSpaceDN w:val="0"/>
        <w:adjustRightInd w:val="0"/>
        <w:spacing w:before="120" w:line="240" w:lineRule="auto"/>
        <w:ind w:left="851" w:hanging="426"/>
        <w:rPr>
          <w:rFonts w:eastAsia="Calibri" w:cs="Arial"/>
          <w:sz w:val="22"/>
          <w:szCs w:val="22"/>
          <w:lang w:eastAsia="en-US"/>
        </w:rPr>
      </w:pPr>
      <w:r w:rsidRPr="00C419D2">
        <w:rPr>
          <w:rFonts w:eastAsia="Calibri" w:cs="Arial"/>
          <w:sz w:val="22"/>
          <w:szCs w:val="22"/>
          <w:lang w:eastAsia="en-US"/>
        </w:rPr>
        <w:t xml:space="preserve">w przypadku, gdy Zleceniodawca rozwiąże Umowę z przyczyn leżących po stronie Wykonawcy - w wysokości </w:t>
      </w:r>
      <w:r w:rsidR="000566E2">
        <w:rPr>
          <w:rFonts w:eastAsia="Calibri" w:cs="Arial"/>
          <w:sz w:val="22"/>
          <w:szCs w:val="22"/>
          <w:lang w:eastAsia="en-US"/>
        </w:rPr>
        <w:t>2</w:t>
      </w:r>
      <w:r w:rsidRPr="00C419D2">
        <w:rPr>
          <w:rFonts w:eastAsia="Calibri" w:cs="Arial"/>
          <w:sz w:val="22"/>
          <w:szCs w:val="22"/>
          <w:lang w:eastAsia="en-US"/>
        </w:rPr>
        <w:t>0% maksymalnego wynagrodzenia brutto wskazanego w § 7 ust. 2 Umowy;</w:t>
      </w:r>
    </w:p>
    <w:p w14:paraId="4247DBCE" w14:textId="2C9DC537" w:rsidR="00C419D2" w:rsidRPr="00C419D2" w:rsidRDefault="00C419D2" w:rsidP="00430212">
      <w:pPr>
        <w:widowControl w:val="0"/>
        <w:numPr>
          <w:ilvl w:val="0"/>
          <w:numId w:val="6"/>
        </w:numPr>
        <w:autoSpaceDE w:val="0"/>
        <w:autoSpaceDN w:val="0"/>
        <w:adjustRightInd w:val="0"/>
        <w:spacing w:before="120" w:line="240" w:lineRule="auto"/>
        <w:ind w:left="851" w:hanging="426"/>
        <w:rPr>
          <w:rFonts w:eastAsia="Calibri" w:cs="Arial"/>
          <w:sz w:val="22"/>
          <w:szCs w:val="22"/>
          <w:lang w:eastAsia="en-US"/>
        </w:rPr>
      </w:pPr>
      <w:r w:rsidRPr="00C419D2">
        <w:rPr>
          <w:rFonts w:eastAsia="Calibri" w:cs="Arial"/>
          <w:sz w:val="22"/>
          <w:szCs w:val="22"/>
          <w:lang w:eastAsia="en-US"/>
        </w:rPr>
        <w:t xml:space="preserve">w przypadku naruszenia przez Zleceniobiorcę obowiązku poufności określonego w § 10 Umowy - w wysokości </w:t>
      </w:r>
      <w:r w:rsidR="005A19FB">
        <w:rPr>
          <w:rFonts w:eastAsia="Calibri" w:cs="Arial"/>
          <w:sz w:val="22"/>
          <w:szCs w:val="22"/>
          <w:lang w:eastAsia="en-US"/>
        </w:rPr>
        <w:t>10</w:t>
      </w:r>
      <w:r w:rsidR="000566E2">
        <w:rPr>
          <w:rFonts w:eastAsia="Calibri" w:cs="Arial"/>
          <w:sz w:val="22"/>
          <w:szCs w:val="22"/>
          <w:lang w:eastAsia="en-US"/>
        </w:rPr>
        <w:t>.</w:t>
      </w:r>
      <w:r w:rsidRPr="00C419D2">
        <w:rPr>
          <w:rFonts w:eastAsia="Calibri" w:cs="Arial"/>
          <w:sz w:val="22"/>
          <w:szCs w:val="22"/>
          <w:lang w:eastAsia="en-US"/>
        </w:rPr>
        <w:t xml:space="preserve">000,00  złotych (słownie: </w:t>
      </w:r>
      <w:r w:rsidR="005A19FB">
        <w:rPr>
          <w:rFonts w:eastAsia="Calibri" w:cs="Arial"/>
          <w:sz w:val="22"/>
          <w:szCs w:val="22"/>
          <w:lang w:eastAsia="en-US"/>
        </w:rPr>
        <w:t>dziesięć</w:t>
      </w:r>
      <w:r w:rsidR="002A33D2">
        <w:rPr>
          <w:rFonts w:eastAsia="Calibri" w:cs="Arial"/>
          <w:sz w:val="22"/>
          <w:szCs w:val="22"/>
          <w:lang w:eastAsia="en-US"/>
        </w:rPr>
        <w:t xml:space="preserve"> tysięcy </w:t>
      </w:r>
      <w:r w:rsidRPr="00C419D2">
        <w:rPr>
          <w:rFonts w:eastAsia="Calibri" w:cs="Arial"/>
          <w:sz w:val="22"/>
          <w:szCs w:val="22"/>
          <w:lang w:eastAsia="en-US"/>
        </w:rPr>
        <w:t>złotych) za każde naruszenie tego obowiązku;</w:t>
      </w:r>
      <w:r w:rsidR="00524332">
        <w:rPr>
          <w:rFonts w:eastAsia="Calibri" w:cs="Arial"/>
          <w:sz w:val="22"/>
          <w:szCs w:val="22"/>
          <w:lang w:eastAsia="en-US"/>
        </w:rPr>
        <w:t xml:space="preserve"> </w:t>
      </w:r>
    </w:p>
    <w:p w14:paraId="78627421" w14:textId="5CF1CD74" w:rsidR="005A19FB" w:rsidRDefault="00C419D2" w:rsidP="00430212">
      <w:pPr>
        <w:widowControl w:val="0"/>
        <w:numPr>
          <w:ilvl w:val="0"/>
          <w:numId w:val="6"/>
        </w:numPr>
        <w:autoSpaceDE w:val="0"/>
        <w:autoSpaceDN w:val="0"/>
        <w:adjustRightInd w:val="0"/>
        <w:spacing w:before="120" w:line="240" w:lineRule="auto"/>
        <w:ind w:left="851" w:hanging="426"/>
        <w:rPr>
          <w:rFonts w:eastAsia="Calibri" w:cs="Arial"/>
          <w:sz w:val="22"/>
          <w:szCs w:val="22"/>
          <w:lang w:eastAsia="en-US"/>
        </w:rPr>
      </w:pPr>
      <w:r w:rsidRPr="00C419D2">
        <w:rPr>
          <w:rFonts w:eastAsia="Calibri" w:cs="Arial"/>
          <w:sz w:val="22"/>
          <w:szCs w:val="22"/>
          <w:lang w:eastAsia="en-US"/>
        </w:rPr>
        <w:t>w przypadku naruszenia przez Zleceniobiorcę zobowiązania określonego w § 5 ust. 1</w:t>
      </w:r>
      <w:r w:rsidR="005A19FB">
        <w:rPr>
          <w:rFonts w:eastAsia="Calibri" w:cs="Arial"/>
          <w:sz w:val="22"/>
          <w:szCs w:val="22"/>
          <w:lang w:eastAsia="en-US"/>
        </w:rPr>
        <w:t xml:space="preserve"> Umowy </w:t>
      </w:r>
      <w:r w:rsidRPr="00C419D2">
        <w:rPr>
          <w:rFonts w:eastAsia="Calibri" w:cs="Arial"/>
          <w:sz w:val="22"/>
          <w:szCs w:val="22"/>
          <w:lang w:eastAsia="en-US"/>
        </w:rPr>
        <w:t xml:space="preserve">– w wysokości </w:t>
      </w:r>
      <w:r w:rsidR="002A33D2">
        <w:rPr>
          <w:rFonts w:eastAsia="Calibri" w:cs="Arial"/>
          <w:sz w:val="22"/>
          <w:szCs w:val="22"/>
          <w:lang w:eastAsia="en-US"/>
        </w:rPr>
        <w:t>5</w:t>
      </w:r>
      <w:r w:rsidR="000566E2">
        <w:rPr>
          <w:rFonts w:eastAsia="Calibri" w:cs="Arial"/>
          <w:sz w:val="22"/>
          <w:szCs w:val="22"/>
          <w:lang w:eastAsia="en-US"/>
        </w:rPr>
        <w:t>.</w:t>
      </w:r>
      <w:r w:rsidRPr="00C419D2">
        <w:rPr>
          <w:rFonts w:eastAsia="Calibri" w:cs="Arial"/>
          <w:sz w:val="22"/>
          <w:szCs w:val="22"/>
          <w:lang w:eastAsia="en-US"/>
        </w:rPr>
        <w:t xml:space="preserve">000,00 złotych (słownie: </w:t>
      </w:r>
      <w:r w:rsidR="002A33D2">
        <w:rPr>
          <w:rFonts w:eastAsia="Calibri" w:cs="Arial"/>
          <w:sz w:val="22"/>
          <w:szCs w:val="22"/>
          <w:lang w:eastAsia="en-US"/>
        </w:rPr>
        <w:t xml:space="preserve">pięć tysięcy </w:t>
      </w:r>
      <w:r w:rsidRPr="00C419D2">
        <w:rPr>
          <w:rFonts w:eastAsia="Calibri" w:cs="Arial"/>
          <w:sz w:val="22"/>
          <w:szCs w:val="22"/>
          <w:lang w:eastAsia="en-US"/>
        </w:rPr>
        <w:t>złotych) za każde naruszenie tego obowiązku</w:t>
      </w:r>
      <w:r w:rsidR="005A19FB">
        <w:rPr>
          <w:rFonts w:eastAsia="Calibri" w:cs="Arial"/>
          <w:sz w:val="22"/>
          <w:szCs w:val="22"/>
          <w:lang w:eastAsia="en-US"/>
        </w:rPr>
        <w:t>,</w:t>
      </w:r>
    </w:p>
    <w:p w14:paraId="59C83BAF" w14:textId="589151AD" w:rsidR="00C419D2" w:rsidRDefault="005A19FB" w:rsidP="00430212">
      <w:pPr>
        <w:widowControl w:val="0"/>
        <w:numPr>
          <w:ilvl w:val="0"/>
          <w:numId w:val="6"/>
        </w:numPr>
        <w:autoSpaceDE w:val="0"/>
        <w:autoSpaceDN w:val="0"/>
        <w:adjustRightInd w:val="0"/>
        <w:spacing w:before="120" w:line="240" w:lineRule="auto"/>
        <w:ind w:left="851" w:hanging="426"/>
        <w:rPr>
          <w:rFonts w:eastAsia="Calibri" w:cs="Arial"/>
          <w:sz w:val="22"/>
          <w:szCs w:val="22"/>
          <w:lang w:eastAsia="en-US"/>
        </w:rPr>
      </w:pPr>
      <w:r w:rsidRPr="00C419D2">
        <w:rPr>
          <w:rFonts w:eastAsia="Calibri" w:cs="Arial"/>
          <w:sz w:val="22"/>
          <w:szCs w:val="22"/>
          <w:lang w:eastAsia="en-US"/>
        </w:rPr>
        <w:t>w przypadku naruszenia przez Zleceniobiorc</w:t>
      </w:r>
      <w:r>
        <w:rPr>
          <w:rFonts w:eastAsia="Calibri" w:cs="Arial"/>
          <w:sz w:val="22"/>
          <w:szCs w:val="22"/>
          <w:lang w:eastAsia="en-US"/>
        </w:rPr>
        <w:t xml:space="preserve">ę zobowiązania </w:t>
      </w:r>
      <w:r w:rsidRPr="00CD12AB">
        <w:rPr>
          <w:rFonts w:eastAsia="Calibri" w:cs="Arial"/>
          <w:sz w:val="22"/>
          <w:szCs w:val="22"/>
          <w:lang w:eastAsia="en-US"/>
        </w:rPr>
        <w:t>określonego w § 2</w:t>
      </w:r>
      <w:r w:rsidR="00CD12AB" w:rsidRPr="00466ECD">
        <w:rPr>
          <w:rFonts w:eastAsia="Calibri" w:cs="Arial"/>
          <w:sz w:val="22"/>
          <w:szCs w:val="22"/>
          <w:lang w:eastAsia="en-US"/>
        </w:rPr>
        <w:t>5</w:t>
      </w:r>
      <w:r w:rsidRPr="00CD12AB">
        <w:rPr>
          <w:rFonts w:eastAsia="Calibri" w:cs="Arial"/>
          <w:sz w:val="22"/>
          <w:szCs w:val="22"/>
          <w:lang w:eastAsia="en-US"/>
        </w:rPr>
        <w:t xml:space="preserve"> ust. 1</w:t>
      </w:r>
      <w:r>
        <w:rPr>
          <w:rFonts w:eastAsia="Calibri" w:cs="Arial"/>
          <w:sz w:val="22"/>
          <w:szCs w:val="22"/>
          <w:lang w:eastAsia="en-US"/>
        </w:rPr>
        <w:t xml:space="preserve"> – 3 Umowy </w:t>
      </w:r>
      <w:r w:rsidRPr="00C419D2">
        <w:rPr>
          <w:rFonts w:eastAsia="Calibri" w:cs="Arial"/>
          <w:sz w:val="22"/>
          <w:szCs w:val="22"/>
          <w:lang w:eastAsia="en-US"/>
        </w:rPr>
        <w:t xml:space="preserve">– w wysokości </w:t>
      </w:r>
      <w:r>
        <w:rPr>
          <w:rFonts w:eastAsia="Calibri" w:cs="Arial"/>
          <w:sz w:val="22"/>
          <w:szCs w:val="22"/>
          <w:lang w:eastAsia="en-US"/>
        </w:rPr>
        <w:t>10.</w:t>
      </w:r>
      <w:r w:rsidRPr="00C419D2">
        <w:rPr>
          <w:rFonts w:eastAsia="Calibri" w:cs="Arial"/>
          <w:sz w:val="22"/>
          <w:szCs w:val="22"/>
          <w:lang w:eastAsia="en-US"/>
        </w:rPr>
        <w:t xml:space="preserve">000,00 złotych (słownie: </w:t>
      </w:r>
      <w:r>
        <w:rPr>
          <w:rFonts w:eastAsia="Calibri" w:cs="Arial"/>
          <w:sz w:val="22"/>
          <w:szCs w:val="22"/>
          <w:lang w:eastAsia="en-US"/>
        </w:rPr>
        <w:t xml:space="preserve">dziesięć tysięcy </w:t>
      </w:r>
      <w:r w:rsidRPr="00C419D2">
        <w:rPr>
          <w:rFonts w:eastAsia="Calibri" w:cs="Arial"/>
          <w:sz w:val="22"/>
          <w:szCs w:val="22"/>
          <w:lang w:eastAsia="en-US"/>
        </w:rPr>
        <w:t>złotych) za każde naruszenie tego obowiązku</w:t>
      </w:r>
      <w:r w:rsidR="00524332">
        <w:rPr>
          <w:rFonts w:eastAsia="Calibri" w:cs="Arial"/>
          <w:sz w:val="22"/>
          <w:szCs w:val="22"/>
          <w:lang w:eastAsia="en-US"/>
        </w:rPr>
        <w:t>.</w:t>
      </w:r>
    </w:p>
    <w:p w14:paraId="1C1E4328" w14:textId="59F747C4" w:rsidR="00B077C1" w:rsidRPr="00B077C1" w:rsidRDefault="00B077C1" w:rsidP="00B077C1">
      <w:pPr>
        <w:pStyle w:val="Akapitzlist"/>
        <w:numPr>
          <w:ilvl w:val="0"/>
          <w:numId w:val="6"/>
        </w:numPr>
        <w:spacing w:line="276" w:lineRule="auto"/>
        <w:ind w:left="851" w:hanging="425"/>
        <w:rPr>
          <w:rFonts w:eastAsia="Calibri" w:cs="Arial"/>
          <w:sz w:val="22"/>
          <w:szCs w:val="22"/>
          <w:lang w:eastAsia="en-US"/>
        </w:rPr>
      </w:pPr>
      <w:r w:rsidRPr="00B077C1">
        <w:rPr>
          <w:rFonts w:eastAsia="Calibri" w:cs="Arial"/>
          <w:sz w:val="22"/>
          <w:szCs w:val="22"/>
          <w:lang w:eastAsia="en-US"/>
        </w:rPr>
        <w:t xml:space="preserve">w przypadku naruszenia przez pracowników Zleceniobiorcy </w:t>
      </w:r>
      <w:r w:rsidR="003C1CD7">
        <w:rPr>
          <w:rFonts w:eastAsia="Calibri" w:cs="Arial"/>
          <w:sz w:val="22"/>
          <w:szCs w:val="22"/>
          <w:lang w:eastAsia="en-US"/>
        </w:rPr>
        <w:t xml:space="preserve">lub </w:t>
      </w:r>
      <w:r w:rsidR="00CD12AB">
        <w:rPr>
          <w:rFonts w:eastAsia="Calibri" w:cs="Arial"/>
          <w:sz w:val="22"/>
          <w:szCs w:val="22"/>
          <w:lang w:eastAsia="en-US"/>
        </w:rPr>
        <w:t xml:space="preserve">przez oddelegowane osoby </w:t>
      </w:r>
      <w:r w:rsidRPr="00B077C1">
        <w:rPr>
          <w:rFonts w:eastAsia="Calibri" w:cs="Arial"/>
          <w:sz w:val="22"/>
          <w:szCs w:val="22"/>
          <w:lang w:eastAsia="en-US"/>
        </w:rPr>
        <w:t xml:space="preserve">przepisów BHP, Ppoż., ochrony środowiska i innych </w:t>
      </w:r>
      <w:r w:rsidR="003C1CD7">
        <w:rPr>
          <w:rFonts w:eastAsia="Calibri" w:cs="Arial"/>
          <w:sz w:val="22"/>
          <w:szCs w:val="22"/>
          <w:lang w:eastAsia="en-US"/>
        </w:rPr>
        <w:t xml:space="preserve">regulacji </w:t>
      </w:r>
      <w:r w:rsidRPr="00B077C1">
        <w:rPr>
          <w:rFonts w:eastAsia="Calibri" w:cs="Arial"/>
          <w:sz w:val="22"/>
          <w:szCs w:val="22"/>
          <w:lang w:eastAsia="en-US"/>
        </w:rPr>
        <w:t xml:space="preserve">obowiązujących na terenie realizacji </w:t>
      </w:r>
      <w:r w:rsidR="003C1CD7">
        <w:rPr>
          <w:rFonts w:eastAsia="Calibri" w:cs="Arial"/>
          <w:sz w:val="22"/>
          <w:szCs w:val="22"/>
          <w:lang w:eastAsia="en-US"/>
        </w:rPr>
        <w:t>P</w:t>
      </w:r>
      <w:r w:rsidRPr="00B077C1">
        <w:rPr>
          <w:rFonts w:eastAsia="Calibri" w:cs="Arial"/>
          <w:sz w:val="22"/>
          <w:szCs w:val="22"/>
          <w:lang w:eastAsia="en-US"/>
        </w:rPr>
        <w:t xml:space="preserve">rzedmiotu </w:t>
      </w:r>
      <w:r w:rsidR="003C1CD7">
        <w:rPr>
          <w:rFonts w:eastAsia="Calibri" w:cs="Arial"/>
          <w:sz w:val="22"/>
          <w:szCs w:val="22"/>
          <w:lang w:eastAsia="en-US"/>
        </w:rPr>
        <w:t>U</w:t>
      </w:r>
      <w:r w:rsidRPr="00B077C1">
        <w:rPr>
          <w:rFonts w:eastAsia="Calibri" w:cs="Arial"/>
          <w:sz w:val="22"/>
          <w:szCs w:val="22"/>
          <w:lang w:eastAsia="en-US"/>
        </w:rPr>
        <w:t xml:space="preserve">mowy – w wysokości określonej w Załączniku nr 2 do </w:t>
      </w:r>
      <w:r w:rsidRPr="00810981">
        <w:rPr>
          <w:rFonts w:eastAsia="Calibri" w:cs="Arial"/>
          <w:i/>
          <w:iCs/>
          <w:sz w:val="22"/>
          <w:szCs w:val="22"/>
          <w:lang w:eastAsia="en-US"/>
        </w:rPr>
        <w:t>„Zasad zatrudniania firm zewnętrznych w TAURON Serwis sp. z o.o.</w:t>
      </w:r>
      <w:r w:rsidR="00E402C5">
        <w:rPr>
          <w:rFonts w:eastAsia="Calibri" w:cs="Arial"/>
          <w:i/>
          <w:iCs/>
          <w:sz w:val="22"/>
          <w:szCs w:val="22"/>
          <w:lang w:eastAsia="en-US"/>
        </w:rPr>
        <w:t>”</w:t>
      </w:r>
      <w:r w:rsidRPr="00B077C1">
        <w:rPr>
          <w:rFonts w:eastAsia="Calibri" w:cs="Arial"/>
          <w:sz w:val="22"/>
          <w:szCs w:val="22"/>
          <w:lang w:eastAsia="en-US"/>
        </w:rPr>
        <w:t>, zawart</w:t>
      </w:r>
      <w:r w:rsidR="003C1CD7">
        <w:rPr>
          <w:rFonts w:eastAsia="Calibri" w:cs="Arial"/>
          <w:sz w:val="22"/>
          <w:szCs w:val="22"/>
          <w:lang w:eastAsia="en-US"/>
        </w:rPr>
        <w:t>ych</w:t>
      </w:r>
      <w:r w:rsidRPr="00B077C1">
        <w:rPr>
          <w:rFonts w:eastAsia="Calibri" w:cs="Arial"/>
          <w:sz w:val="22"/>
          <w:szCs w:val="22"/>
          <w:lang w:eastAsia="en-US"/>
        </w:rPr>
        <w:t xml:space="preserve"> w Załączniku nr 7 do Umowy, za każde naruszenie tych przepisów.</w:t>
      </w:r>
    </w:p>
    <w:p w14:paraId="71A69E35" w14:textId="3F3E88C3" w:rsidR="00C419D2" w:rsidRPr="00C419D2" w:rsidRDefault="00C419D2">
      <w:pPr>
        <w:widowControl w:val="0"/>
        <w:numPr>
          <w:ilvl w:val="0"/>
          <w:numId w:val="36"/>
        </w:numPr>
        <w:autoSpaceDE w:val="0"/>
        <w:autoSpaceDN w:val="0"/>
        <w:adjustRightInd w:val="0"/>
        <w:spacing w:before="120" w:line="240" w:lineRule="auto"/>
        <w:ind w:left="426" w:hanging="284"/>
        <w:rPr>
          <w:rFonts w:eastAsia="Calibri" w:cs="Arial"/>
          <w:sz w:val="22"/>
          <w:szCs w:val="22"/>
          <w:lang w:eastAsia="en-US"/>
        </w:rPr>
      </w:pPr>
      <w:r w:rsidRPr="00C419D2">
        <w:rPr>
          <w:rFonts w:eastAsia="Calibri" w:cs="Arial"/>
          <w:sz w:val="22"/>
          <w:szCs w:val="22"/>
          <w:lang w:eastAsia="en-US"/>
        </w:rPr>
        <w:t>Kar</w:t>
      </w:r>
      <w:r w:rsidR="000566E2">
        <w:rPr>
          <w:rFonts w:eastAsia="Calibri" w:cs="Arial"/>
          <w:sz w:val="22"/>
          <w:szCs w:val="22"/>
          <w:lang w:eastAsia="en-US"/>
        </w:rPr>
        <w:t>y</w:t>
      </w:r>
      <w:r w:rsidRPr="00C419D2">
        <w:rPr>
          <w:rFonts w:eastAsia="Calibri" w:cs="Arial"/>
          <w:sz w:val="22"/>
          <w:szCs w:val="22"/>
          <w:lang w:eastAsia="en-US"/>
        </w:rPr>
        <w:t xml:space="preserve"> umown</w:t>
      </w:r>
      <w:r w:rsidR="000566E2">
        <w:rPr>
          <w:rFonts w:eastAsia="Calibri" w:cs="Arial"/>
          <w:sz w:val="22"/>
          <w:szCs w:val="22"/>
          <w:lang w:eastAsia="en-US"/>
        </w:rPr>
        <w:t>e</w:t>
      </w:r>
      <w:r w:rsidRPr="00C419D2">
        <w:rPr>
          <w:rFonts w:eastAsia="Calibri" w:cs="Arial"/>
          <w:sz w:val="22"/>
          <w:szCs w:val="22"/>
          <w:lang w:eastAsia="en-US"/>
        </w:rPr>
        <w:t xml:space="preserve"> płatn</w:t>
      </w:r>
      <w:r w:rsidR="000566E2">
        <w:rPr>
          <w:rFonts w:eastAsia="Calibri" w:cs="Arial"/>
          <w:sz w:val="22"/>
          <w:szCs w:val="22"/>
          <w:lang w:eastAsia="en-US"/>
        </w:rPr>
        <w:t>e</w:t>
      </w:r>
      <w:r w:rsidRPr="00C419D2">
        <w:rPr>
          <w:rFonts w:eastAsia="Calibri" w:cs="Arial"/>
          <w:sz w:val="22"/>
          <w:szCs w:val="22"/>
          <w:lang w:eastAsia="en-US"/>
        </w:rPr>
        <w:t xml:space="preserve"> </w:t>
      </w:r>
      <w:r w:rsidR="00A3105E">
        <w:rPr>
          <w:rFonts w:eastAsia="Calibri" w:cs="Arial"/>
          <w:sz w:val="22"/>
          <w:szCs w:val="22"/>
          <w:lang w:eastAsia="en-US"/>
        </w:rPr>
        <w:t xml:space="preserve">będą </w:t>
      </w:r>
      <w:r w:rsidRPr="00C419D2">
        <w:rPr>
          <w:rFonts w:eastAsia="Calibri" w:cs="Arial"/>
          <w:sz w:val="22"/>
          <w:szCs w:val="22"/>
          <w:lang w:eastAsia="en-US"/>
        </w:rPr>
        <w:t xml:space="preserve">w terminie 7 dni od dnia otrzymania wezwania do zapłaty, na rachunek bankowy wskazany w tym wezwaniu. Kary umowne mogą być potrącane z wynagrodzenia </w:t>
      </w:r>
      <w:r w:rsidRPr="00C419D2">
        <w:rPr>
          <w:rFonts w:cs="Arial"/>
          <w:sz w:val="22"/>
          <w:szCs w:val="22"/>
        </w:rPr>
        <w:t>Zleceniobior</w:t>
      </w:r>
      <w:r w:rsidRPr="00C419D2">
        <w:rPr>
          <w:rFonts w:eastAsia="Calibri" w:cs="Arial"/>
          <w:sz w:val="22"/>
          <w:szCs w:val="22"/>
          <w:lang w:eastAsia="en-US"/>
        </w:rPr>
        <w:t>cy.</w:t>
      </w:r>
    </w:p>
    <w:p w14:paraId="20105E34" w14:textId="77777777" w:rsidR="00C419D2" w:rsidRPr="00C419D2" w:rsidRDefault="00C419D2">
      <w:pPr>
        <w:widowControl w:val="0"/>
        <w:numPr>
          <w:ilvl w:val="0"/>
          <w:numId w:val="36"/>
        </w:numPr>
        <w:autoSpaceDE w:val="0"/>
        <w:autoSpaceDN w:val="0"/>
        <w:adjustRightInd w:val="0"/>
        <w:spacing w:before="120" w:line="240" w:lineRule="auto"/>
        <w:ind w:left="426" w:hanging="284"/>
        <w:rPr>
          <w:rFonts w:eastAsia="Calibri" w:cs="Arial"/>
          <w:sz w:val="22"/>
          <w:szCs w:val="22"/>
          <w:lang w:eastAsia="en-US"/>
        </w:rPr>
      </w:pPr>
      <w:r w:rsidRPr="00C419D2">
        <w:rPr>
          <w:rFonts w:eastAsia="Calibri" w:cs="Arial"/>
          <w:sz w:val="22"/>
          <w:szCs w:val="22"/>
          <w:lang w:eastAsia="en-US"/>
        </w:rPr>
        <w:t>Postanowienia Umowy dotyczące kar umownych z tytułu odstąpienia od Umowy w całości lub w części zachowują moc pomimo odstąpienia od Umowy.</w:t>
      </w:r>
    </w:p>
    <w:p w14:paraId="2EFAA99D" w14:textId="0C707F14" w:rsidR="00C419D2" w:rsidRPr="00C419D2" w:rsidRDefault="00C419D2">
      <w:pPr>
        <w:widowControl w:val="0"/>
        <w:numPr>
          <w:ilvl w:val="0"/>
          <w:numId w:val="36"/>
        </w:numPr>
        <w:autoSpaceDE w:val="0"/>
        <w:autoSpaceDN w:val="0"/>
        <w:adjustRightInd w:val="0"/>
        <w:spacing w:before="120" w:line="240" w:lineRule="auto"/>
        <w:ind w:left="426" w:hanging="284"/>
        <w:rPr>
          <w:rFonts w:eastAsia="Calibri" w:cs="Arial"/>
          <w:sz w:val="22"/>
          <w:szCs w:val="22"/>
          <w:lang w:eastAsia="en-US"/>
        </w:rPr>
      </w:pPr>
      <w:r w:rsidRPr="00C419D2">
        <w:rPr>
          <w:rFonts w:eastAsia="Calibri" w:cs="Arial"/>
          <w:sz w:val="22"/>
          <w:szCs w:val="22"/>
          <w:lang w:eastAsia="en-US"/>
        </w:rPr>
        <w:t>Żądanie odszkodowania przenoszącego wysokość zastrzeżon</w:t>
      </w:r>
      <w:r w:rsidR="005A19FB">
        <w:rPr>
          <w:rFonts w:eastAsia="Calibri" w:cs="Arial"/>
          <w:sz w:val="22"/>
          <w:szCs w:val="22"/>
          <w:lang w:eastAsia="en-US"/>
        </w:rPr>
        <w:t>ych</w:t>
      </w:r>
      <w:r w:rsidRPr="00C419D2">
        <w:rPr>
          <w:rFonts w:eastAsia="Calibri" w:cs="Arial"/>
          <w:sz w:val="22"/>
          <w:szCs w:val="22"/>
          <w:lang w:eastAsia="en-US"/>
        </w:rPr>
        <w:t xml:space="preserve"> kar umown</w:t>
      </w:r>
      <w:r w:rsidR="005A19FB">
        <w:rPr>
          <w:rFonts w:eastAsia="Calibri" w:cs="Arial"/>
          <w:sz w:val="22"/>
          <w:szCs w:val="22"/>
          <w:lang w:eastAsia="en-US"/>
        </w:rPr>
        <w:t>ych</w:t>
      </w:r>
      <w:r w:rsidRPr="00C419D2">
        <w:rPr>
          <w:rFonts w:eastAsia="Calibri" w:cs="Arial"/>
          <w:sz w:val="22"/>
          <w:szCs w:val="22"/>
          <w:lang w:eastAsia="en-US"/>
        </w:rPr>
        <w:t xml:space="preserve"> jest dopuszczalne, a tym samym Zleceniodawca może dochodzić od </w:t>
      </w:r>
      <w:r w:rsidRPr="00C419D2">
        <w:rPr>
          <w:rFonts w:cs="Arial"/>
          <w:sz w:val="22"/>
          <w:szCs w:val="22"/>
        </w:rPr>
        <w:t>Zleceniobior</w:t>
      </w:r>
      <w:r w:rsidRPr="00C419D2">
        <w:rPr>
          <w:rFonts w:eastAsia="Calibri" w:cs="Arial"/>
          <w:sz w:val="22"/>
          <w:szCs w:val="22"/>
          <w:lang w:eastAsia="en-US"/>
        </w:rPr>
        <w:t>cy odszkodowania uzupełniającego na zasadach ogólnych, przewidzianych w Kodeksie cywilnym.</w:t>
      </w:r>
    </w:p>
    <w:p w14:paraId="6149B2C4" w14:textId="664D3522" w:rsidR="00C419D2" w:rsidRPr="00C419D2" w:rsidRDefault="00C419D2">
      <w:pPr>
        <w:numPr>
          <w:ilvl w:val="0"/>
          <w:numId w:val="36"/>
        </w:numPr>
        <w:spacing w:line="240" w:lineRule="auto"/>
        <w:ind w:left="426" w:hanging="283"/>
        <w:rPr>
          <w:rFonts w:eastAsia="Calibri" w:cs="Arial"/>
          <w:sz w:val="22"/>
          <w:szCs w:val="22"/>
          <w:lang w:eastAsia="en-US"/>
        </w:rPr>
      </w:pPr>
      <w:r w:rsidRPr="00C419D2">
        <w:rPr>
          <w:rFonts w:eastAsia="Calibri" w:cs="Arial"/>
          <w:sz w:val="22"/>
          <w:szCs w:val="22"/>
          <w:lang w:eastAsia="en-US"/>
        </w:rPr>
        <w:t xml:space="preserve">Łączna wysokość kar naliczonych na podstawie niniejszej umowy nie może przekroczyć </w:t>
      </w:r>
      <w:r w:rsidR="002A33D2">
        <w:rPr>
          <w:rFonts w:eastAsia="Calibri" w:cs="Arial"/>
          <w:sz w:val="22"/>
          <w:szCs w:val="22"/>
          <w:lang w:eastAsia="en-US"/>
        </w:rPr>
        <w:t>3</w:t>
      </w:r>
      <w:r w:rsidRPr="00C419D2">
        <w:rPr>
          <w:rFonts w:eastAsia="Calibri" w:cs="Arial"/>
          <w:sz w:val="22"/>
          <w:szCs w:val="22"/>
          <w:lang w:eastAsia="en-US"/>
        </w:rPr>
        <w:t>0%</w:t>
      </w:r>
      <w:r w:rsidRPr="00C419D2">
        <w:rPr>
          <w:rFonts w:ascii="Calibri" w:eastAsia="Calibri" w:hAnsi="Calibri"/>
          <w:sz w:val="22"/>
          <w:szCs w:val="22"/>
          <w:lang w:eastAsia="en-US"/>
        </w:rPr>
        <w:t xml:space="preserve"> </w:t>
      </w:r>
      <w:r w:rsidRPr="00C419D2">
        <w:rPr>
          <w:rFonts w:eastAsia="Calibri" w:cs="Arial"/>
          <w:sz w:val="22"/>
          <w:szCs w:val="22"/>
          <w:lang w:eastAsia="en-US"/>
        </w:rPr>
        <w:t xml:space="preserve">wynagrodzenia maksymalnego </w:t>
      </w:r>
      <w:r w:rsidR="005A19FB">
        <w:rPr>
          <w:rFonts w:eastAsia="Calibri" w:cs="Arial"/>
          <w:sz w:val="22"/>
          <w:szCs w:val="22"/>
          <w:lang w:eastAsia="en-US"/>
        </w:rPr>
        <w:t xml:space="preserve"> brutto </w:t>
      </w:r>
      <w:r w:rsidRPr="00C419D2">
        <w:rPr>
          <w:rFonts w:eastAsia="Calibri" w:cs="Arial"/>
          <w:sz w:val="22"/>
          <w:szCs w:val="22"/>
          <w:lang w:eastAsia="en-US"/>
        </w:rPr>
        <w:t>Wykonawcy, o którym mowa § 7 ust. 2 Umowy.</w:t>
      </w:r>
    </w:p>
    <w:p w14:paraId="1CF768E6" w14:textId="77777777" w:rsidR="00D05396" w:rsidRDefault="00D05396" w:rsidP="00D05396">
      <w:pPr>
        <w:spacing w:line="276" w:lineRule="auto"/>
        <w:contextualSpacing/>
        <w:jc w:val="center"/>
        <w:rPr>
          <w:rFonts w:cs="Arial"/>
          <w:b/>
          <w:sz w:val="22"/>
          <w:szCs w:val="22"/>
        </w:rPr>
      </w:pPr>
    </w:p>
    <w:p w14:paraId="54D02273" w14:textId="63CD86FC" w:rsidR="00132C80" w:rsidRPr="00132C80" w:rsidRDefault="00132C80" w:rsidP="00132C80">
      <w:pPr>
        <w:spacing w:after="200" w:line="276" w:lineRule="auto"/>
        <w:jc w:val="center"/>
        <w:rPr>
          <w:rFonts w:eastAsia="Calibri" w:cs="Arial"/>
          <w:b/>
          <w:sz w:val="22"/>
          <w:szCs w:val="22"/>
          <w:lang w:eastAsia="en-US" w:bidi="en-US"/>
        </w:rPr>
      </w:pPr>
      <w:r w:rsidRPr="00132C80">
        <w:rPr>
          <w:rFonts w:eastAsia="Arial" w:cs="Arial"/>
          <w:b/>
          <w:sz w:val="22"/>
          <w:szCs w:val="22"/>
          <w:lang w:eastAsia="en-US"/>
        </w:rPr>
        <w:t xml:space="preserve">§ </w:t>
      </w:r>
      <w:r w:rsidRPr="00132C80">
        <w:rPr>
          <w:rFonts w:eastAsia="Calibri" w:cs="Arial"/>
          <w:b/>
          <w:sz w:val="22"/>
          <w:szCs w:val="22"/>
          <w:lang w:eastAsia="en-US" w:bidi="en-US"/>
        </w:rPr>
        <w:t>1</w:t>
      </w:r>
      <w:r w:rsidR="004A3B9E">
        <w:rPr>
          <w:rFonts w:eastAsia="Calibri" w:cs="Arial"/>
          <w:b/>
          <w:sz w:val="22"/>
          <w:szCs w:val="22"/>
          <w:lang w:eastAsia="en-US" w:bidi="en-US"/>
        </w:rPr>
        <w:t>2</w:t>
      </w:r>
    </w:p>
    <w:p w14:paraId="4FC67263" w14:textId="77777777" w:rsidR="00132C80" w:rsidRPr="00132C80" w:rsidRDefault="00132C80" w:rsidP="00132C80">
      <w:pPr>
        <w:spacing w:after="200" w:line="264" w:lineRule="auto"/>
        <w:ind w:left="577" w:hanging="10"/>
        <w:jc w:val="left"/>
        <w:rPr>
          <w:rFonts w:eastAsia="Arial" w:cs="Arial"/>
          <w:sz w:val="22"/>
          <w:szCs w:val="22"/>
          <w:lang w:eastAsia="en-US"/>
        </w:rPr>
      </w:pPr>
      <w:r w:rsidRPr="00132C80">
        <w:rPr>
          <w:rFonts w:eastAsia="Arial" w:cs="Arial"/>
          <w:b/>
          <w:bCs/>
          <w:sz w:val="22"/>
          <w:szCs w:val="22"/>
          <w:lang w:eastAsia="en-US"/>
        </w:rPr>
        <w:t xml:space="preserve">                                                  KLAUZULA SANKCYJNA</w:t>
      </w:r>
    </w:p>
    <w:p w14:paraId="0B1F2D4A" w14:textId="77777777" w:rsidR="00132C80" w:rsidRPr="00132C80" w:rsidRDefault="00132C80">
      <w:pPr>
        <w:numPr>
          <w:ilvl w:val="0"/>
          <w:numId w:val="53"/>
        </w:numPr>
        <w:spacing w:after="200" w:line="276" w:lineRule="auto"/>
        <w:contextualSpacing/>
        <w:rPr>
          <w:rFonts w:eastAsia="Arial" w:cs="Arial"/>
          <w:sz w:val="22"/>
          <w:szCs w:val="22"/>
          <w:lang w:eastAsia="en-US"/>
        </w:rPr>
      </w:pPr>
      <w:r w:rsidRPr="00132C80">
        <w:rPr>
          <w:rFonts w:eastAsia="Arial" w:cs="Arial"/>
          <w:sz w:val="22"/>
          <w:szCs w:val="22"/>
          <w:lang w:eastAsia="en-US"/>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61923E2" w14:textId="77777777" w:rsidR="00132C80" w:rsidRPr="00132C80" w:rsidRDefault="00132C80">
      <w:pPr>
        <w:numPr>
          <w:ilvl w:val="0"/>
          <w:numId w:val="53"/>
        </w:numPr>
        <w:spacing w:after="200" w:line="276" w:lineRule="auto"/>
        <w:contextualSpacing/>
        <w:rPr>
          <w:rFonts w:eastAsia="Arial" w:cs="Arial"/>
          <w:sz w:val="22"/>
          <w:szCs w:val="22"/>
          <w:lang w:eastAsia="en-US"/>
        </w:rPr>
      </w:pPr>
      <w:r w:rsidRPr="00132C80">
        <w:rPr>
          <w:rFonts w:eastAsia="Arial" w:cs="Arial"/>
          <w:sz w:val="22"/>
          <w:szCs w:val="22"/>
          <w:lang w:eastAsia="en-US"/>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4D827130" w14:textId="069D441D" w:rsidR="00132C80" w:rsidRPr="00132C80" w:rsidRDefault="00132C80" w:rsidP="00132C80">
      <w:pPr>
        <w:spacing w:line="264" w:lineRule="auto"/>
        <w:ind w:left="360" w:hanging="10"/>
        <w:contextualSpacing/>
        <w:rPr>
          <w:rFonts w:eastAsia="Arial" w:cs="Arial"/>
          <w:sz w:val="22"/>
          <w:szCs w:val="22"/>
          <w:lang w:eastAsia="en-US"/>
        </w:rPr>
      </w:pPr>
      <w:r w:rsidRPr="00132C80">
        <w:rPr>
          <w:rFonts w:eastAsia="Arial" w:cs="Arial"/>
          <w:sz w:val="22"/>
          <w:szCs w:val="22"/>
          <w:lang w:eastAsia="en-US"/>
        </w:rPr>
        <w:lastRenderedPageBreak/>
        <w:t xml:space="preserve">1) ustawę z dnia 13 kwietnia 2022 r. o szczególnych rozwiązaniach w zakresie przeciwdziałania  wspieraniu  agresji  na  Ukrainę  oraz  służących  ochronie bezpieczeństwa narodowego, </w:t>
      </w:r>
    </w:p>
    <w:p w14:paraId="203D2158" w14:textId="77777777" w:rsidR="00132C80" w:rsidRPr="00132C80" w:rsidRDefault="00132C80" w:rsidP="00132C80">
      <w:pPr>
        <w:spacing w:line="264" w:lineRule="auto"/>
        <w:ind w:left="360" w:hanging="10"/>
        <w:contextualSpacing/>
        <w:rPr>
          <w:rFonts w:eastAsia="Arial" w:cs="Arial"/>
          <w:sz w:val="22"/>
          <w:szCs w:val="22"/>
          <w:lang w:eastAsia="en-US"/>
        </w:rPr>
      </w:pPr>
      <w:r w:rsidRPr="00132C80">
        <w:rPr>
          <w:rFonts w:eastAsia="Arial" w:cs="Arial"/>
          <w:sz w:val="22"/>
          <w:szCs w:val="22"/>
          <w:lang w:eastAsia="en-US"/>
        </w:rPr>
        <w:t>2) Rozporządzenie Rady (WE) nr 765/2006 z dnia 18 maja 2006 r. dotyczące środków ograniczających w związku z sytuacją na Białorusi i udziałem Białorusi w agresji Rosji wobec Ukrainy wraz z rozporządzeniami zmieniającymi,</w:t>
      </w:r>
    </w:p>
    <w:p w14:paraId="6434FDD1" w14:textId="77777777" w:rsidR="00132C80" w:rsidRPr="00132C80" w:rsidRDefault="00132C80" w:rsidP="00132C80">
      <w:pPr>
        <w:spacing w:line="264" w:lineRule="auto"/>
        <w:ind w:left="360" w:hanging="10"/>
        <w:contextualSpacing/>
        <w:rPr>
          <w:rFonts w:eastAsia="Arial" w:cs="Arial"/>
          <w:sz w:val="22"/>
          <w:szCs w:val="22"/>
          <w:lang w:eastAsia="en-US"/>
        </w:rPr>
      </w:pPr>
      <w:r w:rsidRPr="00132C80">
        <w:rPr>
          <w:rFonts w:eastAsia="Arial" w:cs="Arial"/>
          <w:sz w:val="22"/>
          <w:szCs w:val="22"/>
          <w:lang w:eastAsia="en-US"/>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5FFA1463" w14:textId="77777777" w:rsidR="00132C80" w:rsidRPr="00132C80" w:rsidRDefault="00132C80" w:rsidP="00132C80">
      <w:pPr>
        <w:spacing w:line="264" w:lineRule="auto"/>
        <w:ind w:left="360" w:hanging="10"/>
        <w:contextualSpacing/>
        <w:rPr>
          <w:rFonts w:eastAsia="Arial" w:cs="Arial"/>
          <w:sz w:val="22"/>
          <w:szCs w:val="22"/>
          <w:lang w:eastAsia="en-US"/>
        </w:rPr>
      </w:pPr>
      <w:r w:rsidRPr="00132C80">
        <w:rPr>
          <w:rFonts w:eastAsia="Arial" w:cs="Arial"/>
          <w:sz w:val="22"/>
          <w:szCs w:val="22"/>
          <w:lang w:eastAsia="en-US"/>
        </w:rPr>
        <w:t>4) Rozporządzenie Rady (UE) nr 833/2014 z dnia 31 lipca 2014 r. dotyczące środków ograniczających w związku z działaniami Rosji destabilizującymi sytuację na Ukrainie wraz z rozporządzeniami zmieniającymi,</w:t>
      </w:r>
    </w:p>
    <w:p w14:paraId="17ED1586" w14:textId="7E5DA4C5" w:rsidR="00132C80" w:rsidRPr="00132C80" w:rsidRDefault="00132C80" w:rsidP="00132C80">
      <w:pPr>
        <w:spacing w:line="276" w:lineRule="auto"/>
        <w:ind w:left="360"/>
        <w:contextualSpacing/>
        <w:rPr>
          <w:rFonts w:eastAsia="Arial" w:cs="Arial"/>
          <w:sz w:val="22"/>
          <w:szCs w:val="22"/>
          <w:lang w:eastAsia="en-US"/>
        </w:rPr>
      </w:pPr>
      <w:r w:rsidRPr="00132C80">
        <w:rPr>
          <w:rFonts w:eastAsia="Arial" w:cs="Arial"/>
          <w:sz w:val="22"/>
          <w:szCs w:val="22"/>
          <w:lang w:eastAsia="en-US"/>
        </w:rPr>
        <w:t xml:space="preserve">5) Rozporządzenie Rady (UE) 2022/263 z dnia 23 lutego 2022 r. w sprawie środków ograniczających w odpowiedzi na uznanie niekontrolowanych przez rząd obszarów ukraińskich  obwodów  donieckiego </w:t>
      </w:r>
      <w:r w:rsidR="008E79D6">
        <w:rPr>
          <w:rFonts w:eastAsia="Arial" w:cs="Arial"/>
          <w:sz w:val="22"/>
          <w:szCs w:val="22"/>
          <w:lang w:eastAsia="en-US"/>
        </w:rPr>
        <w:t xml:space="preserve">i ługańskiego </w:t>
      </w:r>
      <w:r w:rsidRPr="00132C80">
        <w:rPr>
          <w:rFonts w:eastAsia="Arial" w:cs="Arial"/>
          <w:sz w:val="22"/>
          <w:szCs w:val="22"/>
          <w:lang w:eastAsia="en-US"/>
        </w:rPr>
        <w:t xml:space="preserve">oraz nakazanie rozmieszczenia rosyjskich sił zbrojnych na tych obszarach wraz z rozporządzeniami zmieniającymi. W przypadku utraty aktualności złożonych oświadczeń wskazanych w ust. 1,  Wykonawca/Zamawiający/Kupujący/Sprzedający jest zobowiązany do niezwłocznego  powiadomienia o tym fakcie drugiej strony. Powiadomienie zostanie wysłane listem poleconym na adres siedziby drugiej strony nie później niż w terminie 3 dni od dnia utraty aktualności złożonych oświadczeń. </w:t>
      </w:r>
    </w:p>
    <w:p w14:paraId="7D5F7D4F" w14:textId="77777777" w:rsidR="00132C80" w:rsidRPr="00132C80" w:rsidRDefault="00132C80">
      <w:pPr>
        <w:numPr>
          <w:ilvl w:val="0"/>
          <w:numId w:val="53"/>
        </w:numPr>
        <w:spacing w:after="200" w:line="276" w:lineRule="auto"/>
        <w:contextualSpacing/>
        <w:rPr>
          <w:rFonts w:eastAsia="Arial" w:cs="Arial"/>
          <w:sz w:val="22"/>
          <w:szCs w:val="22"/>
          <w:lang w:eastAsia="en-US"/>
        </w:rPr>
      </w:pPr>
      <w:r w:rsidRPr="00132C80">
        <w:rPr>
          <w:rFonts w:eastAsia="Arial" w:cs="Arial"/>
          <w:sz w:val="22"/>
          <w:szCs w:val="22"/>
          <w:lang w:eastAsia="en-US"/>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5357326A" w14:textId="77777777" w:rsidR="00132C80" w:rsidRPr="00132C80" w:rsidRDefault="00132C80" w:rsidP="00132C80">
      <w:pPr>
        <w:spacing w:line="264" w:lineRule="auto"/>
        <w:ind w:left="360" w:hanging="10"/>
        <w:contextualSpacing/>
        <w:rPr>
          <w:rFonts w:eastAsia="Arial" w:cs="Arial"/>
          <w:sz w:val="22"/>
          <w:szCs w:val="22"/>
          <w:lang w:eastAsia="en-US"/>
        </w:rPr>
      </w:pPr>
      <w:r w:rsidRPr="00132C80">
        <w:rPr>
          <w:rFonts w:eastAsia="Arial" w:cs="Arial"/>
          <w:sz w:val="22"/>
          <w:szCs w:val="22"/>
          <w:lang w:eastAsia="en-US"/>
        </w:rPr>
        <w:t>1) powstrzymać się od wykonywania Umowy w zakresie, który naruszałyby Regulacje Sankcyjne,</w:t>
      </w:r>
    </w:p>
    <w:p w14:paraId="5335E9F1" w14:textId="77777777" w:rsidR="00132C80" w:rsidRPr="00132C80" w:rsidRDefault="00132C80" w:rsidP="00132C80">
      <w:pPr>
        <w:spacing w:line="264" w:lineRule="auto"/>
        <w:ind w:left="360" w:hanging="10"/>
        <w:contextualSpacing/>
        <w:rPr>
          <w:rFonts w:eastAsia="Arial" w:cs="Arial"/>
          <w:sz w:val="22"/>
          <w:szCs w:val="22"/>
          <w:lang w:eastAsia="en-US"/>
        </w:rPr>
      </w:pPr>
      <w:r w:rsidRPr="00132C80">
        <w:rPr>
          <w:rFonts w:eastAsia="Arial" w:cs="Arial"/>
          <w:sz w:val="22"/>
          <w:szCs w:val="22"/>
          <w:lang w:eastAsia="en-US"/>
        </w:rPr>
        <w:t>2) odstąpić od Umowy w ciągu 7 dni od dnia wystąpienia zdarzenia uprawniającego do złożenia oświadczenia o odstąpieniu od Umowy</w:t>
      </w:r>
      <w:r w:rsidRPr="00132C80">
        <w:rPr>
          <w:rFonts w:eastAsia="Arial" w:cs="Arial"/>
          <w:sz w:val="22"/>
          <w:szCs w:val="22"/>
          <w:vertAlign w:val="superscript"/>
          <w:lang w:eastAsia="en-US"/>
        </w:rPr>
        <w:t>.</w:t>
      </w:r>
      <w:r w:rsidRPr="00132C80">
        <w:rPr>
          <w:rFonts w:eastAsia="Arial" w:cs="Arial"/>
          <w:sz w:val="22"/>
          <w:szCs w:val="22"/>
          <w:lang w:eastAsia="en-US"/>
        </w:rPr>
        <w:t xml:space="preserve"> </w:t>
      </w:r>
    </w:p>
    <w:p w14:paraId="565CAFCC" w14:textId="77777777" w:rsidR="00132C80" w:rsidRPr="00132C80" w:rsidRDefault="00132C80">
      <w:pPr>
        <w:numPr>
          <w:ilvl w:val="0"/>
          <w:numId w:val="53"/>
        </w:numPr>
        <w:spacing w:after="200" w:line="276" w:lineRule="auto"/>
        <w:contextualSpacing/>
        <w:rPr>
          <w:rFonts w:eastAsia="Arial" w:cs="Arial"/>
          <w:sz w:val="22"/>
          <w:szCs w:val="22"/>
          <w:lang w:eastAsia="en-US"/>
        </w:rPr>
      </w:pPr>
      <w:r w:rsidRPr="00132C80">
        <w:rPr>
          <w:rFonts w:eastAsia="Arial" w:cs="Arial"/>
          <w:sz w:val="22"/>
          <w:szCs w:val="22"/>
          <w:lang w:eastAsia="en-US"/>
        </w:rPr>
        <w:t>Oświadczenie o odstąpieniu od Umowy/rozwiązaniu Umowy wymaga zachowania formy pisemnej pod rygorem nieważności/formy przewidzianej do zawarcia Umowy.</w:t>
      </w:r>
    </w:p>
    <w:p w14:paraId="3CD0F881" w14:textId="77777777" w:rsidR="00132C80" w:rsidRPr="00132C80" w:rsidRDefault="00132C80">
      <w:pPr>
        <w:numPr>
          <w:ilvl w:val="0"/>
          <w:numId w:val="53"/>
        </w:numPr>
        <w:spacing w:after="200" w:line="276" w:lineRule="auto"/>
        <w:contextualSpacing/>
        <w:rPr>
          <w:rFonts w:eastAsia="Arial" w:cs="Arial"/>
          <w:sz w:val="22"/>
          <w:szCs w:val="22"/>
          <w:lang w:eastAsia="en-US"/>
        </w:rPr>
      </w:pPr>
      <w:r w:rsidRPr="00132C80">
        <w:rPr>
          <w:rFonts w:eastAsia="Arial" w:cs="Arial"/>
          <w:sz w:val="22"/>
          <w:szCs w:val="22"/>
          <w:lang w:eastAsia="en-US"/>
        </w:rPr>
        <w:t xml:space="preserve">Wykonanie uprawnień wskazanych w ust. 4 nie powoduje powstania praw do dochodzenia jakichkolwiek roszczeń z tego tytułu przez Wykonawcę. </w:t>
      </w:r>
    </w:p>
    <w:p w14:paraId="37DA4D12" w14:textId="77777777" w:rsidR="00132C80" w:rsidRPr="00132C80" w:rsidRDefault="00132C80">
      <w:pPr>
        <w:numPr>
          <w:ilvl w:val="0"/>
          <w:numId w:val="53"/>
        </w:numPr>
        <w:spacing w:after="200" w:line="276" w:lineRule="auto"/>
        <w:contextualSpacing/>
        <w:rPr>
          <w:rFonts w:eastAsia="Arial" w:cs="Arial"/>
          <w:sz w:val="22"/>
          <w:szCs w:val="22"/>
          <w:lang w:eastAsia="en-US"/>
        </w:rPr>
      </w:pPr>
      <w:r w:rsidRPr="00132C80">
        <w:rPr>
          <w:rFonts w:eastAsia="Arial" w:cs="Arial"/>
          <w:sz w:val="22"/>
          <w:szCs w:val="22"/>
          <w:lang w:eastAsia="en-US"/>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7801D77A" w14:textId="77777777" w:rsidR="00132C80" w:rsidRDefault="00132C80" w:rsidP="007F61C9">
      <w:pPr>
        <w:spacing w:line="276" w:lineRule="auto"/>
        <w:contextualSpacing/>
        <w:rPr>
          <w:rFonts w:cs="Arial"/>
          <w:b/>
          <w:sz w:val="22"/>
          <w:szCs w:val="22"/>
        </w:rPr>
      </w:pPr>
    </w:p>
    <w:p w14:paraId="5A8006CF" w14:textId="4C9EADE6" w:rsidR="00D05396" w:rsidRPr="00D05396" w:rsidRDefault="00D05396" w:rsidP="00D05396">
      <w:pPr>
        <w:spacing w:line="276" w:lineRule="auto"/>
        <w:contextualSpacing/>
        <w:jc w:val="center"/>
        <w:rPr>
          <w:rFonts w:cs="Arial"/>
          <w:b/>
          <w:sz w:val="22"/>
          <w:szCs w:val="22"/>
          <w:lang w:eastAsia="en-US"/>
        </w:rPr>
      </w:pPr>
      <w:r w:rsidRPr="00D05396">
        <w:rPr>
          <w:rFonts w:cs="Arial"/>
          <w:b/>
          <w:sz w:val="22"/>
          <w:szCs w:val="22"/>
        </w:rPr>
        <w:t>§ 1</w:t>
      </w:r>
      <w:r w:rsidR="00ED1A6C">
        <w:rPr>
          <w:rFonts w:cs="Arial"/>
          <w:b/>
          <w:sz w:val="22"/>
          <w:szCs w:val="22"/>
        </w:rPr>
        <w:t>3</w:t>
      </w:r>
    </w:p>
    <w:p w14:paraId="7C92296F" w14:textId="77777777" w:rsidR="00D05396" w:rsidRPr="00D05396" w:rsidRDefault="00D05396" w:rsidP="00D05396">
      <w:pPr>
        <w:spacing w:line="276" w:lineRule="auto"/>
        <w:contextualSpacing/>
        <w:jc w:val="center"/>
        <w:rPr>
          <w:rFonts w:cs="Arial"/>
          <w:b/>
          <w:sz w:val="22"/>
          <w:szCs w:val="22"/>
          <w:lang w:eastAsia="en-US"/>
        </w:rPr>
      </w:pPr>
      <w:r w:rsidRPr="00D05396">
        <w:rPr>
          <w:rFonts w:cs="Arial"/>
          <w:b/>
          <w:sz w:val="22"/>
          <w:szCs w:val="22"/>
          <w:lang w:eastAsia="en-US"/>
        </w:rPr>
        <w:t>SIŁA WYŻSZA</w:t>
      </w:r>
    </w:p>
    <w:p w14:paraId="0E4C794B" w14:textId="77777777" w:rsidR="00D05396" w:rsidRPr="00D05396" w:rsidRDefault="00D05396">
      <w:pPr>
        <w:widowControl w:val="0"/>
        <w:numPr>
          <w:ilvl w:val="0"/>
          <w:numId w:val="37"/>
        </w:numPr>
        <w:overflowPunct w:val="0"/>
        <w:autoSpaceDE w:val="0"/>
        <w:autoSpaceDN w:val="0"/>
        <w:adjustRightInd w:val="0"/>
        <w:spacing w:before="120" w:after="200" w:line="240" w:lineRule="auto"/>
        <w:ind w:left="426"/>
        <w:textAlignment w:val="baseline"/>
        <w:rPr>
          <w:rFonts w:cs="Arial"/>
          <w:strike/>
          <w:sz w:val="22"/>
          <w:szCs w:val="22"/>
        </w:rPr>
      </w:pPr>
      <w:r w:rsidRPr="00D05396">
        <w:rPr>
          <w:rFonts w:cs="Arial"/>
          <w:sz w:val="22"/>
          <w:szCs w:val="22"/>
        </w:rPr>
        <w:t xml:space="preserve">Strony zgodnie uznają, że Siła Wyższa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w:t>
      </w:r>
      <w:r w:rsidRPr="00D05396">
        <w:rPr>
          <w:rFonts w:cs="Arial"/>
          <w:sz w:val="22"/>
          <w:szCs w:val="22"/>
        </w:rPr>
        <w:lastRenderedPageBreak/>
        <w:t xml:space="preserve">Strony uznają w szczególności: </w:t>
      </w:r>
    </w:p>
    <w:p w14:paraId="26D5F05D" w14:textId="77777777" w:rsidR="00D05396" w:rsidRPr="00D05396" w:rsidRDefault="00D05396" w:rsidP="005E6022">
      <w:pPr>
        <w:overflowPunct w:val="0"/>
        <w:autoSpaceDE w:val="0"/>
        <w:autoSpaceDN w:val="0"/>
        <w:adjustRightInd w:val="0"/>
        <w:spacing w:before="120" w:line="276" w:lineRule="auto"/>
        <w:ind w:left="709" w:hanging="284"/>
        <w:textAlignment w:val="baseline"/>
        <w:rPr>
          <w:rFonts w:cs="Arial"/>
          <w:strike/>
          <w:sz w:val="22"/>
          <w:szCs w:val="22"/>
        </w:rPr>
      </w:pPr>
      <w:r w:rsidRPr="00D05396">
        <w:rPr>
          <w:rFonts w:cs="Arial"/>
          <w:sz w:val="22"/>
          <w:szCs w:val="22"/>
        </w:rPr>
        <w:t>1)</w:t>
      </w:r>
      <w:r w:rsidRPr="00D05396">
        <w:rPr>
          <w:rFonts w:cs="Arial"/>
          <w:sz w:val="22"/>
          <w:szCs w:val="22"/>
        </w:rPr>
        <w:tab/>
        <w:t xml:space="preserve">klęski żywiołowe, w tym: trzęsienie ziemi, huragan, powódź oraz inne nadzwyczajne zjawiska atmosferyczne, </w:t>
      </w:r>
      <w:r w:rsidRPr="00D05396">
        <w:rPr>
          <w:rFonts w:eastAsia="Calibri" w:cs="Arial"/>
          <w:sz w:val="22"/>
          <w:szCs w:val="22"/>
          <w:lang w:eastAsia="en-US"/>
        </w:rPr>
        <w:t>pandemie, epidemie, zmiany ich przebiegu.</w:t>
      </w:r>
    </w:p>
    <w:p w14:paraId="7872E983" w14:textId="77777777" w:rsidR="00D05396" w:rsidRPr="00D05396" w:rsidRDefault="00D05396" w:rsidP="005E6022">
      <w:pPr>
        <w:overflowPunct w:val="0"/>
        <w:autoSpaceDE w:val="0"/>
        <w:autoSpaceDN w:val="0"/>
        <w:adjustRightInd w:val="0"/>
        <w:spacing w:before="120" w:line="276" w:lineRule="auto"/>
        <w:ind w:left="709" w:hanging="284"/>
        <w:textAlignment w:val="baseline"/>
        <w:rPr>
          <w:rFonts w:cs="Arial"/>
          <w:sz w:val="22"/>
          <w:szCs w:val="22"/>
        </w:rPr>
      </w:pPr>
      <w:r w:rsidRPr="00D05396">
        <w:rPr>
          <w:rFonts w:cs="Arial"/>
          <w:sz w:val="22"/>
          <w:szCs w:val="22"/>
        </w:rPr>
        <w:t>2)</w:t>
      </w:r>
      <w:r w:rsidRPr="00D05396">
        <w:rPr>
          <w:rFonts w:cs="Arial"/>
          <w:sz w:val="22"/>
          <w:szCs w:val="22"/>
        </w:rPr>
        <w:tab/>
        <w:t>akty władzy państwowej, w tym: stan wojenny, stan wyjątkowy, itd.;</w:t>
      </w:r>
    </w:p>
    <w:p w14:paraId="6B753C99" w14:textId="77777777" w:rsidR="00D05396" w:rsidRPr="00D05396" w:rsidRDefault="00D05396" w:rsidP="005E6022">
      <w:pPr>
        <w:overflowPunct w:val="0"/>
        <w:autoSpaceDE w:val="0"/>
        <w:autoSpaceDN w:val="0"/>
        <w:adjustRightInd w:val="0"/>
        <w:spacing w:before="120" w:line="276" w:lineRule="auto"/>
        <w:ind w:left="709" w:hanging="284"/>
        <w:textAlignment w:val="baseline"/>
        <w:rPr>
          <w:rFonts w:cs="Arial"/>
          <w:sz w:val="22"/>
          <w:szCs w:val="22"/>
        </w:rPr>
      </w:pPr>
      <w:r w:rsidRPr="00D05396">
        <w:rPr>
          <w:rFonts w:cs="Arial"/>
          <w:sz w:val="22"/>
          <w:szCs w:val="22"/>
        </w:rPr>
        <w:t>3)</w:t>
      </w:r>
      <w:r w:rsidRPr="00D05396">
        <w:rPr>
          <w:rFonts w:cs="Arial"/>
          <w:sz w:val="22"/>
          <w:szCs w:val="22"/>
        </w:rPr>
        <w:tab/>
        <w:t>działania wojenne, akty sabotażu, akty terrorystyczne i inne podobne wydarzenia zagrażające porządkowi publicznemu;</w:t>
      </w:r>
    </w:p>
    <w:p w14:paraId="0BA2BD16" w14:textId="77777777" w:rsidR="00D05396" w:rsidRPr="00D05396" w:rsidRDefault="00D05396" w:rsidP="005E6022">
      <w:pPr>
        <w:overflowPunct w:val="0"/>
        <w:autoSpaceDE w:val="0"/>
        <w:autoSpaceDN w:val="0"/>
        <w:adjustRightInd w:val="0"/>
        <w:spacing w:before="120" w:line="276" w:lineRule="auto"/>
        <w:ind w:left="709" w:hanging="284"/>
        <w:textAlignment w:val="baseline"/>
        <w:rPr>
          <w:rFonts w:cs="Arial"/>
          <w:sz w:val="22"/>
          <w:szCs w:val="22"/>
        </w:rPr>
      </w:pPr>
      <w:r w:rsidRPr="00D05396">
        <w:rPr>
          <w:rFonts w:cs="Arial"/>
          <w:sz w:val="22"/>
          <w:szCs w:val="22"/>
        </w:rPr>
        <w:t>4)</w:t>
      </w:r>
      <w:r w:rsidRPr="00D05396">
        <w:rPr>
          <w:rFonts w:cs="Arial"/>
          <w:sz w:val="22"/>
          <w:szCs w:val="22"/>
        </w:rPr>
        <w:tab/>
        <w:t>strajki powszechne lub inne niepokoje społeczne, w tym publiczne demonstracje, z wyłączeniem strajków u Stron.</w:t>
      </w:r>
    </w:p>
    <w:p w14:paraId="7D3CA013" w14:textId="77777777" w:rsidR="00D05396" w:rsidRPr="00D05396" w:rsidRDefault="00D05396">
      <w:pPr>
        <w:widowControl w:val="0"/>
        <w:numPr>
          <w:ilvl w:val="0"/>
          <w:numId w:val="37"/>
        </w:numPr>
        <w:overflowPunct w:val="0"/>
        <w:autoSpaceDE w:val="0"/>
        <w:autoSpaceDN w:val="0"/>
        <w:adjustRightInd w:val="0"/>
        <w:spacing w:before="120" w:after="200" w:line="240" w:lineRule="auto"/>
        <w:ind w:left="426"/>
        <w:textAlignment w:val="baseline"/>
        <w:rPr>
          <w:rFonts w:cs="Arial"/>
          <w:sz w:val="22"/>
          <w:szCs w:val="22"/>
        </w:rPr>
      </w:pPr>
      <w:r w:rsidRPr="00D05396">
        <w:rPr>
          <w:rFonts w:cs="Arial"/>
          <w:sz w:val="22"/>
          <w:szCs w:val="22"/>
        </w:rPr>
        <w:t>Jeżeli Siła Wyższa uniemożliwia lub uniemożliwi jednej ze Stron wywiązanie się 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19D5E3C1" w14:textId="77777777" w:rsidR="00D05396" w:rsidRPr="00D05396" w:rsidRDefault="00D05396">
      <w:pPr>
        <w:widowControl w:val="0"/>
        <w:numPr>
          <w:ilvl w:val="0"/>
          <w:numId w:val="37"/>
        </w:numPr>
        <w:overflowPunct w:val="0"/>
        <w:autoSpaceDE w:val="0"/>
        <w:autoSpaceDN w:val="0"/>
        <w:adjustRightInd w:val="0"/>
        <w:spacing w:before="120" w:after="200" w:line="240" w:lineRule="auto"/>
        <w:ind w:left="426"/>
        <w:textAlignment w:val="baseline"/>
        <w:rPr>
          <w:rFonts w:cs="Arial"/>
          <w:sz w:val="22"/>
          <w:szCs w:val="22"/>
        </w:rPr>
      </w:pPr>
      <w:r w:rsidRPr="00D05396">
        <w:rPr>
          <w:rFonts w:cs="Arial"/>
          <w:sz w:val="22"/>
          <w:szCs w:val="22"/>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Pr="00D05396">
        <w:rPr>
          <w:rFonts w:cs="Arial"/>
          <w:b/>
          <w:sz w:val="22"/>
          <w:szCs w:val="22"/>
        </w:rPr>
        <w:t>30 dni</w:t>
      </w:r>
      <w:r w:rsidRPr="00D05396">
        <w:rPr>
          <w:rFonts w:cs="Arial"/>
          <w:sz w:val="22"/>
          <w:szCs w:val="22"/>
        </w:rPr>
        <w:t>, Strony będą prowadzić negocjacje w celu określenia dalszej realizacji lub rozwiązania Umowy.</w:t>
      </w:r>
    </w:p>
    <w:p w14:paraId="3D8F177D" w14:textId="77777777" w:rsidR="00D05396" w:rsidRPr="00D05396" w:rsidRDefault="00D05396">
      <w:pPr>
        <w:widowControl w:val="0"/>
        <w:numPr>
          <w:ilvl w:val="0"/>
          <w:numId w:val="37"/>
        </w:numPr>
        <w:overflowPunct w:val="0"/>
        <w:autoSpaceDE w:val="0"/>
        <w:autoSpaceDN w:val="0"/>
        <w:adjustRightInd w:val="0"/>
        <w:spacing w:before="120" w:after="200" w:line="240" w:lineRule="auto"/>
        <w:ind w:left="426"/>
        <w:textAlignment w:val="baseline"/>
        <w:rPr>
          <w:rFonts w:cs="Arial"/>
          <w:sz w:val="22"/>
          <w:szCs w:val="22"/>
        </w:rPr>
      </w:pPr>
      <w:r w:rsidRPr="00D05396">
        <w:rPr>
          <w:rFonts w:cs="Arial"/>
          <w:sz w:val="22"/>
          <w:szCs w:val="22"/>
        </w:rPr>
        <w:t xml:space="preserve">Negocjacje, o których mowa w ust. 3 zdanie drugie, uważa się za bezskutecznie zakończone, jeżeli po upływie </w:t>
      </w:r>
      <w:r w:rsidRPr="00D05396">
        <w:rPr>
          <w:rFonts w:cs="Arial"/>
          <w:b/>
          <w:sz w:val="22"/>
          <w:szCs w:val="22"/>
        </w:rPr>
        <w:t>5 dni</w:t>
      </w:r>
      <w:r w:rsidRPr="00D05396">
        <w:rPr>
          <w:rFonts w:cs="Arial"/>
          <w:sz w:val="22"/>
          <w:szCs w:val="22"/>
        </w:rPr>
        <w:t xml:space="preserve"> od dnia ich rozpoczęcia Strony nie osiągną porozumienia, chyba że przed upływem tego terminu Strony wyrażą w formie pisemnej zgodę na ich kontynuowanie i określą inną datę zakończenia negocjacji.</w:t>
      </w:r>
    </w:p>
    <w:p w14:paraId="3584EEFA" w14:textId="77777777" w:rsidR="00D05396" w:rsidRPr="00D05396" w:rsidRDefault="00D05396">
      <w:pPr>
        <w:widowControl w:val="0"/>
        <w:numPr>
          <w:ilvl w:val="0"/>
          <w:numId w:val="37"/>
        </w:numPr>
        <w:overflowPunct w:val="0"/>
        <w:autoSpaceDE w:val="0"/>
        <w:autoSpaceDN w:val="0"/>
        <w:adjustRightInd w:val="0"/>
        <w:spacing w:before="120" w:after="200" w:line="240" w:lineRule="auto"/>
        <w:ind w:left="426"/>
        <w:textAlignment w:val="baseline"/>
        <w:rPr>
          <w:rFonts w:cs="Arial"/>
          <w:sz w:val="22"/>
          <w:szCs w:val="22"/>
        </w:rPr>
      </w:pPr>
      <w:r w:rsidRPr="00D05396">
        <w:rPr>
          <w:rFonts w:cs="Arial"/>
          <w:sz w:val="22"/>
          <w:szCs w:val="22"/>
        </w:rPr>
        <w:t>W przypadku bezskutecznego zakończenia negocjacji w terminie określonym zgodnie z ust. 4, Zleceniodawca jest uprawniony do rozwiązania Umowy w trybie natychmiastowym.</w:t>
      </w:r>
    </w:p>
    <w:p w14:paraId="4B35603F" w14:textId="128A4CEB" w:rsidR="00C419D2" w:rsidRPr="00C419D2" w:rsidRDefault="00C419D2" w:rsidP="00C419D2">
      <w:pPr>
        <w:spacing w:line="276" w:lineRule="auto"/>
        <w:contextualSpacing/>
        <w:jc w:val="left"/>
        <w:rPr>
          <w:rFonts w:cs="Arial"/>
          <w:b/>
          <w:sz w:val="22"/>
          <w:szCs w:val="22"/>
        </w:rPr>
      </w:pPr>
    </w:p>
    <w:p w14:paraId="563C9C3F" w14:textId="37DE1559" w:rsidR="00C419D2" w:rsidRPr="00C419D2" w:rsidRDefault="00C419D2" w:rsidP="00C419D2">
      <w:pPr>
        <w:spacing w:line="276" w:lineRule="auto"/>
        <w:contextualSpacing/>
        <w:jc w:val="center"/>
        <w:rPr>
          <w:rFonts w:cs="Arial"/>
          <w:b/>
          <w:sz w:val="22"/>
          <w:szCs w:val="22"/>
          <w:lang w:eastAsia="en-US"/>
        </w:rPr>
      </w:pPr>
      <w:r w:rsidRPr="00C419D2">
        <w:rPr>
          <w:rFonts w:cs="Arial"/>
          <w:b/>
          <w:sz w:val="22"/>
          <w:szCs w:val="22"/>
        </w:rPr>
        <w:t>§ 1</w:t>
      </w:r>
      <w:r w:rsidR="00ED1A6C">
        <w:rPr>
          <w:rFonts w:cs="Arial"/>
          <w:b/>
          <w:sz w:val="22"/>
          <w:szCs w:val="22"/>
        </w:rPr>
        <w:t>4</w:t>
      </w:r>
    </w:p>
    <w:p w14:paraId="6E43130C" w14:textId="77777777" w:rsidR="00C419D2" w:rsidRPr="00C419D2" w:rsidRDefault="00C419D2" w:rsidP="00C419D2">
      <w:pPr>
        <w:spacing w:line="276" w:lineRule="auto"/>
        <w:contextualSpacing/>
        <w:jc w:val="center"/>
        <w:rPr>
          <w:rFonts w:cs="Arial"/>
          <w:b/>
          <w:sz w:val="22"/>
          <w:szCs w:val="22"/>
          <w:lang w:eastAsia="en-US"/>
        </w:rPr>
      </w:pPr>
      <w:r w:rsidRPr="00C419D2">
        <w:rPr>
          <w:rFonts w:cs="Arial"/>
          <w:b/>
          <w:sz w:val="22"/>
          <w:szCs w:val="22"/>
          <w:lang w:eastAsia="en-US"/>
        </w:rPr>
        <w:t>OSOBY DO KONTAKTU</w:t>
      </w:r>
    </w:p>
    <w:p w14:paraId="1E3E9E5C" w14:textId="50522BA9" w:rsidR="00C419D2" w:rsidRDefault="00C419D2">
      <w:pPr>
        <w:widowControl w:val="0"/>
        <w:numPr>
          <w:ilvl w:val="3"/>
          <w:numId w:val="38"/>
        </w:numPr>
        <w:autoSpaceDE w:val="0"/>
        <w:autoSpaceDN w:val="0"/>
        <w:adjustRightInd w:val="0"/>
        <w:spacing w:after="120" w:line="240" w:lineRule="auto"/>
        <w:ind w:left="426" w:hanging="284"/>
        <w:jc w:val="left"/>
        <w:rPr>
          <w:rFonts w:cs="Arial"/>
          <w:sz w:val="22"/>
          <w:szCs w:val="22"/>
        </w:rPr>
      </w:pPr>
      <w:r w:rsidRPr="00C419D2">
        <w:rPr>
          <w:rFonts w:cs="Arial"/>
          <w:sz w:val="22"/>
          <w:szCs w:val="22"/>
        </w:rPr>
        <w:t>Strony ustanawiają następujących Koordynatorów do współpracy w ramach realizacji Umowy:</w:t>
      </w:r>
    </w:p>
    <w:p w14:paraId="373866E6" w14:textId="77777777" w:rsidR="00A60228" w:rsidRPr="00A60228" w:rsidRDefault="00A60228">
      <w:pPr>
        <w:widowControl w:val="0"/>
        <w:numPr>
          <w:ilvl w:val="0"/>
          <w:numId w:val="39"/>
        </w:numPr>
        <w:autoSpaceDE w:val="0"/>
        <w:autoSpaceDN w:val="0"/>
        <w:adjustRightInd w:val="0"/>
        <w:spacing w:before="120" w:after="200" w:line="240" w:lineRule="auto"/>
        <w:ind w:hanging="295"/>
        <w:jc w:val="left"/>
        <w:rPr>
          <w:rFonts w:cs="Arial"/>
          <w:b/>
          <w:sz w:val="22"/>
          <w:szCs w:val="22"/>
        </w:rPr>
      </w:pPr>
      <w:r w:rsidRPr="00A60228">
        <w:rPr>
          <w:rFonts w:cs="Arial"/>
          <w:b/>
          <w:sz w:val="22"/>
          <w:szCs w:val="22"/>
        </w:rPr>
        <w:t>Ze strony Zleceniodawcy:</w:t>
      </w:r>
    </w:p>
    <w:p w14:paraId="1B5586F1" w14:textId="77777777" w:rsidR="00A60228" w:rsidRPr="00A60228" w:rsidRDefault="00A60228" w:rsidP="00A60228">
      <w:pPr>
        <w:tabs>
          <w:tab w:val="num" w:pos="426"/>
        </w:tabs>
        <w:spacing w:after="200" w:line="240" w:lineRule="auto"/>
        <w:ind w:left="1134"/>
        <w:jc w:val="left"/>
        <w:rPr>
          <w:rFonts w:cs="Arial"/>
          <w:bCs/>
          <w:sz w:val="22"/>
          <w:szCs w:val="22"/>
        </w:rPr>
      </w:pPr>
      <w:r w:rsidRPr="00A60228">
        <w:rPr>
          <w:rFonts w:cs="Arial"/>
          <w:bCs/>
          <w:sz w:val="22"/>
          <w:szCs w:val="22"/>
        </w:rPr>
        <w:t>…………………………………………,</w:t>
      </w:r>
    </w:p>
    <w:p w14:paraId="3B268C4A" w14:textId="77777777" w:rsidR="00A60228" w:rsidRPr="00A60228" w:rsidRDefault="00A60228" w:rsidP="00A60228">
      <w:pPr>
        <w:tabs>
          <w:tab w:val="num" w:pos="426"/>
        </w:tabs>
        <w:spacing w:after="200" w:line="240" w:lineRule="auto"/>
        <w:ind w:left="1134"/>
        <w:jc w:val="left"/>
        <w:rPr>
          <w:rFonts w:cs="Arial"/>
          <w:bCs/>
          <w:sz w:val="22"/>
          <w:szCs w:val="22"/>
        </w:rPr>
      </w:pPr>
      <w:r w:rsidRPr="00A60228">
        <w:rPr>
          <w:rFonts w:cs="Arial"/>
          <w:bCs/>
          <w:sz w:val="22"/>
          <w:szCs w:val="22"/>
        </w:rPr>
        <w:t>tel.:</w:t>
      </w:r>
      <w:r w:rsidRPr="00A60228">
        <w:rPr>
          <w:rFonts w:cs="Arial"/>
          <w:bCs/>
          <w:sz w:val="22"/>
          <w:szCs w:val="22"/>
        </w:rPr>
        <w:tab/>
        <w:t>………………………………….,</w:t>
      </w:r>
    </w:p>
    <w:p w14:paraId="50E0CA53" w14:textId="77777777" w:rsidR="00A60228" w:rsidRPr="00A60228" w:rsidRDefault="00A60228" w:rsidP="00A60228">
      <w:pPr>
        <w:tabs>
          <w:tab w:val="num" w:pos="426"/>
        </w:tabs>
        <w:spacing w:after="200" w:line="240" w:lineRule="auto"/>
        <w:ind w:left="1134"/>
        <w:rPr>
          <w:rFonts w:cs="Arial"/>
          <w:bCs/>
          <w:sz w:val="22"/>
          <w:szCs w:val="22"/>
        </w:rPr>
      </w:pPr>
      <w:r w:rsidRPr="00A60228">
        <w:rPr>
          <w:rFonts w:cs="Arial"/>
          <w:bCs/>
          <w:sz w:val="22"/>
          <w:szCs w:val="22"/>
        </w:rPr>
        <w:t>e-mail:</w:t>
      </w:r>
      <w:r w:rsidRPr="00A60228">
        <w:rPr>
          <w:rFonts w:cs="Arial"/>
          <w:bCs/>
          <w:sz w:val="22"/>
          <w:szCs w:val="22"/>
        </w:rPr>
        <w:tab/>
      </w:r>
      <w:hyperlink r:id="rId12" w:history="1">
        <w:r w:rsidRPr="00A60228">
          <w:rPr>
            <w:rFonts w:cs="Arial"/>
            <w:bCs/>
            <w:sz w:val="22"/>
            <w:szCs w:val="22"/>
          </w:rPr>
          <w:t>…………………………..</w:t>
        </w:r>
      </w:hyperlink>
    </w:p>
    <w:p w14:paraId="5ABEAB04" w14:textId="77777777" w:rsidR="00A60228" w:rsidRPr="00A60228" w:rsidRDefault="00A60228">
      <w:pPr>
        <w:widowControl w:val="0"/>
        <w:numPr>
          <w:ilvl w:val="0"/>
          <w:numId w:val="39"/>
        </w:numPr>
        <w:spacing w:after="200" w:line="240" w:lineRule="auto"/>
        <w:contextualSpacing/>
        <w:jc w:val="left"/>
        <w:rPr>
          <w:rFonts w:cs="Arial"/>
          <w:b/>
          <w:sz w:val="22"/>
          <w:szCs w:val="22"/>
        </w:rPr>
      </w:pPr>
      <w:r w:rsidRPr="00A60228">
        <w:rPr>
          <w:rFonts w:cs="Arial"/>
          <w:b/>
          <w:sz w:val="22"/>
          <w:szCs w:val="22"/>
        </w:rPr>
        <w:t xml:space="preserve">Ze strony Zleceniobiorcy: </w:t>
      </w:r>
    </w:p>
    <w:p w14:paraId="5FB3A2A0" w14:textId="77777777" w:rsidR="00A60228" w:rsidRPr="00A60228" w:rsidRDefault="00A60228" w:rsidP="00A60228">
      <w:pPr>
        <w:tabs>
          <w:tab w:val="num" w:pos="426"/>
        </w:tabs>
        <w:spacing w:after="200" w:line="260" w:lineRule="atLeast"/>
        <w:ind w:left="1134"/>
        <w:jc w:val="left"/>
        <w:rPr>
          <w:rFonts w:cs="Arial"/>
          <w:bCs/>
          <w:sz w:val="22"/>
          <w:szCs w:val="22"/>
        </w:rPr>
      </w:pPr>
      <w:r w:rsidRPr="00A60228">
        <w:rPr>
          <w:rFonts w:cs="Arial"/>
          <w:bCs/>
          <w:sz w:val="22"/>
          <w:szCs w:val="22"/>
        </w:rPr>
        <w:t>…………………………………………,</w:t>
      </w:r>
    </w:p>
    <w:p w14:paraId="0972BCBB" w14:textId="77777777" w:rsidR="00A60228" w:rsidRPr="00A60228" w:rsidRDefault="00A60228" w:rsidP="00A60228">
      <w:pPr>
        <w:tabs>
          <w:tab w:val="num" w:pos="426"/>
        </w:tabs>
        <w:spacing w:after="200" w:line="260" w:lineRule="atLeast"/>
        <w:ind w:left="1134"/>
        <w:jc w:val="left"/>
        <w:rPr>
          <w:rFonts w:cs="Arial"/>
          <w:bCs/>
          <w:sz w:val="22"/>
          <w:szCs w:val="22"/>
        </w:rPr>
      </w:pPr>
      <w:r w:rsidRPr="00A60228">
        <w:rPr>
          <w:rFonts w:cs="Arial"/>
          <w:bCs/>
          <w:sz w:val="22"/>
          <w:szCs w:val="22"/>
        </w:rPr>
        <w:t>tel.:</w:t>
      </w:r>
      <w:r w:rsidRPr="00A60228">
        <w:rPr>
          <w:rFonts w:cs="Arial"/>
          <w:bCs/>
          <w:sz w:val="22"/>
          <w:szCs w:val="22"/>
        </w:rPr>
        <w:tab/>
        <w:t>………………………………….,</w:t>
      </w:r>
    </w:p>
    <w:p w14:paraId="11BEF4EE" w14:textId="77777777" w:rsidR="00A60228" w:rsidRPr="00A60228" w:rsidRDefault="00A60228" w:rsidP="00A60228">
      <w:pPr>
        <w:tabs>
          <w:tab w:val="num" w:pos="426"/>
        </w:tabs>
        <w:spacing w:after="200" w:line="260" w:lineRule="atLeast"/>
        <w:ind w:left="1134"/>
        <w:rPr>
          <w:rFonts w:cs="Arial"/>
          <w:bCs/>
          <w:sz w:val="22"/>
          <w:szCs w:val="22"/>
        </w:rPr>
      </w:pPr>
      <w:r w:rsidRPr="00A60228">
        <w:rPr>
          <w:rFonts w:cs="Arial"/>
          <w:bCs/>
          <w:sz w:val="22"/>
          <w:szCs w:val="22"/>
        </w:rPr>
        <w:t>e-mail:</w:t>
      </w:r>
      <w:r w:rsidRPr="00A60228">
        <w:rPr>
          <w:rFonts w:cs="Arial"/>
          <w:bCs/>
          <w:sz w:val="22"/>
          <w:szCs w:val="22"/>
        </w:rPr>
        <w:tab/>
      </w:r>
      <w:hyperlink r:id="rId13" w:history="1">
        <w:r w:rsidRPr="00A60228">
          <w:rPr>
            <w:rFonts w:cs="Arial"/>
            <w:bCs/>
            <w:sz w:val="22"/>
            <w:szCs w:val="22"/>
          </w:rPr>
          <w:t>…………………………..</w:t>
        </w:r>
      </w:hyperlink>
    </w:p>
    <w:p w14:paraId="65C6FB44" w14:textId="77777777" w:rsidR="00A60228" w:rsidRPr="00A60228" w:rsidRDefault="00A60228">
      <w:pPr>
        <w:widowControl w:val="0"/>
        <w:numPr>
          <w:ilvl w:val="3"/>
          <w:numId w:val="38"/>
        </w:numPr>
        <w:autoSpaceDE w:val="0"/>
        <w:autoSpaceDN w:val="0"/>
        <w:adjustRightInd w:val="0"/>
        <w:spacing w:after="120" w:line="240" w:lineRule="auto"/>
        <w:ind w:left="426" w:hanging="284"/>
        <w:rPr>
          <w:rFonts w:cs="Arial"/>
          <w:sz w:val="22"/>
          <w:szCs w:val="22"/>
          <w:lang w:eastAsia="en-US"/>
        </w:rPr>
      </w:pPr>
      <w:r w:rsidRPr="00A60228">
        <w:rPr>
          <w:rFonts w:cs="Arial"/>
          <w:sz w:val="22"/>
          <w:szCs w:val="22"/>
        </w:rPr>
        <w:lastRenderedPageBreak/>
        <w:t>Każdy przedstawiciel</w:t>
      </w:r>
      <w:r w:rsidRPr="00A60228">
        <w:rPr>
          <w:rFonts w:cs="Arial"/>
          <w:sz w:val="22"/>
          <w:szCs w:val="22"/>
          <w:lang w:eastAsia="en-US"/>
        </w:rPr>
        <w:t xml:space="preserve"> Zleceniodawcy jest uprawniony samodzielnie do kontaktów roboczych, w szczególności do uczestniczenia w procedurze odbiorowej.</w:t>
      </w:r>
    </w:p>
    <w:p w14:paraId="1DA2515F" w14:textId="77777777" w:rsidR="00A60228" w:rsidRPr="00A60228" w:rsidRDefault="00A60228">
      <w:pPr>
        <w:widowControl w:val="0"/>
        <w:numPr>
          <w:ilvl w:val="3"/>
          <w:numId w:val="38"/>
        </w:numPr>
        <w:autoSpaceDE w:val="0"/>
        <w:autoSpaceDN w:val="0"/>
        <w:adjustRightInd w:val="0"/>
        <w:spacing w:after="120" w:line="240" w:lineRule="auto"/>
        <w:ind w:left="426" w:hanging="284"/>
        <w:rPr>
          <w:rFonts w:cs="Arial"/>
          <w:sz w:val="22"/>
          <w:szCs w:val="22"/>
          <w:lang w:eastAsia="en-US"/>
        </w:rPr>
      </w:pPr>
      <w:r w:rsidRPr="00A60228">
        <w:rPr>
          <w:rFonts w:cs="Arial"/>
          <w:sz w:val="22"/>
          <w:szCs w:val="22"/>
        </w:rPr>
        <w:t>Każdy przedstawiciel</w:t>
      </w:r>
      <w:r w:rsidRPr="00A60228">
        <w:rPr>
          <w:rFonts w:cs="Arial"/>
          <w:sz w:val="22"/>
          <w:szCs w:val="22"/>
          <w:lang w:eastAsia="en-US"/>
        </w:rPr>
        <w:t xml:space="preserve"> Zleceniobiorcy jest uprawniony samodzielnie do składania i przyjmowania wiążących Zleceniobiorcę oświadczeń woli i wiedzy.</w:t>
      </w:r>
    </w:p>
    <w:p w14:paraId="7718720A" w14:textId="77777777" w:rsidR="00A60228" w:rsidRPr="00A60228" w:rsidRDefault="00A60228">
      <w:pPr>
        <w:widowControl w:val="0"/>
        <w:numPr>
          <w:ilvl w:val="3"/>
          <w:numId w:val="38"/>
        </w:numPr>
        <w:autoSpaceDE w:val="0"/>
        <w:autoSpaceDN w:val="0"/>
        <w:adjustRightInd w:val="0"/>
        <w:spacing w:after="120" w:line="240" w:lineRule="auto"/>
        <w:ind w:left="426" w:hanging="284"/>
        <w:rPr>
          <w:rFonts w:cs="Arial"/>
          <w:sz w:val="22"/>
          <w:szCs w:val="22"/>
          <w:lang w:eastAsia="en-US"/>
        </w:rPr>
      </w:pPr>
      <w:r w:rsidRPr="00A60228">
        <w:rPr>
          <w:rFonts w:cs="Arial"/>
          <w:sz w:val="22"/>
          <w:szCs w:val="22"/>
        </w:rPr>
        <w:t>Zmiany</w:t>
      </w:r>
      <w:r w:rsidRPr="00A60228">
        <w:rPr>
          <w:rFonts w:cs="Arial"/>
          <w:sz w:val="22"/>
          <w:szCs w:val="22"/>
          <w:lang w:eastAsia="en-US"/>
        </w:rPr>
        <w:t xml:space="preserve"> osób o których mowa w ust. 1 niniejszego paragrafu nie wymagają wprowadzania Aneksu do umowy. Powyższe zmiany wymagają pisemnego powiadomienia drugiej Strony.</w:t>
      </w:r>
    </w:p>
    <w:p w14:paraId="25592366" w14:textId="77777777" w:rsidR="00C419D2" w:rsidRPr="00C419D2" w:rsidRDefault="00C419D2" w:rsidP="00C419D2">
      <w:pPr>
        <w:widowControl w:val="0"/>
        <w:autoSpaceDE w:val="0"/>
        <w:autoSpaceDN w:val="0"/>
        <w:adjustRightInd w:val="0"/>
        <w:spacing w:after="120" w:line="240" w:lineRule="auto"/>
        <w:ind w:left="142"/>
        <w:rPr>
          <w:rFonts w:cs="Arial"/>
          <w:sz w:val="22"/>
          <w:szCs w:val="22"/>
          <w:lang w:eastAsia="en-US"/>
        </w:rPr>
      </w:pPr>
    </w:p>
    <w:p w14:paraId="6AC39D07" w14:textId="7222BE4A" w:rsidR="00801C4C" w:rsidRPr="00801C4C" w:rsidRDefault="00801C4C" w:rsidP="00801C4C">
      <w:pPr>
        <w:spacing w:line="276" w:lineRule="auto"/>
        <w:contextualSpacing/>
        <w:jc w:val="center"/>
        <w:rPr>
          <w:rFonts w:cs="Arial"/>
          <w:b/>
          <w:sz w:val="22"/>
          <w:szCs w:val="22"/>
          <w:lang w:eastAsia="en-US"/>
        </w:rPr>
      </w:pPr>
      <w:r w:rsidRPr="00801C4C">
        <w:rPr>
          <w:rFonts w:cs="Arial"/>
          <w:b/>
          <w:sz w:val="22"/>
          <w:szCs w:val="22"/>
        </w:rPr>
        <w:t>§ 1</w:t>
      </w:r>
      <w:r w:rsidR="00ED1A6C">
        <w:rPr>
          <w:rFonts w:cs="Arial"/>
          <w:b/>
          <w:sz w:val="22"/>
          <w:szCs w:val="22"/>
        </w:rPr>
        <w:t>5</w:t>
      </w:r>
    </w:p>
    <w:p w14:paraId="6D6BFE84" w14:textId="77777777" w:rsidR="00801C4C" w:rsidRPr="00801C4C" w:rsidRDefault="00801C4C" w:rsidP="00801C4C">
      <w:pPr>
        <w:spacing w:line="276" w:lineRule="auto"/>
        <w:contextualSpacing/>
        <w:jc w:val="center"/>
        <w:rPr>
          <w:rFonts w:cs="Arial"/>
          <w:b/>
          <w:sz w:val="22"/>
          <w:szCs w:val="22"/>
          <w:lang w:eastAsia="en-US"/>
        </w:rPr>
      </w:pPr>
      <w:r w:rsidRPr="00801C4C">
        <w:rPr>
          <w:rFonts w:cs="Arial"/>
          <w:b/>
          <w:sz w:val="22"/>
          <w:szCs w:val="22"/>
          <w:lang w:eastAsia="en-US"/>
        </w:rPr>
        <w:t>ROZWIĄZANIE ODSTĄPIENIE I ZAWIESZENIE WYKONYWANIA UMOWY</w:t>
      </w:r>
    </w:p>
    <w:p w14:paraId="630FFA26" w14:textId="77777777" w:rsidR="00801C4C" w:rsidRPr="00801C4C" w:rsidRDefault="00801C4C" w:rsidP="00430212">
      <w:pPr>
        <w:widowControl w:val="0"/>
        <w:numPr>
          <w:ilvl w:val="0"/>
          <w:numId w:val="5"/>
        </w:numPr>
        <w:autoSpaceDE w:val="0"/>
        <w:autoSpaceDN w:val="0"/>
        <w:adjustRightInd w:val="0"/>
        <w:spacing w:before="120" w:after="200" w:line="240" w:lineRule="auto"/>
        <w:ind w:left="431" w:hanging="289"/>
        <w:rPr>
          <w:rFonts w:cs="Arial"/>
          <w:sz w:val="22"/>
          <w:szCs w:val="22"/>
          <w:lang w:eastAsia="en-US"/>
        </w:rPr>
      </w:pPr>
      <w:r w:rsidRPr="00801C4C">
        <w:rPr>
          <w:rFonts w:cs="Arial"/>
          <w:sz w:val="22"/>
          <w:szCs w:val="22"/>
          <w:lang w:eastAsia="en-US"/>
        </w:rPr>
        <w:t>Umowa może zostać rozwiązana w każdym czasie na mocy porozumienia Stron.</w:t>
      </w:r>
    </w:p>
    <w:p w14:paraId="76FC68BB" w14:textId="77777777" w:rsidR="00801C4C" w:rsidRPr="00801C4C" w:rsidRDefault="00801C4C" w:rsidP="00430212">
      <w:pPr>
        <w:widowControl w:val="0"/>
        <w:numPr>
          <w:ilvl w:val="0"/>
          <w:numId w:val="5"/>
        </w:numPr>
        <w:autoSpaceDE w:val="0"/>
        <w:autoSpaceDN w:val="0"/>
        <w:adjustRightInd w:val="0"/>
        <w:spacing w:before="120" w:after="200" w:line="240" w:lineRule="auto"/>
        <w:ind w:left="431" w:hanging="289"/>
        <w:rPr>
          <w:rFonts w:cs="Arial"/>
          <w:sz w:val="22"/>
          <w:szCs w:val="22"/>
          <w:lang w:eastAsia="en-US"/>
        </w:rPr>
      </w:pPr>
      <w:r w:rsidRPr="00801C4C">
        <w:rPr>
          <w:rFonts w:cs="Arial"/>
          <w:iCs/>
          <w:sz w:val="22"/>
          <w:szCs w:val="22"/>
          <w:lang w:eastAsia="en-US"/>
        </w:rPr>
        <w:t>Rozwiązani</w:t>
      </w:r>
      <w:r w:rsidRPr="00801C4C">
        <w:rPr>
          <w:rFonts w:cs="Arial"/>
          <w:sz w:val="22"/>
          <w:szCs w:val="22"/>
          <w:lang w:eastAsia="en-US"/>
        </w:rPr>
        <w:t>e Umowy wymaga zachowania formy pisemnej pod rygorem nieważności.</w:t>
      </w:r>
    </w:p>
    <w:p w14:paraId="4C4AC179" w14:textId="77777777" w:rsidR="00801C4C" w:rsidRPr="00801C4C" w:rsidRDefault="00801C4C" w:rsidP="00430212">
      <w:pPr>
        <w:widowControl w:val="0"/>
        <w:numPr>
          <w:ilvl w:val="0"/>
          <w:numId w:val="5"/>
        </w:numPr>
        <w:autoSpaceDE w:val="0"/>
        <w:autoSpaceDN w:val="0"/>
        <w:adjustRightInd w:val="0"/>
        <w:spacing w:before="120" w:after="200" w:line="240" w:lineRule="auto"/>
        <w:ind w:left="431" w:hanging="289"/>
        <w:rPr>
          <w:rFonts w:cs="Arial"/>
          <w:sz w:val="22"/>
          <w:szCs w:val="22"/>
          <w:lang w:eastAsia="en-US"/>
        </w:rPr>
      </w:pPr>
      <w:r w:rsidRPr="00801C4C">
        <w:rPr>
          <w:rFonts w:cs="Arial"/>
          <w:sz w:val="22"/>
          <w:szCs w:val="22"/>
          <w:lang w:eastAsia="en-US"/>
        </w:rPr>
        <w:t>Niezależnie od postanowień Umowy, każda ze Stron Umowy może od niej odstąpić w przypadkach i w sposób określony ustawą, w szczególności Kodeksem cywilnym.</w:t>
      </w:r>
    </w:p>
    <w:p w14:paraId="6AED1C64" w14:textId="77777777" w:rsidR="00801C4C" w:rsidRPr="00801C4C" w:rsidRDefault="00801C4C" w:rsidP="00430212">
      <w:pPr>
        <w:widowControl w:val="0"/>
        <w:numPr>
          <w:ilvl w:val="0"/>
          <w:numId w:val="5"/>
        </w:numPr>
        <w:autoSpaceDE w:val="0"/>
        <w:autoSpaceDN w:val="0"/>
        <w:adjustRightInd w:val="0"/>
        <w:spacing w:before="120" w:after="200" w:line="240" w:lineRule="auto"/>
        <w:ind w:left="431" w:hanging="289"/>
        <w:rPr>
          <w:rFonts w:cs="Arial"/>
          <w:sz w:val="22"/>
          <w:szCs w:val="22"/>
          <w:lang w:eastAsia="en-US"/>
        </w:rPr>
      </w:pPr>
      <w:r w:rsidRPr="00801C4C">
        <w:rPr>
          <w:rFonts w:cs="Arial"/>
          <w:sz w:val="22"/>
          <w:szCs w:val="22"/>
          <w:lang w:eastAsia="en-US"/>
        </w:rPr>
        <w:t>Zleceniodawca może rozwiązać Umowę z zachowaniem 1-miesięcznego okresu wypowiedzenia, ze skutkiem na koniec miesiąca kalendarzowego.</w:t>
      </w:r>
    </w:p>
    <w:p w14:paraId="25671593" w14:textId="77777777" w:rsidR="00801C4C" w:rsidRPr="00801C4C" w:rsidRDefault="00801C4C" w:rsidP="00430212">
      <w:pPr>
        <w:widowControl w:val="0"/>
        <w:numPr>
          <w:ilvl w:val="0"/>
          <w:numId w:val="5"/>
        </w:numPr>
        <w:autoSpaceDE w:val="0"/>
        <w:autoSpaceDN w:val="0"/>
        <w:adjustRightInd w:val="0"/>
        <w:spacing w:before="120" w:after="200" w:line="240" w:lineRule="auto"/>
        <w:ind w:left="426" w:hanging="284"/>
        <w:rPr>
          <w:rFonts w:cs="Arial"/>
          <w:sz w:val="22"/>
          <w:szCs w:val="22"/>
          <w:lang w:eastAsia="en-US"/>
        </w:rPr>
      </w:pPr>
      <w:r w:rsidRPr="00801C4C">
        <w:rPr>
          <w:rFonts w:cs="Arial"/>
          <w:sz w:val="22"/>
          <w:szCs w:val="22"/>
          <w:lang w:eastAsia="en-US"/>
        </w:rPr>
        <w:t>Zleceniodawca może odstąpić od Umowy w całości lub w części  w przypadku:</w:t>
      </w:r>
    </w:p>
    <w:p w14:paraId="7EB37BF2" w14:textId="78703823" w:rsidR="00801C4C" w:rsidRPr="00801C4C" w:rsidRDefault="00801C4C" w:rsidP="00430212">
      <w:pPr>
        <w:widowControl w:val="0"/>
        <w:numPr>
          <w:ilvl w:val="0"/>
          <w:numId w:val="10"/>
        </w:numPr>
        <w:autoSpaceDE w:val="0"/>
        <w:autoSpaceDN w:val="0"/>
        <w:adjustRightInd w:val="0"/>
        <w:spacing w:before="120" w:after="200" w:line="240" w:lineRule="auto"/>
        <w:ind w:left="709" w:right="11" w:hanging="284"/>
        <w:rPr>
          <w:rFonts w:cs="Arial"/>
          <w:sz w:val="22"/>
          <w:szCs w:val="22"/>
        </w:rPr>
      </w:pPr>
      <w:r w:rsidRPr="00801C4C">
        <w:rPr>
          <w:rFonts w:cs="Arial"/>
          <w:sz w:val="22"/>
          <w:szCs w:val="22"/>
        </w:rPr>
        <w:t>otwarcia postępowania likwidacyjnego Zleceniobiorcy;</w:t>
      </w:r>
    </w:p>
    <w:p w14:paraId="46A6E10F" w14:textId="77777777" w:rsidR="00801C4C" w:rsidRPr="00801C4C" w:rsidRDefault="00801C4C" w:rsidP="00430212">
      <w:pPr>
        <w:widowControl w:val="0"/>
        <w:numPr>
          <w:ilvl w:val="0"/>
          <w:numId w:val="10"/>
        </w:numPr>
        <w:autoSpaceDE w:val="0"/>
        <w:autoSpaceDN w:val="0"/>
        <w:adjustRightInd w:val="0"/>
        <w:spacing w:before="120" w:after="200" w:line="240" w:lineRule="auto"/>
        <w:ind w:left="709" w:right="11" w:hanging="284"/>
        <w:rPr>
          <w:rFonts w:cs="Arial"/>
          <w:sz w:val="22"/>
          <w:szCs w:val="22"/>
        </w:rPr>
      </w:pPr>
      <w:r w:rsidRPr="00801C4C">
        <w:rPr>
          <w:rFonts w:cs="Arial"/>
          <w:sz w:val="22"/>
          <w:szCs w:val="22"/>
        </w:rPr>
        <w:t>nierozpoczęcia w terminie realizacji Przedmiotu Umowy przez Zleceniobiorcę bez uzasadnionej przyczyny lub przerwania realizacji Przedmiotu Umowy jeżeli przerwa ta trwała będzie dłużej niż 14 dni.</w:t>
      </w:r>
    </w:p>
    <w:p w14:paraId="0B14D6E4" w14:textId="77777777" w:rsidR="00801C4C" w:rsidRPr="00801C4C" w:rsidRDefault="00801C4C" w:rsidP="00430212">
      <w:pPr>
        <w:widowControl w:val="0"/>
        <w:numPr>
          <w:ilvl w:val="0"/>
          <w:numId w:val="10"/>
        </w:numPr>
        <w:autoSpaceDE w:val="0"/>
        <w:autoSpaceDN w:val="0"/>
        <w:adjustRightInd w:val="0"/>
        <w:spacing w:before="120" w:after="200" w:line="240" w:lineRule="auto"/>
        <w:ind w:left="709" w:right="11" w:hanging="284"/>
        <w:rPr>
          <w:rFonts w:cs="Arial"/>
          <w:sz w:val="22"/>
          <w:szCs w:val="22"/>
        </w:rPr>
      </w:pPr>
      <w:r w:rsidRPr="00801C4C">
        <w:rPr>
          <w:rFonts w:cs="Arial"/>
          <w:sz w:val="22"/>
          <w:szCs w:val="22"/>
        </w:rPr>
        <w:t>wykonywania Przedmiotu Umowy przez Zleceniobiorcę niezgodnie z Umową, w tym dokumentacją;</w:t>
      </w:r>
    </w:p>
    <w:p w14:paraId="3984A585" w14:textId="77777777" w:rsidR="00801C4C" w:rsidRPr="00801C4C" w:rsidRDefault="00801C4C" w:rsidP="00430212">
      <w:pPr>
        <w:widowControl w:val="0"/>
        <w:numPr>
          <w:ilvl w:val="0"/>
          <w:numId w:val="10"/>
        </w:numPr>
        <w:autoSpaceDE w:val="0"/>
        <w:autoSpaceDN w:val="0"/>
        <w:adjustRightInd w:val="0"/>
        <w:spacing w:before="120" w:after="200" w:line="240" w:lineRule="auto"/>
        <w:ind w:left="709" w:right="11" w:hanging="284"/>
        <w:rPr>
          <w:rFonts w:cs="Arial"/>
          <w:sz w:val="22"/>
          <w:szCs w:val="22"/>
        </w:rPr>
      </w:pPr>
      <w:r w:rsidRPr="00801C4C">
        <w:rPr>
          <w:rFonts w:cs="Arial"/>
          <w:sz w:val="22"/>
          <w:szCs w:val="22"/>
        </w:rPr>
        <w:t>wykonywania Przedmiotu Umowy przez Zleceniobiorcę w sposób zagrażający mieniu Zleceniodawcy lub innej spółki zależnej, stowarzyszonej lub powiązanej z TAURON Polska Energia S.A. w Katowicach;</w:t>
      </w:r>
    </w:p>
    <w:p w14:paraId="30CEBE1A" w14:textId="77777777" w:rsidR="00801C4C" w:rsidRPr="00801C4C" w:rsidRDefault="00801C4C" w:rsidP="00430212">
      <w:pPr>
        <w:widowControl w:val="0"/>
        <w:numPr>
          <w:ilvl w:val="0"/>
          <w:numId w:val="10"/>
        </w:numPr>
        <w:autoSpaceDE w:val="0"/>
        <w:autoSpaceDN w:val="0"/>
        <w:adjustRightInd w:val="0"/>
        <w:spacing w:before="120" w:after="200" w:line="240" w:lineRule="auto"/>
        <w:ind w:left="709" w:hanging="284"/>
        <w:rPr>
          <w:rFonts w:cs="Arial"/>
          <w:sz w:val="22"/>
          <w:szCs w:val="22"/>
          <w:lang w:eastAsia="en-US"/>
        </w:rPr>
      </w:pPr>
      <w:r w:rsidRPr="00801C4C">
        <w:rPr>
          <w:rFonts w:cs="Arial"/>
          <w:sz w:val="22"/>
          <w:szCs w:val="22"/>
          <w:lang w:eastAsia="en-US"/>
        </w:rPr>
        <w:t>naruszenia przez Zleceniobiorcę obowiązku zachowania ciągłości ubezpieczenia;</w:t>
      </w:r>
    </w:p>
    <w:p w14:paraId="065FBCAC" w14:textId="77777777" w:rsidR="00801C4C" w:rsidRPr="00801C4C" w:rsidRDefault="00801C4C" w:rsidP="00430212">
      <w:pPr>
        <w:widowControl w:val="0"/>
        <w:numPr>
          <w:ilvl w:val="0"/>
          <w:numId w:val="10"/>
        </w:numPr>
        <w:autoSpaceDE w:val="0"/>
        <w:autoSpaceDN w:val="0"/>
        <w:adjustRightInd w:val="0"/>
        <w:spacing w:before="120" w:after="200" w:line="240" w:lineRule="auto"/>
        <w:ind w:left="709" w:hanging="284"/>
        <w:rPr>
          <w:rFonts w:cs="Arial"/>
          <w:sz w:val="22"/>
          <w:szCs w:val="22"/>
        </w:rPr>
      </w:pPr>
      <w:r w:rsidRPr="00801C4C">
        <w:rPr>
          <w:rFonts w:cs="Arial"/>
          <w:sz w:val="22"/>
          <w:szCs w:val="22"/>
        </w:rPr>
        <w:t>podjęcia przez Zleceniobiorcę działania zmierzającego do naruszenia postanowienia Umowy dotyczącego przeniesienia praw lub obowiązków wynikających z Umowy;</w:t>
      </w:r>
    </w:p>
    <w:p w14:paraId="21D5C211" w14:textId="77777777" w:rsidR="00801C4C" w:rsidRPr="00801C4C" w:rsidRDefault="00801C4C" w:rsidP="00430212">
      <w:pPr>
        <w:widowControl w:val="0"/>
        <w:numPr>
          <w:ilvl w:val="0"/>
          <w:numId w:val="10"/>
        </w:numPr>
        <w:autoSpaceDE w:val="0"/>
        <w:autoSpaceDN w:val="0"/>
        <w:adjustRightInd w:val="0"/>
        <w:spacing w:before="120" w:after="200" w:line="240" w:lineRule="auto"/>
        <w:ind w:left="709" w:hanging="284"/>
        <w:rPr>
          <w:rFonts w:cs="Arial"/>
          <w:sz w:val="22"/>
          <w:szCs w:val="22"/>
          <w:lang w:eastAsia="en-US"/>
        </w:rPr>
      </w:pPr>
      <w:r w:rsidRPr="00801C4C">
        <w:rPr>
          <w:rFonts w:cs="Arial"/>
          <w:sz w:val="22"/>
          <w:szCs w:val="22"/>
          <w:lang w:eastAsia="en-US"/>
        </w:rPr>
        <w:t>naruszenia przez Zleceniobiorcę obowiązku zachowania poufności;</w:t>
      </w:r>
    </w:p>
    <w:p w14:paraId="2082C6C4" w14:textId="77777777" w:rsidR="00801C4C" w:rsidRPr="00801C4C" w:rsidRDefault="00801C4C" w:rsidP="00430212">
      <w:pPr>
        <w:widowControl w:val="0"/>
        <w:numPr>
          <w:ilvl w:val="0"/>
          <w:numId w:val="10"/>
        </w:numPr>
        <w:autoSpaceDE w:val="0"/>
        <w:autoSpaceDN w:val="0"/>
        <w:adjustRightInd w:val="0"/>
        <w:spacing w:before="120" w:after="200" w:line="240" w:lineRule="auto"/>
        <w:ind w:left="709" w:hanging="284"/>
        <w:rPr>
          <w:rFonts w:cs="Arial"/>
          <w:sz w:val="22"/>
          <w:szCs w:val="22"/>
        </w:rPr>
      </w:pPr>
      <w:r w:rsidRPr="00801C4C">
        <w:rPr>
          <w:rFonts w:cs="Arial"/>
          <w:sz w:val="22"/>
          <w:szCs w:val="22"/>
        </w:rPr>
        <w:t>powierzenia przez Zleceniobiorcę realizacji Przedmiotu Umowy lub jego części podwykonawcom bez zgody Zleceniodawcy;</w:t>
      </w:r>
    </w:p>
    <w:p w14:paraId="541016B5" w14:textId="6602199E" w:rsidR="00801C4C" w:rsidRPr="00801C4C" w:rsidRDefault="00801C4C" w:rsidP="00430212">
      <w:pPr>
        <w:widowControl w:val="0"/>
        <w:numPr>
          <w:ilvl w:val="0"/>
          <w:numId w:val="10"/>
        </w:numPr>
        <w:autoSpaceDE w:val="0"/>
        <w:autoSpaceDN w:val="0"/>
        <w:adjustRightInd w:val="0"/>
        <w:spacing w:before="120" w:after="200" w:line="240" w:lineRule="auto"/>
        <w:ind w:left="709" w:hanging="284"/>
        <w:rPr>
          <w:rFonts w:cs="Arial"/>
          <w:sz w:val="22"/>
          <w:szCs w:val="22"/>
        </w:rPr>
      </w:pPr>
      <w:r w:rsidRPr="00801C4C">
        <w:rPr>
          <w:rFonts w:eastAsia="Arial Unicode MS" w:cs="Arial"/>
          <w:sz w:val="22"/>
          <w:szCs w:val="22"/>
        </w:rPr>
        <w:t xml:space="preserve">naruszenia przez </w:t>
      </w:r>
      <w:r w:rsidRPr="00801C4C">
        <w:rPr>
          <w:rFonts w:cs="Arial"/>
          <w:sz w:val="22"/>
          <w:szCs w:val="22"/>
        </w:rPr>
        <w:t>Zleceniobiorcę</w:t>
      </w:r>
      <w:r w:rsidRPr="00801C4C">
        <w:rPr>
          <w:rFonts w:eastAsia="Arial Unicode MS" w:cs="Arial"/>
          <w:sz w:val="22"/>
          <w:szCs w:val="22"/>
        </w:rPr>
        <w:t xml:space="preserve"> zakazu określonego w</w:t>
      </w:r>
      <w:r w:rsidRPr="00801C4C">
        <w:rPr>
          <w:rFonts w:cs="Arial"/>
          <w:sz w:val="22"/>
          <w:szCs w:val="22"/>
        </w:rPr>
        <w:t xml:space="preserve"> </w:t>
      </w:r>
      <w:r w:rsidRPr="00801C4C">
        <w:rPr>
          <w:rFonts w:eastAsia="Calibri" w:cs="Arial"/>
          <w:sz w:val="22"/>
          <w:szCs w:val="22"/>
          <w:lang w:eastAsia="en-US"/>
        </w:rPr>
        <w:t>§ 2</w:t>
      </w:r>
      <w:r w:rsidR="003B298E">
        <w:rPr>
          <w:rFonts w:eastAsia="Calibri" w:cs="Arial"/>
          <w:sz w:val="22"/>
          <w:szCs w:val="22"/>
          <w:lang w:eastAsia="en-US"/>
        </w:rPr>
        <w:t>2</w:t>
      </w:r>
      <w:r w:rsidRPr="00801C4C">
        <w:rPr>
          <w:rFonts w:eastAsia="Calibri" w:cs="Arial"/>
          <w:sz w:val="22"/>
          <w:szCs w:val="22"/>
          <w:lang w:eastAsia="en-US"/>
        </w:rPr>
        <w:t xml:space="preserve"> ust. 1 Umowy</w:t>
      </w:r>
      <w:r w:rsidRPr="00801C4C">
        <w:rPr>
          <w:rFonts w:eastAsia="Arial Unicode MS" w:cs="Arial"/>
          <w:sz w:val="22"/>
          <w:szCs w:val="22"/>
        </w:rPr>
        <w:t>;</w:t>
      </w:r>
    </w:p>
    <w:p w14:paraId="0843FEDD" w14:textId="0A94E92D" w:rsidR="00801C4C" w:rsidRPr="00801C4C" w:rsidRDefault="00801C4C" w:rsidP="00430212">
      <w:pPr>
        <w:widowControl w:val="0"/>
        <w:numPr>
          <w:ilvl w:val="0"/>
          <w:numId w:val="10"/>
        </w:numPr>
        <w:autoSpaceDE w:val="0"/>
        <w:autoSpaceDN w:val="0"/>
        <w:adjustRightInd w:val="0"/>
        <w:spacing w:before="120" w:after="200" w:line="240" w:lineRule="auto"/>
        <w:ind w:left="709" w:hanging="425"/>
        <w:rPr>
          <w:rFonts w:cs="Arial"/>
          <w:sz w:val="22"/>
          <w:szCs w:val="22"/>
        </w:rPr>
      </w:pPr>
      <w:r w:rsidRPr="00801C4C">
        <w:rPr>
          <w:rFonts w:cs="Arial"/>
          <w:sz w:val="22"/>
          <w:szCs w:val="22"/>
        </w:rPr>
        <w:t xml:space="preserve">niewykonywania przez Zleceniobiorcę Umowy zgodnie z zakresem określonym w Opisie przedmiotu zamówienia wskazanym w </w:t>
      </w:r>
      <w:r w:rsidR="005A19FB">
        <w:rPr>
          <w:rFonts w:cs="Arial"/>
          <w:sz w:val="22"/>
          <w:szCs w:val="22"/>
        </w:rPr>
        <w:t>Z</w:t>
      </w:r>
      <w:r w:rsidRPr="00801C4C">
        <w:rPr>
          <w:rFonts w:cs="Arial"/>
          <w:sz w:val="22"/>
          <w:szCs w:val="22"/>
        </w:rPr>
        <w:t>ałączniku nr 1 do Umowy;</w:t>
      </w:r>
    </w:p>
    <w:p w14:paraId="33952759" w14:textId="77777777" w:rsidR="00801C4C" w:rsidRPr="00801C4C" w:rsidRDefault="00801C4C" w:rsidP="00430212">
      <w:pPr>
        <w:widowControl w:val="0"/>
        <w:numPr>
          <w:ilvl w:val="0"/>
          <w:numId w:val="10"/>
        </w:numPr>
        <w:autoSpaceDE w:val="0"/>
        <w:autoSpaceDN w:val="0"/>
        <w:adjustRightInd w:val="0"/>
        <w:spacing w:before="120" w:after="200" w:line="240" w:lineRule="auto"/>
        <w:ind w:left="709" w:hanging="425"/>
        <w:rPr>
          <w:rFonts w:cs="Arial"/>
          <w:sz w:val="22"/>
          <w:szCs w:val="22"/>
        </w:rPr>
      </w:pPr>
      <w:r w:rsidRPr="00801C4C">
        <w:rPr>
          <w:rFonts w:cs="Arial"/>
          <w:sz w:val="22"/>
          <w:szCs w:val="22"/>
        </w:rPr>
        <w:t xml:space="preserve">naruszenia przez Zleceniobiorcę innego jego obowiązku, które nie zostało usunięte w ciągu </w:t>
      </w:r>
      <w:r w:rsidRPr="00801C4C">
        <w:rPr>
          <w:rFonts w:cs="Arial"/>
          <w:b/>
          <w:sz w:val="22"/>
          <w:szCs w:val="22"/>
        </w:rPr>
        <w:t>14 dni</w:t>
      </w:r>
      <w:r w:rsidRPr="00801C4C">
        <w:rPr>
          <w:rFonts w:cs="Arial"/>
          <w:sz w:val="22"/>
          <w:szCs w:val="22"/>
        </w:rPr>
        <w:t xml:space="preserve"> od doręczenia Zleceniobiorcy zawiadomienia zawierającego określenie naruszenia i żądania usunięcia wymienionych naruszeń.</w:t>
      </w:r>
    </w:p>
    <w:p w14:paraId="7C134A9C" w14:textId="77777777" w:rsidR="00801C4C" w:rsidRPr="00801C4C" w:rsidRDefault="00801C4C" w:rsidP="00CA6302">
      <w:pPr>
        <w:widowControl w:val="0"/>
        <w:autoSpaceDE w:val="0"/>
        <w:autoSpaceDN w:val="0"/>
        <w:adjustRightInd w:val="0"/>
        <w:spacing w:before="120" w:line="240" w:lineRule="auto"/>
        <w:ind w:left="709"/>
        <w:rPr>
          <w:rFonts w:cs="Arial"/>
          <w:sz w:val="22"/>
          <w:szCs w:val="22"/>
        </w:rPr>
      </w:pPr>
      <w:r w:rsidRPr="00801C4C">
        <w:rPr>
          <w:rFonts w:cs="Arial"/>
          <w:sz w:val="22"/>
          <w:szCs w:val="22"/>
        </w:rPr>
        <w:t xml:space="preserve">W każdym z powyższych przypadków Zleceniodawca może odstąpić od Umowy w terminie 60 dni od daty powzięcia informacji o zaistnieniu wskazanych powyżej podstaw </w:t>
      </w:r>
      <w:r w:rsidRPr="00801C4C">
        <w:rPr>
          <w:rFonts w:cs="Arial"/>
          <w:sz w:val="22"/>
          <w:szCs w:val="22"/>
        </w:rPr>
        <w:lastRenderedPageBreak/>
        <w:t>do odstąpienia od Umowy.</w:t>
      </w:r>
    </w:p>
    <w:p w14:paraId="0B22353E" w14:textId="77777777" w:rsidR="00801C4C" w:rsidRPr="00801C4C" w:rsidRDefault="00801C4C" w:rsidP="00430212">
      <w:pPr>
        <w:widowControl w:val="0"/>
        <w:numPr>
          <w:ilvl w:val="0"/>
          <w:numId w:val="5"/>
        </w:numPr>
        <w:autoSpaceDE w:val="0"/>
        <w:autoSpaceDN w:val="0"/>
        <w:adjustRightInd w:val="0"/>
        <w:spacing w:before="120" w:after="200" w:line="240" w:lineRule="auto"/>
        <w:ind w:left="426" w:hanging="284"/>
        <w:rPr>
          <w:rFonts w:cs="Arial"/>
          <w:sz w:val="22"/>
          <w:szCs w:val="22"/>
          <w:lang w:eastAsia="en-US"/>
        </w:rPr>
      </w:pPr>
      <w:r w:rsidRPr="00801C4C">
        <w:rPr>
          <w:rFonts w:cs="Arial"/>
          <w:sz w:val="22"/>
          <w:szCs w:val="22"/>
          <w:lang w:eastAsia="en-US"/>
        </w:rPr>
        <w:t>W każdym z przypadków, o których mowa w ust. 5, Zleceniodawca według swojego wyboru i niezależnie od wykonania prawa do odstąpienia od Umowy, ma także prawo:</w:t>
      </w:r>
    </w:p>
    <w:p w14:paraId="3A6134A9" w14:textId="77777777" w:rsidR="00801C4C" w:rsidRPr="00801C4C" w:rsidRDefault="00801C4C">
      <w:pPr>
        <w:widowControl w:val="0"/>
        <w:numPr>
          <w:ilvl w:val="4"/>
          <w:numId w:val="34"/>
        </w:numPr>
        <w:tabs>
          <w:tab w:val="left" w:pos="-284"/>
        </w:tabs>
        <w:autoSpaceDE w:val="0"/>
        <w:autoSpaceDN w:val="0"/>
        <w:adjustRightInd w:val="0"/>
        <w:spacing w:before="120" w:after="200" w:line="240" w:lineRule="auto"/>
        <w:ind w:left="709" w:hanging="284"/>
        <w:rPr>
          <w:rFonts w:cs="Arial"/>
          <w:sz w:val="22"/>
          <w:szCs w:val="22"/>
          <w:lang w:eastAsia="en-US"/>
        </w:rPr>
      </w:pPr>
      <w:r w:rsidRPr="00801C4C">
        <w:rPr>
          <w:rFonts w:cs="Arial"/>
          <w:sz w:val="22"/>
          <w:szCs w:val="22"/>
          <w:lang w:eastAsia="en-US"/>
        </w:rPr>
        <w:t>nakazać Zleceniobiorcy zaprzestanie wykonywania prac niezgodnie z Umową;</w:t>
      </w:r>
    </w:p>
    <w:p w14:paraId="3E2E0685" w14:textId="77777777" w:rsidR="00801C4C" w:rsidRPr="00801C4C" w:rsidRDefault="00801C4C">
      <w:pPr>
        <w:widowControl w:val="0"/>
        <w:numPr>
          <w:ilvl w:val="4"/>
          <w:numId w:val="34"/>
        </w:numPr>
        <w:tabs>
          <w:tab w:val="left" w:pos="-284"/>
        </w:tabs>
        <w:autoSpaceDE w:val="0"/>
        <w:autoSpaceDN w:val="0"/>
        <w:adjustRightInd w:val="0"/>
        <w:spacing w:before="120" w:after="200" w:line="240" w:lineRule="auto"/>
        <w:ind w:left="709" w:hanging="284"/>
        <w:rPr>
          <w:rFonts w:cs="Arial"/>
          <w:sz w:val="22"/>
          <w:szCs w:val="22"/>
          <w:lang w:eastAsia="en-US"/>
        </w:rPr>
      </w:pPr>
      <w:r w:rsidRPr="00801C4C">
        <w:rPr>
          <w:rFonts w:cs="Arial"/>
          <w:sz w:val="22"/>
          <w:szCs w:val="22"/>
          <w:lang w:eastAsia="en-US"/>
        </w:rPr>
        <w:t>powierzyć wykonanie lub poprawienie prac objętych Umową innym podmiotom na koszt i ryzyko Zleceniobiorcy;</w:t>
      </w:r>
    </w:p>
    <w:p w14:paraId="06BCEEF7" w14:textId="77777777" w:rsidR="00801C4C" w:rsidRPr="00801C4C" w:rsidRDefault="00801C4C">
      <w:pPr>
        <w:widowControl w:val="0"/>
        <w:numPr>
          <w:ilvl w:val="4"/>
          <w:numId w:val="34"/>
        </w:numPr>
        <w:tabs>
          <w:tab w:val="left" w:pos="-284"/>
        </w:tabs>
        <w:autoSpaceDE w:val="0"/>
        <w:autoSpaceDN w:val="0"/>
        <w:adjustRightInd w:val="0"/>
        <w:spacing w:before="120" w:after="200" w:line="240" w:lineRule="auto"/>
        <w:ind w:left="709" w:hanging="284"/>
        <w:rPr>
          <w:rFonts w:cs="Arial"/>
          <w:sz w:val="22"/>
          <w:szCs w:val="22"/>
          <w:lang w:eastAsia="en-US"/>
        </w:rPr>
      </w:pPr>
      <w:r w:rsidRPr="00801C4C">
        <w:rPr>
          <w:rFonts w:cs="Arial"/>
          <w:sz w:val="22"/>
          <w:szCs w:val="22"/>
          <w:lang w:eastAsia="en-US"/>
        </w:rPr>
        <w:t>potrącić z wynagrodzenia Zleceniobiorcy należności z tytułu wykonania zastępczego, poniesionej szkody wraz z ewentualnie naliczonymi karami umownymi;</w:t>
      </w:r>
    </w:p>
    <w:p w14:paraId="19283A9F" w14:textId="77777777" w:rsidR="00801C4C" w:rsidRPr="00801C4C" w:rsidRDefault="00801C4C">
      <w:pPr>
        <w:widowControl w:val="0"/>
        <w:numPr>
          <w:ilvl w:val="4"/>
          <w:numId w:val="34"/>
        </w:numPr>
        <w:tabs>
          <w:tab w:val="left" w:pos="-284"/>
        </w:tabs>
        <w:autoSpaceDE w:val="0"/>
        <w:autoSpaceDN w:val="0"/>
        <w:adjustRightInd w:val="0"/>
        <w:spacing w:before="120" w:after="200" w:line="240" w:lineRule="auto"/>
        <w:ind w:left="709" w:hanging="284"/>
        <w:rPr>
          <w:rFonts w:cs="Arial"/>
          <w:sz w:val="22"/>
          <w:szCs w:val="22"/>
          <w:lang w:eastAsia="en-US"/>
        </w:rPr>
      </w:pPr>
      <w:r w:rsidRPr="00801C4C">
        <w:rPr>
          <w:rFonts w:cs="Arial"/>
          <w:sz w:val="22"/>
          <w:szCs w:val="22"/>
          <w:lang w:eastAsia="en-US"/>
        </w:rPr>
        <w:t>wykluczyć Zleceniobiorcę z postępowań trwających oraz prowadzonych w przyszłości, zmierzających do zawarcia umowy w trybie innym niż na podstawie ustawy Prawo zamówień publicznych.</w:t>
      </w:r>
    </w:p>
    <w:p w14:paraId="375DA4C7" w14:textId="77777777" w:rsidR="00801C4C" w:rsidRPr="00801C4C" w:rsidRDefault="00801C4C" w:rsidP="00430212">
      <w:pPr>
        <w:widowControl w:val="0"/>
        <w:numPr>
          <w:ilvl w:val="0"/>
          <w:numId w:val="5"/>
        </w:numPr>
        <w:autoSpaceDE w:val="0"/>
        <w:autoSpaceDN w:val="0"/>
        <w:adjustRightInd w:val="0"/>
        <w:spacing w:before="120" w:after="200" w:line="240" w:lineRule="auto"/>
        <w:ind w:left="426" w:hanging="284"/>
        <w:rPr>
          <w:rFonts w:cs="Arial"/>
          <w:sz w:val="22"/>
          <w:szCs w:val="22"/>
          <w:lang w:eastAsia="en-US"/>
        </w:rPr>
      </w:pPr>
      <w:r w:rsidRPr="00801C4C">
        <w:rPr>
          <w:rFonts w:cs="Arial"/>
          <w:sz w:val="22"/>
          <w:szCs w:val="22"/>
          <w:lang w:eastAsia="en-US"/>
        </w:rPr>
        <w:t>Z ważnych powodów w każdym czasie Zleceniodawca w trakcie realizacji Umowy może, w przypadku braku potrzeb w jej realizacji zawiesić w całości lub części wykonanie Umowy na określony czas. W takiej sytuacji za okres zawieszenia wykonywania usługi Zleceniobiorcy nie przysługuje wynagrodzenie ani jakiekolwiek roszczenia odszkodowawcze. Zawiadomienie o zawieszeniu wykonywania Umowy musi być dokonane z </w:t>
      </w:r>
      <w:r w:rsidRPr="00801C4C">
        <w:rPr>
          <w:rFonts w:cs="Arial"/>
          <w:b/>
          <w:sz w:val="22"/>
          <w:szCs w:val="22"/>
          <w:lang w:eastAsia="en-US"/>
        </w:rPr>
        <w:t>co najmniej siedmiodniowym</w:t>
      </w:r>
      <w:r w:rsidRPr="00801C4C">
        <w:rPr>
          <w:rFonts w:cs="Arial"/>
          <w:sz w:val="22"/>
          <w:szCs w:val="22"/>
          <w:lang w:eastAsia="en-US"/>
        </w:rPr>
        <w:t xml:space="preserve"> wyprzedzeniem, poprzez przesłanie pisemnej informacji wskazującej przyczynę i przewidywany okres zawieszenia realizacji Umowy. W przypadku  wznowienia wykonywania Umowy czas jej trwania nie przedłuża się o czas zawieszenia, a Zleceniobiorcy nie przysługuje prawo żądania wynagrodzenia ani żadne inne roszczenia odszkodowawcze. </w:t>
      </w:r>
      <w:r w:rsidRPr="00801C4C" w:rsidDel="001F487F">
        <w:rPr>
          <w:rFonts w:cs="Arial"/>
          <w:sz w:val="22"/>
          <w:szCs w:val="22"/>
          <w:lang w:eastAsia="en-US"/>
        </w:rPr>
        <w:t xml:space="preserve"> </w:t>
      </w:r>
    </w:p>
    <w:p w14:paraId="1E8736EB" w14:textId="77777777" w:rsidR="00801C4C" w:rsidRPr="00801C4C" w:rsidRDefault="00801C4C" w:rsidP="00801C4C">
      <w:pPr>
        <w:widowControl w:val="0"/>
        <w:autoSpaceDE w:val="0"/>
        <w:autoSpaceDN w:val="0"/>
        <w:adjustRightInd w:val="0"/>
        <w:spacing w:before="120" w:line="240" w:lineRule="auto"/>
        <w:ind w:left="426"/>
        <w:rPr>
          <w:rFonts w:cs="Arial"/>
          <w:sz w:val="22"/>
          <w:szCs w:val="22"/>
          <w:lang w:eastAsia="en-US"/>
        </w:rPr>
      </w:pPr>
    </w:p>
    <w:p w14:paraId="445299EE" w14:textId="08A93D74" w:rsidR="00801C4C" w:rsidRPr="00801C4C" w:rsidRDefault="00801C4C" w:rsidP="00801C4C">
      <w:pPr>
        <w:spacing w:line="276" w:lineRule="auto"/>
        <w:contextualSpacing/>
        <w:jc w:val="center"/>
        <w:rPr>
          <w:rFonts w:cs="Arial"/>
          <w:b/>
          <w:sz w:val="22"/>
          <w:szCs w:val="22"/>
          <w:lang w:eastAsia="en-US"/>
        </w:rPr>
      </w:pPr>
      <w:r w:rsidRPr="00801C4C">
        <w:rPr>
          <w:rFonts w:cs="Arial"/>
          <w:b/>
          <w:sz w:val="22"/>
          <w:szCs w:val="22"/>
        </w:rPr>
        <w:t>§ 1</w:t>
      </w:r>
      <w:r w:rsidR="00A87F42">
        <w:rPr>
          <w:rFonts w:cs="Arial"/>
          <w:b/>
          <w:sz w:val="22"/>
          <w:szCs w:val="22"/>
        </w:rPr>
        <w:t>6</w:t>
      </w:r>
    </w:p>
    <w:p w14:paraId="2FE82105" w14:textId="77777777" w:rsidR="00801C4C" w:rsidRPr="00801C4C" w:rsidRDefault="00801C4C" w:rsidP="00801C4C">
      <w:pPr>
        <w:spacing w:line="276" w:lineRule="auto"/>
        <w:contextualSpacing/>
        <w:jc w:val="center"/>
        <w:rPr>
          <w:rFonts w:cs="Arial"/>
          <w:b/>
          <w:sz w:val="22"/>
          <w:szCs w:val="22"/>
          <w:lang w:eastAsia="en-US"/>
        </w:rPr>
      </w:pPr>
      <w:r w:rsidRPr="00801C4C">
        <w:rPr>
          <w:rFonts w:cs="Arial"/>
          <w:b/>
          <w:sz w:val="22"/>
          <w:szCs w:val="22"/>
          <w:lang w:eastAsia="en-US"/>
        </w:rPr>
        <w:t>PRZENIESIENIE PRAW I OBOWIĄZKÓW</w:t>
      </w:r>
    </w:p>
    <w:p w14:paraId="77478352" w14:textId="77777777" w:rsidR="00801C4C" w:rsidRPr="00801C4C" w:rsidRDefault="00801C4C" w:rsidP="00430212">
      <w:pPr>
        <w:widowControl w:val="0"/>
        <w:numPr>
          <w:ilvl w:val="0"/>
          <w:numId w:val="3"/>
        </w:numPr>
        <w:autoSpaceDE w:val="0"/>
        <w:autoSpaceDN w:val="0"/>
        <w:adjustRightInd w:val="0"/>
        <w:spacing w:before="120" w:after="200" w:line="240" w:lineRule="auto"/>
        <w:ind w:left="284" w:hanging="284"/>
        <w:rPr>
          <w:rFonts w:cs="Arial"/>
          <w:sz w:val="22"/>
          <w:szCs w:val="22"/>
          <w:lang w:eastAsia="en-US"/>
        </w:rPr>
      </w:pPr>
      <w:r w:rsidRPr="00801C4C">
        <w:rPr>
          <w:rFonts w:cs="Arial"/>
          <w:sz w:val="22"/>
          <w:szCs w:val="22"/>
          <w:lang w:eastAsia="en-US"/>
        </w:rPr>
        <w:t>Przeniesienie wynikających z Umowy wierzytelności wobec Zleceniodawcy, ustanowienie na nich zastawu, zastawu rejestrowego lub objęcie przekazem wymaga uprzedniej, pisemnej zgody Zleceniodawcy, pod rygorem nieważności.</w:t>
      </w:r>
    </w:p>
    <w:p w14:paraId="0D85DE13" w14:textId="77777777" w:rsidR="00801C4C" w:rsidRPr="00801C4C" w:rsidRDefault="00801C4C" w:rsidP="00430212">
      <w:pPr>
        <w:widowControl w:val="0"/>
        <w:numPr>
          <w:ilvl w:val="0"/>
          <w:numId w:val="3"/>
        </w:numPr>
        <w:autoSpaceDE w:val="0"/>
        <w:autoSpaceDN w:val="0"/>
        <w:adjustRightInd w:val="0"/>
        <w:spacing w:before="120" w:after="200" w:line="240" w:lineRule="auto"/>
        <w:ind w:left="284" w:hanging="284"/>
        <w:rPr>
          <w:rFonts w:cs="Arial"/>
          <w:sz w:val="22"/>
          <w:szCs w:val="22"/>
          <w:lang w:eastAsia="en-US"/>
        </w:rPr>
      </w:pPr>
      <w:r w:rsidRPr="00801C4C">
        <w:rPr>
          <w:rFonts w:cs="Arial"/>
          <w:sz w:val="22"/>
          <w:szCs w:val="22"/>
          <w:lang w:eastAsia="en-US"/>
        </w:rPr>
        <w:t>Przeniesienie obowiązków Zleceniobiorcy wynikających z Umowy wymaga uprzedniej, pisemnej zgody Zleceniodawcy, pod rygorem nieważności.</w:t>
      </w:r>
    </w:p>
    <w:p w14:paraId="63A526FD" w14:textId="77777777" w:rsidR="00801C4C" w:rsidRPr="00801C4C" w:rsidRDefault="00801C4C" w:rsidP="00430212">
      <w:pPr>
        <w:widowControl w:val="0"/>
        <w:numPr>
          <w:ilvl w:val="0"/>
          <w:numId w:val="3"/>
        </w:numPr>
        <w:autoSpaceDE w:val="0"/>
        <w:autoSpaceDN w:val="0"/>
        <w:adjustRightInd w:val="0"/>
        <w:spacing w:before="120" w:after="200" w:line="240" w:lineRule="auto"/>
        <w:ind w:left="284" w:hanging="284"/>
        <w:rPr>
          <w:rFonts w:cs="Arial"/>
          <w:sz w:val="22"/>
          <w:szCs w:val="22"/>
          <w:lang w:eastAsia="en-US"/>
        </w:rPr>
      </w:pPr>
      <w:r w:rsidRPr="00801C4C">
        <w:rPr>
          <w:rFonts w:cs="Arial"/>
          <w:sz w:val="22"/>
          <w:szCs w:val="22"/>
          <w:lang w:eastAsia="en-US"/>
        </w:rPr>
        <w:t>Zleceniodawca, wyrażając zgodę na przeniesienie praw lub obowiązków wynikających z Umowy na osobę trzecią, może uzależnić swoją zgodę od spełnienia przez Zleceniobiorcę określonych warunków lub przesłanek.</w:t>
      </w:r>
    </w:p>
    <w:p w14:paraId="51D59891" w14:textId="77777777" w:rsidR="00801C4C" w:rsidRPr="00801C4C" w:rsidRDefault="00801C4C" w:rsidP="00801C4C">
      <w:pPr>
        <w:spacing w:line="276" w:lineRule="auto"/>
        <w:contextualSpacing/>
        <w:jc w:val="center"/>
        <w:rPr>
          <w:rFonts w:cs="Arial"/>
          <w:b/>
          <w:sz w:val="22"/>
          <w:szCs w:val="22"/>
        </w:rPr>
      </w:pPr>
    </w:p>
    <w:p w14:paraId="0A4AD8A8" w14:textId="42DDC0D8" w:rsidR="00801C4C" w:rsidRPr="00801C4C" w:rsidRDefault="00801C4C" w:rsidP="00801C4C">
      <w:pPr>
        <w:spacing w:line="276" w:lineRule="auto"/>
        <w:contextualSpacing/>
        <w:jc w:val="center"/>
        <w:rPr>
          <w:rFonts w:cs="Arial"/>
          <w:b/>
          <w:sz w:val="22"/>
          <w:szCs w:val="22"/>
          <w:lang w:eastAsia="en-US"/>
        </w:rPr>
      </w:pPr>
      <w:r w:rsidRPr="00801C4C">
        <w:rPr>
          <w:rFonts w:cs="Arial"/>
          <w:b/>
          <w:sz w:val="22"/>
          <w:szCs w:val="22"/>
        </w:rPr>
        <w:t>§ 1</w:t>
      </w:r>
      <w:r w:rsidR="00A87F42">
        <w:rPr>
          <w:rFonts w:cs="Arial"/>
          <w:b/>
          <w:sz w:val="22"/>
          <w:szCs w:val="22"/>
        </w:rPr>
        <w:t>7</w:t>
      </w:r>
    </w:p>
    <w:p w14:paraId="746660AC" w14:textId="77777777" w:rsidR="00801C4C" w:rsidRPr="00801C4C" w:rsidRDefault="00801C4C" w:rsidP="00801C4C">
      <w:pPr>
        <w:spacing w:line="276" w:lineRule="auto"/>
        <w:contextualSpacing/>
        <w:jc w:val="center"/>
        <w:rPr>
          <w:rFonts w:cs="Arial"/>
          <w:b/>
          <w:sz w:val="22"/>
          <w:szCs w:val="22"/>
          <w:lang w:eastAsia="en-US"/>
        </w:rPr>
      </w:pPr>
      <w:r w:rsidRPr="00801C4C">
        <w:rPr>
          <w:rFonts w:cs="Arial"/>
          <w:b/>
          <w:sz w:val="22"/>
          <w:szCs w:val="22"/>
          <w:lang w:eastAsia="en-US"/>
        </w:rPr>
        <w:t>OBOWIĄZKI INFORMACYJNE</w:t>
      </w:r>
    </w:p>
    <w:p w14:paraId="169796CE" w14:textId="0E5CE866" w:rsidR="00801C4C" w:rsidRPr="00801C4C" w:rsidRDefault="00801C4C" w:rsidP="00430212">
      <w:pPr>
        <w:numPr>
          <w:ilvl w:val="0"/>
          <w:numId w:val="4"/>
        </w:numPr>
        <w:autoSpaceDE w:val="0"/>
        <w:autoSpaceDN w:val="0"/>
        <w:spacing w:before="120" w:after="120" w:line="276" w:lineRule="auto"/>
        <w:ind w:left="360"/>
        <w:rPr>
          <w:rFonts w:cs="Arial"/>
          <w:sz w:val="22"/>
          <w:szCs w:val="22"/>
          <w:lang w:eastAsia="en-US"/>
        </w:rPr>
      </w:pPr>
      <w:r w:rsidRPr="00801C4C">
        <w:rPr>
          <w:rFonts w:cs="Arial"/>
          <w:sz w:val="22"/>
          <w:szCs w:val="22"/>
          <w:lang w:eastAsia="en-US"/>
        </w:rPr>
        <w:t xml:space="preserve">Zleceniobiorca oświadcza, że w związku z przynależnością Zleceniodawcy do Grupy Kapitałowej TAURON, której holder (TAURON Polska Energia S.A.) posiada status spółki publicznej,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(tekst jednolity Dz. U. z 2019 r., poz. 623, z późn. zm.) oraz rozporządzenia Ministra Finansów z dnia 29 marca 2018 roku w sprawie informacji bieżących i okresowych przekazywanych przez emitentów papierów wartościowych oraz </w:t>
      </w:r>
      <w:r w:rsidRPr="00801C4C">
        <w:rPr>
          <w:rFonts w:cs="Arial"/>
          <w:sz w:val="22"/>
          <w:szCs w:val="22"/>
          <w:lang w:eastAsia="en-US"/>
        </w:rPr>
        <w:lastRenderedPageBreak/>
        <w:t xml:space="preserve">warunków uznawania za równoważne informacji wymaganych przepisami prawa państwa niebędącego państwem członkowskim . </w:t>
      </w:r>
    </w:p>
    <w:p w14:paraId="50811B1A" w14:textId="77777777" w:rsidR="00801C4C" w:rsidRDefault="00801C4C" w:rsidP="00430212">
      <w:pPr>
        <w:numPr>
          <w:ilvl w:val="0"/>
          <w:numId w:val="4"/>
        </w:numPr>
        <w:autoSpaceDE w:val="0"/>
        <w:autoSpaceDN w:val="0"/>
        <w:spacing w:before="120" w:after="120" w:line="276" w:lineRule="auto"/>
        <w:ind w:left="360"/>
        <w:rPr>
          <w:rFonts w:cs="Arial"/>
          <w:sz w:val="22"/>
          <w:szCs w:val="22"/>
          <w:lang w:eastAsia="en-US"/>
        </w:rPr>
      </w:pPr>
      <w:r w:rsidRPr="00801C4C">
        <w:rPr>
          <w:rFonts w:cs="Arial"/>
          <w:sz w:val="22"/>
          <w:szCs w:val="22"/>
          <w:lang w:eastAsia="en-US"/>
        </w:rPr>
        <w:t xml:space="preserve">Zleceniobiorca zobowiązuje się do przekazania Zleceniodawcy listy jednostek zależnych wchodzących w skład jego grupy kapitałowej w rozumieniu przepisów o rachunkowości oraz niezwłocznego informowania </w:t>
      </w:r>
      <w:r w:rsidRPr="00801C4C">
        <w:rPr>
          <w:rFonts w:eastAsia="Calibri" w:cs="Arial"/>
          <w:color w:val="000000"/>
          <w:sz w:val="22"/>
          <w:szCs w:val="22"/>
          <w:lang w:eastAsia="en-US"/>
        </w:rPr>
        <w:t>Zleceniodawcy</w:t>
      </w:r>
      <w:r w:rsidRPr="00801C4C">
        <w:rPr>
          <w:rFonts w:cs="Arial"/>
          <w:sz w:val="22"/>
          <w:szCs w:val="22"/>
          <w:lang w:eastAsia="en-US"/>
        </w:rPr>
        <w:t xml:space="preserve"> o każdej zmianie w składzie tej grupy.</w:t>
      </w:r>
    </w:p>
    <w:p w14:paraId="17DFEB81" w14:textId="77777777" w:rsidR="00082493" w:rsidRDefault="00082493" w:rsidP="00907239">
      <w:pPr>
        <w:autoSpaceDE w:val="0"/>
        <w:autoSpaceDN w:val="0"/>
        <w:spacing w:before="120" w:after="120" w:line="276" w:lineRule="auto"/>
        <w:ind w:left="360"/>
        <w:rPr>
          <w:rFonts w:cs="Arial"/>
          <w:sz w:val="22"/>
          <w:szCs w:val="22"/>
          <w:lang w:eastAsia="en-US"/>
        </w:rPr>
      </w:pPr>
    </w:p>
    <w:p w14:paraId="0D0BB723" w14:textId="0569C8F7" w:rsidR="00EE5BB6" w:rsidRDefault="00EE5BB6" w:rsidP="00EE5BB6">
      <w:pPr>
        <w:overflowPunct w:val="0"/>
        <w:autoSpaceDE w:val="0"/>
        <w:autoSpaceDN w:val="0"/>
        <w:adjustRightInd w:val="0"/>
        <w:jc w:val="center"/>
        <w:textAlignment w:val="baseline"/>
        <w:rPr>
          <w:rFonts w:cs="Arial"/>
          <w:b/>
        </w:rPr>
      </w:pPr>
      <w:r>
        <w:rPr>
          <w:rFonts w:cs="Arial"/>
          <w:b/>
        </w:rPr>
        <w:t>§ 1</w:t>
      </w:r>
      <w:r w:rsidR="00737926">
        <w:rPr>
          <w:rFonts w:cs="Arial"/>
          <w:b/>
        </w:rPr>
        <w:t>8</w:t>
      </w:r>
    </w:p>
    <w:p w14:paraId="157D78E2" w14:textId="77777777" w:rsidR="00EE5BB6" w:rsidRPr="004D775C" w:rsidRDefault="00EE5BB6" w:rsidP="00EE5BB6">
      <w:pPr>
        <w:jc w:val="center"/>
        <w:rPr>
          <w:rFonts w:eastAsia="Arial" w:cs="Arial"/>
          <w:b/>
          <w:bCs/>
          <w:sz w:val="22"/>
          <w:szCs w:val="22"/>
          <w:lang w:eastAsia="en-US"/>
        </w:rPr>
      </w:pPr>
      <w:r w:rsidRPr="004D775C">
        <w:rPr>
          <w:rFonts w:eastAsia="Arial" w:cs="Arial"/>
          <w:b/>
          <w:bCs/>
          <w:sz w:val="22"/>
          <w:szCs w:val="22"/>
        </w:rPr>
        <w:t>KONFLIKT INTERESÓW</w:t>
      </w:r>
    </w:p>
    <w:p w14:paraId="09932E4D" w14:textId="77777777" w:rsidR="00EE5BB6" w:rsidRPr="004D775C" w:rsidRDefault="00EE5BB6">
      <w:pPr>
        <w:pStyle w:val="Akapitzlist"/>
        <w:numPr>
          <w:ilvl w:val="0"/>
          <w:numId w:val="54"/>
        </w:numPr>
        <w:spacing w:line="276" w:lineRule="auto"/>
        <w:ind w:left="426"/>
        <w:rPr>
          <w:rFonts w:eastAsia="Arial" w:cs="Arial"/>
          <w:sz w:val="22"/>
          <w:szCs w:val="22"/>
        </w:rPr>
      </w:pPr>
      <w:r w:rsidRPr="004D775C">
        <w:rPr>
          <w:rFonts w:eastAsia="Arial" w:cs="Arial"/>
          <w:sz w:val="22"/>
          <w:szCs w:val="22"/>
        </w:rPr>
        <w:t>Zleceniobiorca oświadcza, iż wedle jego najlepszej wiedzy nie występuje jakikolwiek konflikt interesów, który mógłby stanowić przeszkodę dla wykonywania Umowy przez Zleceniobiorcę, wpływać na bezstronność, niezależność lub rzetelność Zleceniobiorcy, lub jakość jego prac.</w:t>
      </w:r>
    </w:p>
    <w:p w14:paraId="6E63FC4A" w14:textId="36A42A83" w:rsidR="00EE5BB6" w:rsidRPr="004D775C" w:rsidRDefault="00EE5BB6">
      <w:pPr>
        <w:pStyle w:val="Akapitzlist"/>
        <w:numPr>
          <w:ilvl w:val="0"/>
          <w:numId w:val="54"/>
        </w:numPr>
        <w:spacing w:line="276" w:lineRule="auto"/>
        <w:ind w:left="426"/>
        <w:rPr>
          <w:rFonts w:eastAsia="Arial" w:cs="Arial"/>
          <w:sz w:val="22"/>
          <w:szCs w:val="22"/>
        </w:rPr>
      </w:pPr>
      <w:r w:rsidRPr="004D775C">
        <w:rPr>
          <w:rFonts w:eastAsia="Arial" w:cs="Arial"/>
          <w:sz w:val="22"/>
          <w:szCs w:val="22"/>
        </w:rPr>
        <w:t>W przypadku powstania po podpisaniu Umowy, ryzyka ewentualnego konfliktu interesów wpływającego na prawdziwość lub kompletność oświadczenia, o którym mowa w ust. 1, Zleceniobiorca o zaistniałym ryzyku niezwłocznie zawiadomi na piśmie Zleceniodawcę i niezwłocznie zapobiegnie takiemu potencjalnemu konfliktowi w zgodzie z interesami Zleceniodawcy oraz obowiązującymi Zleceniobiorcę zasadami etyki zawodowej. Zleceniobiorca zobowiązuje się zachować najwyższą staranność w prowadzeniu swojej działalności, tak aby uniknąć konfliktu interesów w trakcie realizacji Umowy.</w:t>
      </w:r>
    </w:p>
    <w:p w14:paraId="70DEC19B" w14:textId="77777777" w:rsidR="005A19FB" w:rsidRDefault="005A19FB" w:rsidP="00801C4C">
      <w:pPr>
        <w:overflowPunct w:val="0"/>
        <w:autoSpaceDE w:val="0"/>
        <w:autoSpaceDN w:val="0"/>
        <w:adjustRightInd w:val="0"/>
        <w:spacing w:line="276" w:lineRule="auto"/>
        <w:jc w:val="center"/>
        <w:textAlignment w:val="baseline"/>
        <w:rPr>
          <w:rFonts w:cs="Arial"/>
          <w:b/>
          <w:sz w:val="22"/>
          <w:szCs w:val="22"/>
        </w:rPr>
      </w:pPr>
    </w:p>
    <w:p w14:paraId="03F98C1E" w14:textId="21347152" w:rsidR="00801C4C" w:rsidRDefault="00801C4C" w:rsidP="00801C4C">
      <w:pPr>
        <w:overflowPunct w:val="0"/>
        <w:autoSpaceDE w:val="0"/>
        <w:autoSpaceDN w:val="0"/>
        <w:adjustRightInd w:val="0"/>
        <w:spacing w:line="276" w:lineRule="auto"/>
        <w:jc w:val="center"/>
        <w:textAlignment w:val="baseline"/>
        <w:rPr>
          <w:rFonts w:cs="Arial"/>
          <w:b/>
          <w:sz w:val="22"/>
          <w:szCs w:val="22"/>
        </w:rPr>
      </w:pPr>
      <w:r w:rsidRPr="00801C4C">
        <w:rPr>
          <w:rFonts w:cs="Arial"/>
          <w:b/>
          <w:sz w:val="22"/>
          <w:szCs w:val="22"/>
        </w:rPr>
        <w:t xml:space="preserve">§ </w:t>
      </w:r>
      <w:r w:rsidR="00737926">
        <w:rPr>
          <w:rFonts w:cs="Arial"/>
          <w:b/>
          <w:sz w:val="22"/>
          <w:szCs w:val="22"/>
        </w:rPr>
        <w:t>19</w:t>
      </w:r>
    </w:p>
    <w:p w14:paraId="38DA702D" w14:textId="77777777" w:rsidR="00AD08C6" w:rsidRPr="00AD08C6" w:rsidRDefault="00AD08C6" w:rsidP="00AD08C6">
      <w:pPr>
        <w:overflowPunct w:val="0"/>
        <w:autoSpaceDE w:val="0"/>
        <w:autoSpaceDN w:val="0"/>
        <w:adjustRightInd w:val="0"/>
        <w:spacing w:after="120" w:line="240" w:lineRule="auto"/>
        <w:jc w:val="center"/>
        <w:textAlignment w:val="baseline"/>
        <w:rPr>
          <w:rFonts w:eastAsia="Calibri" w:cs="Arial"/>
          <w:b/>
          <w:sz w:val="22"/>
          <w:szCs w:val="22"/>
          <w:lang w:eastAsia="en-US"/>
        </w:rPr>
      </w:pPr>
      <w:r w:rsidRPr="00AD08C6">
        <w:rPr>
          <w:rFonts w:eastAsia="Calibri" w:cs="Arial"/>
          <w:b/>
          <w:sz w:val="22"/>
          <w:szCs w:val="22"/>
          <w:lang w:eastAsia="en-US"/>
        </w:rPr>
        <w:t>PRZETWARZANIE DANYCH OSOBOWYCH</w:t>
      </w:r>
    </w:p>
    <w:p w14:paraId="2F0E5381" w14:textId="77777777" w:rsidR="00AD08C6" w:rsidRPr="00AD08C6" w:rsidRDefault="00AD08C6">
      <w:pPr>
        <w:widowControl w:val="0"/>
        <w:numPr>
          <w:ilvl w:val="4"/>
          <w:numId w:val="55"/>
        </w:numPr>
        <w:autoSpaceDE w:val="0"/>
        <w:autoSpaceDN w:val="0"/>
        <w:spacing w:after="120" w:line="240" w:lineRule="auto"/>
        <w:ind w:left="284" w:hanging="284"/>
        <w:rPr>
          <w:rFonts w:eastAsia="Calibri" w:cs="Arial"/>
          <w:sz w:val="22"/>
          <w:szCs w:val="22"/>
          <w:lang w:eastAsia="en-US"/>
        </w:rPr>
      </w:pPr>
      <w:r w:rsidRPr="00AD08C6">
        <w:rPr>
          <w:rFonts w:eastAsia="Calibri" w:cs="Arial"/>
          <w:sz w:val="22"/>
          <w:szCs w:val="22"/>
          <w:lang w:eastAsia="en-US"/>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„RODO”), a także przepisami Ustawy z dnia 10 maja 2018 r. o ochronie danych osobowych.</w:t>
      </w:r>
    </w:p>
    <w:p w14:paraId="53A63795" w14:textId="77777777" w:rsidR="00AD08C6" w:rsidRPr="00AD08C6" w:rsidRDefault="00AD08C6">
      <w:pPr>
        <w:widowControl w:val="0"/>
        <w:numPr>
          <w:ilvl w:val="4"/>
          <w:numId w:val="55"/>
        </w:numPr>
        <w:autoSpaceDE w:val="0"/>
        <w:autoSpaceDN w:val="0"/>
        <w:spacing w:after="120" w:line="240" w:lineRule="auto"/>
        <w:ind w:left="284" w:hanging="284"/>
        <w:rPr>
          <w:rFonts w:eastAsia="Calibri" w:cs="Arial"/>
          <w:sz w:val="22"/>
          <w:szCs w:val="22"/>
          <w:lang w:eastAsia="en-US"/>
        </w:rPr>
      </w:pPr>
      <w:r w:rsidRPr="00AD08C6">
        <w:rPr>
          <w:rFonts w:eastAsia="Calibri" w:cs="Arial"/>
          <w:sz w:val="22"/>
          <w:szCs w:val="22"/>
          <w:lang w:eastAsia="en-US"/>
        </w:rPr>
        <w:t>W celu zawarcia, realizacji i monitorowania wykonania Umowy, każda ze Stron będzie przetwarzać dane osobowe osób: reprezentujących, zatrudnionych lub współpracujących z drugą Stroną, które to dane zostaną jej udostępnione przez drugą Stronę.</w:t>
      </w:r>
    </w:p>
    <w:p w14:paraId="2AAF200E" w14:textId="77777777" w:rsidR="00AD08C6" w:rsidRPr="00AD08C6" w:rsidRDefault="00AD08C6">
      <w:pPr>
        <w:widowControl w:val="0"/>
        <w:numPr>
          <w:ilvl w:val="4"/>
          <w:numId w:val="55"/>
        </w:numPr>
        <w:autoSpaceDE w:val="0"/>
        <w:autoSpaceDN w:val="0"/>
        <w:spacing w:after="120" w:line="240" w:lineRule="auto"/>
        <w:ind w:left="284" w:hanging="284"/>
        <w:rPr>
          <w:rFonts w:eastAsia="Calibri" w:cs="Arial"/>
          <w:sz w:val="22"/>
          <w:szCs w:val="22"/>
          <w:lang w:eastAsia="en-US"/>
        </w:rPr>
      </w:pPr>
      <w:r w:rsidRPr="00AD08C6">
        <w:rPr>
          <w:rFonts w:eastAsia="Calibri" w:cs="Arial"/>
          <w:sz w:val="22"/>
          <w:szCs w:val="22"/>
          <w:lang w:eastAsia="en-US"/>
        </w:rPr>
        <w:t>Strony zobowiązują się poinformować osoby, o których mowa w ust.2 o zasadach przetwarzania ich danych osobowych oraz przysługujących im prawach z tym związanych lub wskazać im miejsce i sposób zapoznania się z tym i zasadami:</w:t>
      </w:r>
    </w:p>
    <w:p w14:paraId="1B6D7328" w14:textId="77777777" w:rsidR="00AD08C6" w:rsidRPr="00AD08C6" w:rsidRDefault="00AD08C6">
      <w:pPr>
        <w:widowControl w:val="0"/>
        <w:numPr>
          <w:ilvl w:val="0"/>
          <w:numId w:val="56"/>
        </w:numPr>
        <w:tabs>
          <w:tab w:val="left" w:pos="426"/>
        </w:tabs>
        <w:autoSpaceDE w:val="0"/>
        <w:autoSpaceDN w:val="0"/>
        <w:spacing w:after="120" w:line="240" w:lineRule="auto"/>
        <w:rPr>
          <w:rFonts w:eastAsia="Calibri" w:cs="Arial"/>
          <w:sz w:val="22"/>
          <w:szCs w:val="22"/>
          <w:lang w:eastAsia="en-US"/>
        </w:rPr>
      </w:pPr>
      <w:r w:rsidRPr="00AD08C6">
        <w:rPr>
          <w:rFonts w:eastAsia="Calibri" w:cs="Arial"/>
          <w:sz w:val="22"/>
          <w:szCs w:val="22"/>
          <w:lang w:eastAsia="en-US"/>
        </w:rPr>
        <w:t>ze strony Zamawiającego na stronie internetowej pod adresem:</w:t>
      </w:r>
    </w:p>
    <w:p w14:paraId="50E7969A" w14:textId="77777777" w:rsidR="00AD08C6" w:rsidRPr="00AD08C6" w:rsidRDefault="00AD08C6" w:rsidP="00AD08C6">
      <w:pPr>
        <w:widowControl w:val="0"/>
        <w:autoSpaceDE w:val="0"/>
        <w:autoSpaceDN w:val="0"/>
        <w:spacing w:after="120" w:line="240" w:lineRule="auto"/>
        <w:ind w:left="709"/>
        <w:rPr>
          <w:rFonts w:eastAsia="Calibri" w:cs="Arial"/>
          <w:sz w:val="22"/>
          <w:szCs w:val="22"/>
          <w:lang w:val="sv-SE" w:eastAsia="en-US"/>
        </w:rPr>
      </w:pPr>
      <w:r w:rsidRPr="00AD08C6">
        <w:rPr>
          <w:rFonts w:eastAsia="Calibri" w:cs="Arial"/>
          <w:sz w:val="22"/>
          <w:szCs w:val="22"/>
          <w:lang w:val="sv-SE" w:eastAsia="en-US"/>
        </w:rPr>
        <w:t>- TAURON Serwis Sp. z o. o. - https://www.tauron-serwis.pl/klauzula-rodo</w:t>
      </w:r>
    </w:p>
    <w:p w14:paraId="5F898050" w14:textId="77777777" w:rsidR="00AD08C6" w:rsidRPr="00AD08C6" w:rsidRDefault="00AD08C6">
      <w:pPr>
        <w:widowControl w:val="0"/>
        <w:numPr>
          <w:ilvl w:val="0"/>
          <w:numId w:val="56"/>
        </w:numPr>
        <w:tabs>
          <w:tab w:val="left" w:pos="426"/>
        </w:tabs>
        <w:autoSpaceDE w:val="0"/>
        <w:autoSpaceDN w:val="0"/>
        <w:spacing w:after="120" w:line="240" w:lineRule="auto"/>
        <w:rPr>
          <w:rFonts w:eastAsia="Calibri" w:cs="Arial"/>
          <w:sz w:val="22"/>
          <w:szCs w:val="22"/>
          <w:lang w:eastAsia="en-US"/>
        </w:rPr>
      </w:pPr>
      <w:r w:rsidRPr="00AD08C6">
        <w:rPr>
          <w:rFonts w:eastAsia="Calibri" w:cs="Arial"/>
          <w:sz w:val="22"/>
          <w:szCs w:val="22"/>
          <w:lang w:eastAsia="en-US"/>
        </w:rPr>
        <w:t>ze strony Wykonawcy na stronie internetowej pod adresem: …………………………………………………..</w:t>
      </w:r>
    </w:p>
    <w:p w14:paraId="390C6C42" w14:textId="77777777" w:rsidR="00AD08C6" w:rsidRPr="00AD08C6" w:rsidRDefault="00AD08C6" w:rsidP="00AD08C6">
      <w:pPr>
        <w:widowControl w:val="0"/>
        <w:autoSpaceDE w:val="0"/>
        <w:autoSpaceDN w:val="0"/>
        <w:spacing w:after="120" w:line="240" w:lineRule="auto"/>
        <w:ind w:left="709"/>
        <w:rPr>
          <w:rFonts w:eastAsia="Calibri" w:cs="Arial"/>
          <w:sz w:val="22"/>
          <w:szCs w:val="22"/>
          <w:lang w:eastAsia="en-US"/>
        </w:rPr>
      </w:pPr>
      <w:r w:rsidRPr="00AD08C6">
        <w:rPr>
          <w:rFonts w:eastAsia="Calibri" w:cs="Arial"/>
          <w:sz w:val="22"/>
          <w:szCs w:val="22"/>
          <w:lang w:eastAsia="en-US"/>
        </w:rPr>
        <w:t>lub jako załącznik nr __ do niniejszej Umowy).</w:t>
      </w:r>
    </w:p>
    <w:p w14:paraId="2CA1E8BC" w14:textId="77777777" w:rsidR="00AD08C6" w:rsidRPr="00AD08C6" w:rsidRDefault="00AD08C6">
      <w:pPr>
        <w:widowControl w:val="0"/>
        <w:numPr>
          <w:ilvl w:val="4"/>
          <w:numId w:val="55"/>
        </w:numPr>
        <w:autoSpaceDE w:val="0"/>
        <w:autoSpaceDN w:val="0"/>
        <w:spacing w:after="120" w:line="240" w:lineRule="auto"/>
        <w:ind w:left="284" w:hanging="284"/>
        <w:rPr>
          <w:rFonts w:eastAsia="Calibri" w:cs="Arial"/>
          <w:sz w:val="22"/>
          <w:szCs w:val="22"/>
          <w:lang w:eastAsia="en-US"/>
        </w:rPr>
      </w:pPr>
      <w:r w:rsidRPr="00AD08C6">
        <w:rPr>
          <w:rFonts w:eastAsia="Calibri" w:cs="Arial"/>
          <w:sz w:val="22"/>
          <w:szCs w:val="22"/>
          <w:lang w:eastAsia="en-US"/>
        </w:rPr>
        <w:t>W związku z udostępnieniem danych osobowych, Strony stają się odrębnymi administratorami tych danych i są odpowiedzialne za spełnienie wymogów określonych w powszechnie obowiązujących przepisach prawa.</w:t>
      </w:r>
    </w:p>
    <w:p w14:paraId="5A6A3615" w14:textId="77777777" w:rsidR="00AD08C6" w:rsidRPr="00AD08C6" w:rsidRDefault="00AD08C6">
      <w:pPr>
        <w:widowControl w:val="0"/>
        <w:numPr>
          <w:ilvl w:val="4"/>
          <w:numId w:val="55"/>
        </w:numPr>
        <w:autoSpaceDE w:val="0"/>
        <w:autoSpaceDN w:val="0"/>
        <w:spacing w:after="120" w:line="240" w:lineRule="auto"/>
        <w:ind w:left="284" w:hanging="284"/>
        <w:rPr>
          <w:rFonts w:eastAsia="Calibri" w:cs="Arial"/>
          <w:sz w:val="22"/>
          <w:szCs w:val="22"/>
          <w:lang w:eastAsia="en-US"/>
        </w:rPr>
      </w:pPr>
      <w:r w:rsidRPr="00AD08C6">
        <w:rPr>
          <w:rFonts w:eastAsia="Calibri" w:cs="Arial"/>
          <w:sz w:val="22"/>
          <w:szCs w:val="22"/>
          <w:lang w:eastAsia="en-US"/>
        </w:rPr>
        <w:t xml:space="preserve">Żadna ze Stron nie będzie ponosić odpowiedzialności za niezgodne z przepisami działania </w:t>
      </w:r>
      <w:r w:rsidRPr="00AD08C6">
        <w:rPr>
          <w:rFonts w:eastAsia="Calibri" w:cs="Arial"/>
          <w:sz w:val="22"/>
          <w:szCs w:val="22"/>
          <w:lang w:eastAsia="en-US"/>
        </w:rPr>
        <w:lastRenderedPageBreak/>
        <w:t>i zaniechania drugiej Strony w zakresie obowiązków, o których mowa w niniejszym paragrafie.</w:t>
      </w:r>
    </w:p>
    <w:p w14:paraId="37A9AFE7" w14:textId="77777777" w:rsidR="00AD08C6" w:rsidRPr="00AD08C6" w:rsidRDefault="00AD08C6">
      <w:pPr>
        <w:widowControl w:val="0"/>
        <w:numPr>
          <w:ilvl w:val="4"/>
          <w:numId w:val="55"/>
        </w:numPr>
        <w:autoSpaceDE w:val="0"/>
        <w:autoSpaceDN w:val="0"/>
        <w:spacing w:after="120" w:line="240" w:lineRule="auto"/>
        <w:ind w:left="284" w:hanging="284"/>
        <w:rPr>
          <w:rFonts w:eastAsia="Calibri" w:cs="Arial"/>
          <w:sz w:val="22"/>
          <w:szCs w:val="22"/>
          <w:shd w:val="clear" w:color="auto" w:fill="FFFFFF"/>
          <w:lang w:eastAsia="en-US"/>
        </w:rPr>
      </w:pPr>
      <w:r w:rsidRPr="00AD08C6">
        <w:rPr>
          <w:rFonts w:eastAsia="Calibri" w:cs="Arial"/>
          <w:sz w:val="22"/>
          <w:szCs w:val="22"/>
          <w:lang w:eastAsia="en-US"/>
        </w:rPr>
        <w:t>Jeżeli wykonanie niniejszej Umowy będzie wiązać się z koniecznością powierzenia przetwarzania danych osobowych, Strony są zobowiązane zawrzeć odrębną umowę powierzenia przetwarzania danych osobowych.</w:t>
      </w:r>
    </w:p>
    <w:p w14:paraId="48F31EF6" w14:textId="77777777" w:rsidR="00AD08C6" w:rsidRPr="00801C4C" w:rsidRDefault="00AD08C6" w:rsidP="00801C4C">
      <w:pPr>
        <w:overflowPunct w:val="0"/>
        <w:autoSpaceDE w:val="0"/>
        <w:autoSpaceDN w:val="0"/>
        <w:adjustRightInd w:val="0"/>
        <w:spacing w:line="276" w:lineRule="auto"/>
        <w:jc w:val="center"/>
        <w:textAlignment w:val="baseline"/>
        <w:rPr>
          <w:rFonts w:cs="Arial"/>
          <w:b/>
          <w:sz w:val="22"/>
          <w:szCs w:val="22"/>
        </w:rPr>
      </w:pPr>
    </w:p>
    <w:p w14:paraId="3F40C496" w14:textId="05050D6C" w:rsidR="00801C4C" w:rsidRPr="00801C4C" w:rsidRDefault="00801C4C" w:rsidP="00801C4C">
      <w:pPr>
        <w:spacing w:line="276" w:lineRule="auto"/>
        <w:contextualSpacing/>
        <w:jc w:val="center"/>
        <w:rPr>
          <w:rFonts w:cs="Arial"/>
          <w:b/>
          <w:sz w:val="22"/>
          <w:szCs w:val="22"/>
          <w:lang w:eastAsia="en-US"/>
        </w:rPr>
      </w:pPr>
      <w:r w:rsidRPr="00801C4C">
        <w:rPr>
          <w:rFonts w:cs="Arial"/>
          <w:b/>
          <w:sz w:val="22"/>
          <w:szCs w:val="22"/>
        </w:rPr>
        <w:t xml:space="preserve">§ </w:t>
      </w:r>
      <w:r w:rsidR="00FE35F5">
        <w:rPr>
          <w:rFonts w:cs="Arial"/>
          <w:b/>
          <w:sz w:val="22"/>
          <w:szCs w:val="22"/>
        </w:rPr>
        <w:t>2</w:t>
      </w:r>
      <w:r w:rsidR="003F78E7">
        <w:rPr>
          <w:rFonts w:cs="Arial"/>
          <w:b/>
          <w:sz w:val="22"/>
          <w:szCs w:val="22"/>
        </w:rPr>
        <w:t>0</w:t>
      </w:r>
    </w:p>
    <w:p w14:paraId="32C28616" w14:textId="77777777" w:rsidR="00801C4C" w:rsidRPr="00801C4C" w:rsidRDefault="00801C4C" w:rsidP="00801C4C">
      <w:pPr>
        <w:spacing w:line="276" w:lineRule="auto"/>
        <w:contextualSpacing/>
        <w:jc w:val="center"/>
        <w:rPr>
          <w:rFonts w:cs="Arial"/>
          <w:b/>
          <w:sz w:val="22"/>
          <w:szCs w:val="22"/>
          <w:lang w:eastAsia="en-US"/>
        </w:rPr>
      </w:pPr>
      <w:r w:rsidRPr="00801C4C">
        <w:rPr>
          <w:rFonts w:cs="Arial"/>
          <w:b/>
          <w:sz w:val="22"/>
          <w:szCs w:val="22"/>
          <w:lang w:eastAsia="en-US"/>
        </w:rPr>
        <w:t>ZMIANA POSTANOWIEŃ UMOWY</w:t>
      </w:r>
    </w:p>
    <w:p w14:paraId="6B9EBA6E" w14:textId="77777777" w:rsidR="00801C4C" w:rsidRPr="00801C4C" w:rsidRDefault="00801C4C">
      <w:pPr>
        <w:widowControl w:val="0"/>
        <w:numPr>
          <w:ilvl w:val="0"/>
          <w:numId w:val="47"/>
        </w:numPr>
        <w:autoSpaceDE w:val="0"/>
        <w:autoSpaceDN w:val="0"/>
        <w:adjustRightInd w:val="0"/>
        <w:spacing w:before="120" w:after="200" w:line="240" w:lineRule="auto"/>
        <w:rPr>
          <w:rFonts w:cs="Arial"/>
          <w:sz w:val="22"/>
          <w:szCs w:val="22"/>
          <w:lang w:eastAsia="en-US"/>
        </w:rPr>
      </w:pPr>
      <w:r w:rsidRPr="00801C4C">
        <w:rPr>
          <w:rFonts w:cs="Arial"/>
          <w:sz w:val="22"/>
          <w:szCs w:val="22"/>
          <w:lang w:eastAsia="en-US"/>
        </w:rPr>
        <w:t xml:space="preserve">Jeżeli po zawarciu Umowy nastąpi zmiana przepisów prawa lub wprowadzone zostaną nowe przepisy </w:t>
      </w:r>
      <w:r w:rsidRPr="00801C4C">
        <w:rPr>
          <w:rFonts w:eastAsia="Arial Unicode MS" w:cs="Arial"/>
          <w:sz w:val="22"/>
          <w:szCs w:val="22"/>
        </w:rPr>
        <w:t>prawa</w:t>
      </w:r>
      <w:r w:rsidRPr="00801C4C">
        <w:rPr>
          <w:rFonts w:cs="Arial"/>
          <w:sz w:val="22"/>
          <w:szCs w:val="22"/>
          <w:lang w:eastAsia="en-US"/>
        </w:rPr>
        <w:t xml:space="preserve"> powodujące konieczność zmiany, modyfikacji lub odstępstwa w odniesieniu do jakości, ilości lub zakresu Przedmiotu Umowy, wówczas Zleceniodawca ma prawo do zaproponowania Zleceniobiorcy zmiany zapisów Umowy w zakresie wynikającym z powyższych zmian, a Zleceniobiorca zobowiązuje się nie odmawiać wprowadzenia tych zapisów do Umowy bez ważnych przyczyn.</w:t>
      </w:r>
    </w:p>
    <w:p w14:paraId="4362EFE4" w14:textId="77777777" w:rsidR="00801C4C" w:rsidRPr="00801C4C" w:rsidRDefault="00801C4C">
      <w:pPr>
        <w:widowControl w:val="0"/>
        <w:numPr>
          <w:ilvl w:val="0"/>
          <w:numId w:val="47"/>
        </w:numPr>
        <w:autoSpaceDE w:val="0"/>
        <w:autoSpaceDN w:val="0"/>
        <w:adjustRightInd w:val="0"/>
        <w:spacing w:before="120" w:after="200" w:line="240" w:lineRule="auto"/>
        <w:rPr>
          <w:rFonts w:cs="Arial"/>
          <w:sz w:val="22"/>
          <w:szCs w:val="22"/>
          <w:lang w:eastAsia="en-US"/>
        </w:rPr>
      </w:pPr>
      <w:r w:rsidRPr="00801C4C">
        <w:rPr>
          <w:rFonts w:cs="Arial"/>
          <w:sz w:val="22"/>
          <w:szCs w:val="22"/>
          <w:lang w:eastAsia="en-US"/>
        </w:rPr>
        <w:t>Wszelkie zmiany i uzupełnienia Umowy wymagają zachowania formy pisemnej pod rygorem nieważności.</w:t>
      </w:r>
    </w:p>
    <w:p w14:paraId="4599E741" w14:textId="2841738D" w:rsidR="00801C4C" w:rsidRPr="00801C4C" w:rsidRDefault="00801C4C">
      <w:pPr>
        <w:widowControl w:val="0"/>
        <w:numPr>
          <w:ilvl w:val="0"/>
          <w:numId w:val="47"/>
        </w:numPr>
        <w:autoSpaceDE w:val="0"/>
        <w:autoSpaceDN w:val="0"/>
        <w:adjustRightInd w:val="0"/>
        <w:spacing w:before="120" w:after="200" w:line="240" w:lineRule="auto"/>
        <w:rPr>
          <w:rFonts w:cs="Arial"/>
          <w:sz w:val="22"/>
          <w:szCs w:val="22"/>
          <w:lang w:eastAsia="en-US"/>
        </w:rPr>
      </w:pPr>
      <w:r w:rsidRPr="00801C4C">
        <w:rPr>
          <w:rFonts w:cs="Arial"/>
          <w:sz w:val="22"/>
          <w:szCs w:val="22"/>
          <w:lang w:eastAsia="en-US"/>
        </w:rPr>
        <w:t>Nie stanowią zmiany Umowy</w:t>
      </w:r>
      <w:r w:rsidR="00A44889">
        <w:rPr>
          <w:rFonts w:cs="Arial"/>
          <w:sz w:val="22"/>
          <w:szCs w:val="22"/>
          <w:lang w:eastAsia="en-US"/>
        </w:rPr>
        <w:t xml:space="preserve"> </w:t>
      </w:r>
      <w:r w:rsidRPr="00801C4C">
        <w:rPr>
          <w:rFonts w:cs="Arial"/>
          <w:sz w:val="22"/>
          <w:szCs w:val="22"/>
          <w:lang w:eastAsia="en-US"/>
        </w:rPr>
        <w:t>zmiany dotyczące:</w:t>
      </w:r>
    </w:p>
    <w:p w14:paraId="3C4971E5" w14:textId="77777777" w:rsidR="00801C4C" w:rsidRPr="00801C4C" w:rsidRDefault="00801C4C" w:rsidP="00430212">
      <w:pPr>
        <w:widowControl w:val="0"/>
        <w:numPr>
          <w:ilvl w:val="1"/>
          <w:numId w:val="8"/>
        </w:numPr>
        <w:autoSpaceDE w:val="0"/>
        <w:autoSpaceDN w:val="0"/>
        <w:adjustRightInd w:val="0"/>
        <w:spacing w:before="120" w:after="200" w:line="240" w:lineRule="auto"/>
        <w:ind w:left="851" w:hanging="284"/>
        <w:rPr>
          <w:rFonts w:cs="Arial"/>
          <w:sz w:val="22"/>
          <w:szCs w:val="22"/>
          <w:lang w:eastAsia="en-US"/>
        </w:rPr>
      </w:pPr>
      <w:r w:rsidRPr="00801C4C">
        <w:rPr>
          <w:rFonts w:cs="Arial"/>
          <w:sz w:val="22"/>
          <w:szCs w:val="22"/>
          <w:lang w:eastAsia="en-US"/>
        </w:rPr>
        <w:t>oznaczeń indywidualizujących Strony, wskazanych na wstępie Umowy;</w:t>
      </w:r>
    </w:p>
    <w:p w14:paraId="68A32A64" w14:textId="77777777" w:rsidR="00801C4C" w:rsidRPr="00801C4C" w:rsidRDefault="00801C4C" w:rsidP="00430212">
      <w:pPr>
        <w:widowControl w:val="0"/>
        <w:numPr>
          <w:ilvl w:val="1"/>
          <w:numId w:val="8"/>
        </w:numPr>
        <w:autoSpaceDE w:val="0"/>
        <w:autoSpaceDN w:val="0"/>
        <w:adjustRightInd w:val="0"/>
        <w:spacing w:before="120" w:after="200" w:line="240" w:lineRule="auto"/>
        <w:ind w:left="851" w:hanging="284"/>
        <w:rPr>
          <w:rFonts w:cs="Arial"/>
          <w:sz w:val="22"/>
          <w:szCs w:val="22"/>
          <w:lang w:eastAsia="en-US"/>
        </w:rPr>
      </w:pPr>
      <w:r w:rsidRPr="00801C4C">
        <w:rPr>
          <w:rFonts w:cs="Arial"/>
          <w:sz w:val="22"/>
          <w:szCs w:val="22"/>
          <w:lang w:eastAsia="en-US"/>
        </w:rPr>
        <w:t>danych osób wskazanych w §14 Umowy;</w:t>
      </w:r>
    </w:p>
    <w:p w14:paraId="569E341D" w14:textId="1D654B28" w:rsidR="00801C4C" w:rsidRPr="00A44889" w:rsidRDefault="00801C4C" w:rsidP="00430212">
      <w:pPr>
        <w:widowControl w:val="0"/>
        <w:numPr>
          <w:ilvl w:val="1"/>
          <w:numId w:val="8"/>
        </w:numPr>
        <w:autoSpaceDE w:val="0"/>
        <w:autoSpaceDN w:val="0"/>
        <w:adjustRightInd w:val="0"/>
        <w:spacing w:before="120" w:after="200" w:line="240" w:lineRule="auto"/>
        <w:ind w:left="851" w:hanging="284"/>
        <w:rPr>
          <w:rFonts w:cs="Arial"/>
          <w:sz w:val="22"/>
          <w:szCs w:val="22"/>
          <w:lang w:eastAsia="en-US"/>
        </w:rPr>
      </w:pPr>
      <w:r w:rsidRPr="00801C4C">
        <w:rPr>
          <w:rFonts w:cs="Arial"/>
          <w:bCs/>
          <w:sz w:val="22"/>
          <w:szCs w:val="22"/>
          <w:lang w:eastAsia="en-US"/>
        </w:rPr>
        <w:t>danych adresowych dotyczących wystawiania i doręczania faktur.</w:t>
      </w:r>
    </w:p>
    <w:p w14:paraId="52010B02" w14:textId="772D2430" w:rsidR="00A44889" w:rsidRPr="00801C4C" w:rsidRDefault="00A44889" w:rsidP="00CE4C95">
      <w:pPr>
        <w:widowControl w:val="0"/>
        <w:autoSpaceDE w:val="0"/>
        <w:autoSpaceDN w:val="0"/>
        <w:adjustRightInd w:val="0"/>
        <w:spacing w:before="120" w:after="200" w:line="240" w:lineRule="auto"/>
        <w:ind w:left="567"/>
        <w:rPr>
          <w:rFonts w:cs="Arial"/>
          <w:sz w:val="22"/>
          <w:szCs w:val="22"/>
          <w:lang w:eastAsia="en-US"/>
        </w:rPr>
      </w:pPr>
      <w:r>
        <w:rPr>
          <w:rFonts w:cs="Arial"/>
          <w:sz w:val="22"/>
          <w:szCs w:val="22"/>
          <w:lang w:eastAsia="en-US"/>
        </w:rPr>
        <w:t xml:space="preserve">Zmiany te wymagają pisemnego poinformowania drugiej strony i wchodzą w życie od daty doręczenia tego poinformowania. </w:t>
      </w:r>
    </w:p>
    <w:p w14:paraId="0E422B0F" w14:textId="278E3019" w:rsidR="00801C4C" w:rsidRDefault="00801C4C">
      <w:pPr>
        <w:widowControl w:val="0"/>
        <w:numPr>
          <w:ilvl w:val="0"/>
          <w:numId w:val="47"/>
        </w:numPr>
        <w:autoSpaceDE w:val="0"/>
        <w:autoSpaceDN w:val="0"/>
        <w:adjustRightInd w:val="0"/>
        <w:spacing w:before="120" w:after="200" w:line="240" w:lineRule="auto"/>
        <w:rPr>
          <w:rFonts w:cs="Arial"/>
          <w:sz w:val="22"/>
          <w:szCs w:val="22"/>
        </w:rPr>
      </w:pPr>
      <w:r w:rsidRPr="00801C4C">
        <w:rPr>
          <w:rFonts w:cs="Arial"/>
          <w:sz w:val="22"/>
          <w:szCs w:val="22"/>
          <w:lang w:eastAsia="en-US"/>
        </w:rPr>
        <w:t>Zleceniobiorca nie może domagać się zmian w Umowie w związku z niewykonaniem lub nienależytym wykonywaniem Przedmiotu Umowy.</w:t>
      </w:r>
    </w:p>
    <w:p w14:paraId="254641FF" w14:textId="77777777" w:rsidR="00733CC1" w:rsidRDefault="00733CC1" w:rsidP="00733CC1">
      <w:pPr>
        <w:widowControl w:val="0"/>
        <w:autoSpaceDE w:val="0"/>
        <w:autoSpaceDN w:val="0"/>
        <w:adjustRightInd w:val="0"/>
        <w:spacing w:before="120" w:after="200" w:line="240" w:lineRule="auto"/>
        <w:ind w:left="295"/>
        <w:rPr>
          <w:rFonts w:cs="Arial"/>
          <w:sz w:val="22"/>
          <w:szCs w:val="22"/>
        </w:rPr>
      </w:pPr>
    </w:p>
    <w:p w14:paraId="712BDBFB" w14:textId="29B29E76" w:rsidR="00FE7E7B" w:rsidRPr="00C419D2" w:rsidRDefault="00FE7E7B" w:rsidP="00FE7E7B">
      <w:pPr>
        <w:autoSpaceDE w:val="0"/>
        <w:autoSpaceDN w:val="0"/>
        <w:adjustRightInd w:val="0"/>
        <w:spacing w:line="240" w:lineRule="auto"/>
        <w:jc w:val="center"/>
        <w:rPr>
          <w:rFonts w:cs="Arial"/>
          <w:sz w:val="22"/>
          <w:szCs w:val="22"/>
        </w:rPr>
      </w:pPr>
      <w:r w:rsidRPr="00C419D2">
        <w:rPr>
          <w:rFonts w:cs="Arial"/>
          <w:b/>
          <w:bCs/>
          <w:sz w:val="22"/>
          <w:szCs w:val="22"/>
        </w:rPr>
        <w:t>§</w:t>
      </w:r>
      <w:r w:rsidR="003F78E7">
        <w:rPr>
          <w:rFonts w:cs="Arial"/>
          <w:b/>
          <w:bCs/>
          <w:sz w:val="22"/>
          <w:szCs w:val="22"/>
        </w:rPr>
        <w:t xml:space="preserve"> 21</w:t>
      </w:r>
    </w:p>
    <w:p w14:paraId="3AA31FE0" w14:textId="77777777" w:rsidR="00FE7E7B" w:rsidRPr="00C419D2" w:rsidRDefault="00FE7E7B" w:rsidP="00FE7E7B">
      <w:pPr>
        <w:numPr>
          <w:ilvl w:val="12"/>
          <w:numId w:val="0"/>
        </w:numPr>
        <w:autoSpaceDE w:val="0"/>
        <w:autoSpaceDN w:val="0"/>
        <w:spacing w:line="276" w:lineRule="auto"/>
        <w:jc w:val="center"/>
        <w:rPr>
          <w:rFonts w:cs="Arial"/>
          <w:b/>
          <w:bCs/>
          <w:color w:val="000000"/>
          <w:sz w:val="22"/>
          <w:szCs w:val="22"/>
        </w:rPr>
      </w:pPr>
      <w:r w:rsidRPr="00C419D2">
        <w:rPr>
          <w:rFonts w:cs="Arial"/>
          <w:b/>
          <w:bCs/>
          <w:color w:val="000000"/>
          <w:sz w:val="22"/>
          <w:szCs w:val="22"/>
        </w:rPr>
        <w:t>KLAUZULA ANTYKORUPCYJNA</w:t>
      </w:r>
    </w:p>
    <w:p w14:paraId="1F0A993D" w14:textId="77777777" w:rsidR="00FE7E7B" w:rsidRPr="00C419D2" w:rsidRDefault="00FE7E7B" w:rsidP="00FE7E7B">
      <w:pPr>
        <w:numPr>
          <w:ilvl w:val="12"/>
          <w:numId w:val="0"/>
        </w:numPr>
        <w:autoSpaceDE w:val="0"/>
        <w:autoSpaceDN w:val="0"/>
        <w:spacing w:line="276" w:lineRule="auto"/>
        <w:jc w:val="center"/>
        <w:rPr>
          <w:rFonts w:cs="Arial"/>
          <w:b/>
          <w:bCs/>
          <w:color w:val="000000"/>
          <w:sz w:val="22"/>
          <w:szCs w:val="22"/>
        </w:rPr>
      </w:pPr>
    </w:p>
    <w:p w14:paraId="74A569DC" w14:textId="77777777" w:rsidR="00FE7E7B" w:rsidRPr="00D05396" w:rsidRDefault="00FE7E7B">
      <w:pPr>
        <w:numPr>
          <w:ilvl w:val="0"/>
          <w:numId w:val="83"/>
        </w:numPr>
        <w:autoSpaceDE w:val="0"/>
        <w:autoSpaceDN w:val="0"/>
        <w:adjustRightInd w:val="0"/>
        <w:spacing w:after="120" w:line="240" w:lineRule="auto"/>
        <w:rPr>
          <w:rFonts w:cs="Arial"/>
          <w:color w:val="000000"/>
          <w:sz w:val="22"/>
          <w:szCs w:val="22"/>
        </w:rPr>
      </w:pPr>
      <w:r w:rsidRPr="00D05396">
        <w:rPr>
          <w:rFonts w:cs="Arial"/>
          <w:color w:val="000000"/>
          <w:sz w:val="22"/>
          <w:szCs w:val="22"/>
        </w:rPr>
        <w:t xml:space="preserve">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 </w:t>
      </w:r>
    </w:p>
    <w:p w14:paraId="08DB1FAD" w14:textId="77777777" w:rsidR="00FE7E7B" w:rsidRPr="00D05396" w:rsidRDefault="00FE7E7B">
      <w:pPr>
        <w:numPr>
          <w:ilvl w:val="0"/>
          <w:numId w:val="83"/>
        </w:numPr>
        <w:autoSpaceDE w:val="0"/>
        <w:autoSpaceDN w:val="0"/>
        <w:adjustRightInd w:val="0"/>
        <w:spacing w:after="120" w:line="240" w:lineRule="auto"/>
        <w:rPr>
          <w:rFonts w:cs="Arial"/>
          <w:color w:val="000000"/>
          <w:sz w:val="22"/>
          <w:szCs w:val="22"/>
        </w:rPr>
      </w:pPr>
      <w:r w:rsidRPr="00D05396">
        <w:rPr>
          <w:rFonts w:cs="Arial"/>
          <w:color w:val="000000"/>
          <w:sz w:val="22"/>
          <w:szCs w:val="22"/>
        </w:rPr>
        <w:t>Zleceniobiorca oświadcza, że nie oferował, nie przekazywał, ani nie przyjmował żadnych korzyści majątkowych lub osobistych w celu wpłynięcia na decyzję Zleceniodawcy o wyborze jego oferty jako najkorzystniejszej oraz, że nie podejmował żadnych działań sprzecznych z prawem lub dobrymi obyczajami. Ponadto Zleceniobiorca oświadcza, że nie brał udziału w jakichkolwiek porozumieniach lub ustaleniach z innymi podmiotami trzecimi, które miałyby na celu wywarcie wpływu na zawarcie niniejszej Umowy. Zleceniobiorca zobowiązuje się do zapobiegania zjawiskom korupcyjnym i innym nadużyciom przy wykonaniu niniejszej Umowy.</w:t>
      </w:r>
    </w:p>
    <w:p w14:paraId="6640D31E" w14:textId="77777777" w:rsidR="00FE7E7B" w:rsidRDefault="00FE7E7B" w:rsidP="00FE7E7B">
      <w:pPr>
        <w:widowControl w:val="0"/>
        <w:autoSpaceDE w:val="0"/>
        <w:autoSpaceDN w:val="0"/>
        <w:adjustRightInd w:val="0"/>
        <w:spacing w:before="120" w:after="200" w:line="240" w:lineRule="auto"/>
        <w:rPr>
          <w:rFonts w:cs="Arial"/>
          <w:sz w:val="22"/>
          <w:szCs w:val="22"/>
        </w:rPr>
      </w:pPr>
    </w:p>
    <w:p w14:paraId="64F0B5D3" w14:textId="3B50D5D2" w:rsidR="007B18C3" w:rsidRPr="007B18C3" w:rsidRDefault="007B18C3" w:rsidP="007B18C3">
      <w:pPr>
        <w:keepNext/>
        <w:widowControl w:val="0"/>
        <w:spacing w:after="120" w:line="240" w:lineRule="auto"/>
        <w:jc w:val="center"/>
        <w:rPr>
          <w:rFonts w:eastAsia="Calibri" w:cs="Arial"/>
          <w:b/>
          <w:bCs/>
          <w:sz w:val="22"/>
          <w:szCs w:val="22"/>
          <w:lang w:eastAsia="en-US"/>
        </w:rPr>
      </w:pPr>
      <w:r>
        <w:rPr>
          <w:rFonts w:eastAsia="Calibri" w:cs="Arial"/>
          <w:b/>
          <w:bCs/>
          <w:sz w:val="22"/>
          <w:szCs w:val="22"/>
          <w:lang w:eastAsia="en-US"/>
        </w:rPr>
        <w:t>§ 2</w:t>
      </w:r>
      <w:r w:rsidR="00D66F0A">
        <w:rPr>
          <w:rFonts w:eastAsia="Calibri" w:cs="Arial"/>
          <w:b/>
          <w:bCs/>
          <w:sz w:val="22"/>
          <w:szCs w:val="22"/>
          <w:lang w:eastAsia="en-US"/>
        </w:rPr>
        <w:t>2</w:t>
      </w:r>
    </w:p>
    <w:p w14:paraId="017C4256" w14:textId="77777777" w:rsidR="007B18C3" w:rsidRPr="007B18C3" w:rsidRDefault="007B18C3" w:rsidP="007B18C3">
      <w:pPr>
        <w:spacing w:after="200" w:line="276" w:lineRule="auto"/>
        <w:jc w:val="center"/>
        <w:rPr>
          <w:rFonts w:ascii="Cambria" w:hAnsi="Cambria"/>
          <w:iCs/>
          <w:color w:val="243F60"/>
          <w:sz w:val="24"/>
          <w:szCs w:val="24"/>
          <w:lang w:eastAsia="en-US"/>
        </w:rPr>
      </w:pPr>
      <w:r w:rsidRPr="007B18C3">
        <w:rPr>
          <w:rFonts w:eastAsia="Calibri" w:cs="Arial"/>
          <w:b/>
          <w:bCs/>
          <w:sz w:val="22"/>
          <w:szCs w:val="22"/>
          <w:lang w:eastAsia="en-US"/>
        </w:rPr>
        <w:t>KLAUZULA COMPLIANCE</w:t>
      </w:r>
    </w:p>
    <w:p w14:paraId="17099930" w14:textId="77777777" w:rsidR="007B18C3" w:rsidRPr="007B18C3" w:rsidRDefault="007B18C3">
      <w:pPr>
        <w:numPr>
          <w:ilvl w:val="0"/>
          <w:numId w:val="51"/>
        </w:numPr>
        <w:spacing w:after="200" w:line="276" w:lineRule="auto"/>
        <w:contextualSpacing/>
        <w:rPr>
          <w:rFonts w:eastAsia="Calibri" w:cs="Arial"/>
          <w:sz w:val="22"/>
          <w:szCs w:val="22"/>
          <w:lang w:eastAsia="en-US"/>
        </w:rPr>
      </w:pPr>
      <w:r w:rsidRPr="007B18C3">
        <w:rPr>
          <w:rFonts w:eastAsia="Calibri" w:cs="Arial"/>
          <w:sz w:val="22"/>
          <w:szCs w:val="22"/>
          <w:lang w:eastAsia="en-US"/>
        </w:rPr>
        <w:lastRenderedPageBreak/>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14">
        <w:r w:rsidRPr="007B18C3">
          <w:rPr>
            <w:rFonts w:eastAsia="Calibri" w:cs="Arial"/>
            <w:sz w:val="22"/>
            <w:szCs w:val="22"/>
            <w:lang w:eastAsia="en-US"/>
          </w:rPr>
          <w:t>www.tauron.pl</w:t>
        </w:r>
      </w:hyperlink>
      <w:r w:rsidRPr="007B18C3">
        <w:rPr>
          <w:rFonts w:eastAsia="Calibri" w:cs="Arial"/>
          <w:sz w:val="22"/>
          <w:szCs w:val="22"/>
          <w:lang w:eastAsia="en-US"/>
        </w:rPr>
        <w:t> .</w:t>
      </w:r>
    </w:p>
    <w:p w14:paraId="664685E7" w14:textId="77777777" w:rsidR="007B18C3" w:rsidRPr="007B18C3" w:rsidRDefault="007B18C3">
      <w:pPr>
        <w:numPr>
          <w:ilvl w:val="0"/>
          <w:numId w:val="51"/>
        </w:numPr>
        <w:spacing w:after="200" w:line="276" w:lineRule="auto"/>
        <w:contextualSpacing/>
        <w:rPr>
          <w:rFonts w:eastAsia="Calibri" w:cs="Arial"/>
          <w:sz w:val="22"/>
          <w:szCs w:val="22"/>
          <w:lang w:eastAsia="en-US"/>
        </w:rPr>
      </w:pPr>
      <w:r w:rsidRPr="007B18C3">
        <w:rPr>
          <w:rFonts w:eastAsia="Calibri" w:cs="Arial"/>
          <w:sz w:val="22"/>
          <w:szCs w:val="22"/>
          <w:lang w:eastAsia="en-US"/>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3A8BCE7D" w14:textId="77777777" w:rsidR="007B18C3" w:rsidRPr="007B18C3" w:rsidRDefault="007B18C3">
      <w:pPr>
        <w:widowControl w:val="0"/>
        <w:numPr>
          <w:ilvl w:val="0"/>
          <w:numId w:val="51"/>
        </w:numPr>
        <w:spacing w:after="120" w:line="240" w:lineRule="auto"/>
        <w:contextualSpacing/>
        <w:rPr>
          <w:rFonts w:eastAsia="Calibri" w:cs="Arial"/>
          <w:sz w:val="22"/>
          <w:szCs w:val="22"/>
          <w:lang w:eastAsia="en-US"/>
        </w:rPr>
      </w:pPr>
      <w:r w:rsidRPr="007B18C3">
        <w:rPr>
          <w:rFonts w:eastAsia="Calibri" w:cs="Arial"/>
          <w:sz w:val="22"/>
          <w:szCs w:val="22"/>
          <w:lang w:eastAsia="en-US"/>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207D7238" w14:textId="77777777" w:rsidR="007B18C3" w:rsidRPr="007B18C3" w:rsidRDefault="007B18C3">
      <w:pPr>
        <w:widowControl w:val="0"/>
        <w:numPr>
          <w:ilvl w:val="0"/>
          <w:numId w:val="51"/>
        </w:numPr>
        <w:spacing w:after="120" w:line="240" w:lineRule="auto"/>
        <w:contextualSpacing/>
        <w:rPr>
          <w:rFonts w:eastAsia="Calibri" w:cs="Arial"/>
          <w:sz w:val="22"/>
          <w:szCs w:val="22"/>
          <w:lang w:eastAsia="en-US"/>
        </w:rPr>
      </w:pPr>
      <w:r w:rsidRPr="007B18C3">
        <w:rPr>
          <w:rFonts w:eastAsia="Calibri" w:cs="Arial"/>
          <w:sz w:val="22"/>
          <w:szCs w:val="22"/>
          <w:lang w:eastAsia="en-US"/>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07939BE6" w14:textId="77777777" w:rsidR="007B18C3" w:rsidRPr="007B18C3" w:rsidRDefault="007B18C3">
      <w:pPr>
        <w:widowControl w:val="0"/>
        <w:numPr>
          <w:ilvl w:val="0"/>
          <w:numId w:val="51"/>
        </w:numPr>
        <w:spacing w:after="120" w:line="240" w:lineRule="auto"/>
        <w:contextualSpacing/>
        <w:rPr>
          <w:rFonts w:eastAsia="Calibri" w:cs="Arial"/>
          <w:sz w:val="22"/>
          <w:szCs w:val="22"/>
          <w:lang w:eastAsia="en-US"/>
        </w:rPr>
      </w:pPr>
      <w:r w:rsidRPr="007B18C3">
        <w:rPr>
          <w:rFonts w:eastAsia="Calibri" w:cs="Arial"/>
          <w:sz w:val="22"/>
          <w:szCs w:val="22"/>
          <w:lang w:eastAsia="en-US"/>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1B7A8EDB" w14:textId="6739167A" w:rsidR="00801C4C" w:rsidRPr="00801C4C" w:rsidRDefault="00801C4C" w:rsidP="003B298E">
      <w:pPr>
        <w:autoSpaceDE w:val="0"/>
        <w:autoSpaceDN w:val="0"/>
        <w:spacing w:line="240" w:lineRule="auto"/>
        <w:rPr>
          <w:rFonts w:cs="Arial"/>
          <w:b/>
          <w:sz w:val="22"/>
          <w:szCs w:val="22"/>
          <w:lang w:eastAsia="en-US"/>
        </w:rPr>
      </w:pPr>
    </w:p>
    <w:p w14:paraId="47C72812" w14:textId="2C193EDD" w:rsidR="00801C4C" w:rsidRPr="00801C4C" w:rsidRDefault="007E30E2" w:rsidP="00801C4C">
      <w:pPr>
        <w:autoSpaceDE w:val="0"/>
        <w:autoSpaceDN w:val="0"/>
        <w:adjustRightInd w:val="0"/>
        <w:spacing w:line="240" w:lineRule="auto"/>
        <w:jc w:val="center"/>
        <w:rPr>
          <w:rFonts w:eastAsia="Calibri" w:cs="Arial"/>
          <w:color w:val="000000"/>
          <w:sz w:val="22"/>
          <w:szCs w:val="22"/>
          <w:lang w:eastAsia="en-US"/>
        </w:rPr>
      </w:pPr>
      <w:r>
        <w:rPr>
          <w:rFonts w:eastAsia="Calibri" w:cs="Arial"/>
          <w:b/>
          <w:bCs/>
          <w:color w:val="000000"/>
          <w:sz w:val="22"/>
          <w:szCs w:val="22"/>
          <w:lang w:eastAsia="en-US"/>
        </w:rPr>
        <w:t>§ 2</w:t>
      </w:r>
      <w:r w:rsidR="001F0F0C">
        <w:rPr>
          <w:rFonts w:eastAsia="Calibri" w:cs="Arial"/>
          <w:b/>
          <w:bCs/>
          <w:color w:val="000000"/>
          <w:sz w:val="22"/>
          <w:szCs w:val="22"/>
          <w:lang w:eastAsia="en-US"/>
        </w:rPr>
        <w:t>3</w:t>
      </w:r>
    </w:p>
    <w:p w14:paraId="3E592370" w14:textId="77777777" w:rsidR="00801C4C" w:rsidRPr="00801C4C" w:rsidRDefault="00801C4C" w:rsidP="00801C4C">
      <w:pPr>
        <w:autoSpaceDE w:val="0"/>
        <w:autoSpaceDN w:val="0"/>
        <w:adjustRightInd w:val="0"/>
        <w:spacing w:line="240" w:lineRule="auto"/>
        <w:jc w:val="center"/>
        <w:rPr>
          <w:rFonts w:eastAsia="Calibri" w:cs="Arial"/>
          <w:color w:val="000000"/>
          <w:sz w:val="22"/>
          <w:szCs w:val="22"/>
          <w:lang w:eastAsia="en-US"/>
        </w:rPr>
      </w:pPr>
      <w:r w:rsidRPr="00801C4C">
        <w:rPr>
          <w:rFonts w:eastAsia="Calibri" w:cs="Arial"/>
          <w:b/>
          <w:bCs/>
          <w:color w:val="000000"/>
          <w:sz w:val="22"/>
          <w:szCs w:val="22"/>
          <w:lang w:eastAsia="en-US"/>
        </w:rPr>
        <w:t>OŚWIADCZENIA WYKONAWCY</w:t>
      </w:r>
    </w:p>
    <w:p w14:paraId="7CB164EA" w14:textId="77777777" w:rsidR="00801C4C" w:rsidRPr="00801C4C" w:rsidRDefault="00801C4C">
      <w:pPr>
        <w:numPr>
          <w:ilvl w:val="0"/>
          <w:numId w:val="22"/>
        </w:numPr>
        <w:autoSpaceDE w:val="0"/>
        <w:autoSpaceDN w:val="0"/>
        <w:adjustRightInd w:val="0"/>
        <w:spacing w:after="17" w:line="240" w:lineRule="auto"/>
        <w:ind w:left="360"/>
        <w:rPr>
          <w:rFonts w:eastAsia="Calibri" w:cs="Arial"/>
          <w:color w:val="000000"/>
          <w:sz w:val="22"/>
          <w:szCs w:val="22"/>
          <w:lang w:eastAsia="en-US"/>
        </w:rPr>
      </w:pPr>
      <w:r w:rsidRPr="00801C4C">
        <w:rPr>
          <w:rFonts w:eastAsia="Calibri" w:cs="Arial"/>
          <w:color w:val="000000"/>
          <w:sz w:val="22"/>
          <w:szCs w:val="22"/>
          <w:lang w:eastAsia="en-US"/>
        </w:rPr>
        <w:t xml:space="preserve">Wykonawca oświadcza, iż w stosunku do otrzymywanego wynagrodzenia w zamian za realizację Przedmiotu Umowy jest on rzeczywistym właścicielem należności, tj. w szczególności Wykonawca: </w:t>
      </w:r>
    </w:p>
    <w:p w14:paraId="3C794E0F" w14:textId="77777777" w:rsidR="00801C4C" w:rsidRPr="00801C4C" w:rsidRDefault="00801C4C">
      <w:pPr>
        <w:numPr>
          <w:ilvl w:val="0"/>
          <w:numId w:val="49"/>
        </w:numPr>
        <w:autoSpaceDE w:val="0"/>
        <w:autoSpaceDN w:val="0"/>
        <w:adjustRightInd w:val="0"/>
        <w:spacing w:after="17" w:line="240" w:lineRule="auto"/>
        <w:rPr>
          <w:rFonts w:eastAsia="Calibri" w:cs="Arial"/>
          <w:color w:val="000000"/>
          <w:sz w:val="22"/>
          <w:szCs w:val="22"/>
          <w:lang w:eastAsia="en-US"/>
        </w:rPr>
      </w:pPr>
      <w:r w:rsidRPr="00801C4C">
        <w:rPr>
          <w:rFonts w:eastAsia="Calibri" w:cs="Arial"/>
          <w:color w:val="000000"/>
          <w:sz w:val="22"/>
          <w:szCs w:val="22"/>
          <w:lang w:eastAsia="en-US"/>
        </w:rPr>
        <w:t xml:space="preserve">otrzymuje należność dla własnej korzyści, w tym decyduje samodzielnie o jej przeznaczeniu i ponosi ryzyko ekonomiczne związane z utratą tej należności lub jej części, oraz </w:t>
      </w:r>
    </w:p>
    <w:p w14:paraId="14B46267" w14:textId="77777777" w:rsidR="00801C4C" w:rsidRPr="00801C4C" w:rsidRDefault="00801C4C">
      <w:pPr>
        <w:numPr>
          <w:ilvl w:val="0"/>
          <w:numId w:val="49"/>
        </w:numPr>
        <w:autoSpaceDE w:val="0"/>
        <w:autoSpaceDN w:val="0"/>
        <w:adjustRightInd w:val="0"/>
        <w:spacing w:after="17" w:line="240" w:lineRule="auto"/>
        <w:rPr>
          <w:rFonts w:eastAsia="Calibri" w:cs="Arial"/>
          <w:color w:val="000000"/>
          <w:sz w:val="22"/>
          <w:szCs w:val="22"/>
          <w:lang w:eastAsia="en-US"/>
        </w:rPr>
      </w:pPr>
      <w:r w:rsidRPr="00801C4C">
        <w:rPr>
          <w:rFonts w:eastAsia="Calibri" w:cs="Arial"/>
          <w:color w:val="000000"/>
          <w:sz w:val="22"/>
          <w:szCs w:val="22"/>
          <w:lang w:eastAsia="en-US"/>
        </w:rPr>
        <w:t xml:space="preserve">nie jest pośrednikiem, przedstawicielem, powiernikiem lub innym podmiotem zobowiązanym prawnie lub faktycznie do przekazania całości lub części należności innemu podmiotowi, oraz </w:t>
      </w:r>
    </w:p>
    <w:p w14:paraId="672FD1CC" w14:textId="77777777" w:rsidR="00801C4C" w:rsidRPr="00801C4C" w:rsidRDefault="00801C4C">
      <w:pPr>
        <w:numPr>
          <w:ilvl w:val="0"/>
          <w:numId w:val="49"/>
        </w:numPr>
        <w:autoSpaceDE w:val="0"/>
        <w:autoSpaceDN w:val="0"/>
        <w:adjustRightInd w:val="0"/>
        <w:spacing w:after="17" w:line="240" w:lineRule="auto"/>
        <w:rPr>
          <w:rFonts w:eastAsia="Calibri" w:cs="Arial"/>
          <w:color w:val="000000"/>
          <w:sz w:val="22"/>
          <w:szCs w:val="22"/>
          <w:lang w:eastAsia="en-US"/>
        </w:rPr>
      </w:pPr>
      <w:r w:rsidRPr="00801C4C">
        <w:rPr>
          <w:rFonts w:eastAsia="Calibri" w:cs="Arial"/>
          <w:color w:val="000000"/>
          <w:sz w:val="22"/>
          <w:szCs w:val="22"/>
          <w:lang w:eastAsia="en-US"/>
        </w:rPr>
        <w:t xml:space="preserve">otrzymuje ww. wynagrodzenie w związku z prowadzoną przez siebie rzeczywistą działalnością gospodarczą w kraju swojej siedziby lub miejsca zamieszkania. </w:t>
      </w:r>
    </w:p>
    <w:p w14:paraId="30906AC8" w14:textId="77777777" w:rsidR="00801C4C" w:rsidRPr="00801C4C" w:rsidRDefault="00801C4C">
      <w:pPr>
        <w:numPr>
          <w:ilvl w:val="0"/>
          <w:numId w:val="22"/>
        </w:numPr>
        <w:autoSpaceDE w:val="0"/>
        <w:autoSpaceDN w:val="0"/>
        <w:adjustRightInd w:val="0"/>
        <w:spacing w:after="17" w:line="240" w:lineRule="auto"/>
        <w:ind w:left="360"/>
        <w:rPr>
          <w:rFonts w:eastAsia="Calibri" w:cs="Arial"/>
          <w:color w:val="000000"/>
          <w:sz w:val="22"/>
          <w:szCs w:val="22"/>
          <w:lang w:eastAsia="en-US"/>
        </w:rPr>
      </w:pPr>
      <w:r w:rsidRPr="00801C4C">
        <w:rPr>
          <w:rFonts w:eastAsia="Calibri" w:cs="Arial"/>
          <w:color w:val="000000"/>
          <w:sz w:val="22"/>
          <w:szCs w:val="22"/>
          <w:lang w:eastAsia="en-US"/>
        </w:rPr>
        <w:t xml:space="preserve">Wykonawca oświadcza, że prowadzi rzeczywistą działalność gospodarczą w kraju swojej rezydencji (tj. państwie siedziby lub miejsca zamieszkania wskazanym w komparycji Umowy), w szczególności: </w:t>
      </w:r>
    </w:p>
    <w:p w14:paraId="2F5D552C" w14:textId="77777777" w:rsidR="00801C4C" w:rsidRPr="00801C4C" w:rsidRDefault="00801C4C">
      <w:pPr>
        <w:numPr>
          <w:ilvl w:val="0"/>
          <w:numId w:val="50"/>
        </w:numPr>
        <w:autoSpaceDE w:val="0"/>
        <w:autoSpaceDN w:val="0"/>
        <w:adjustRightInd w:val="0"/>
        <w:spacing w:after="17" w:line="240" w:lineRule="auto"/>
        <w:rPr>
          <w:rFonts w:eastAsia="Calibri" w:cs="Arial"/>
          <w:color w:val="000000"/>
          <w:sz w:val="22"/>
          <w:szCs w:val="22"/>
          <w:lang w:eastAsia="en-US"/>
        </w:rPr>
      </w:pPr>
      <w:r w:rsidRPr="00801C4C">
        <w:rPr>
          <w:rFonts w:eastAsia="Calibri" w:cs="Arial"/>
          <w:color w:val="000000"/>
          <w:sz w:val="22"/>
          <w:szCs w:val="22"/>
          <w:lang w:eastAsia="en-US"/>
        </w:rPr>
        <w:t xml:space="preserve">posiada lokal, wykwalifikowany personel oraz wyposażenie wykorzystywane w prowadzonej działalności gospodarczej; </w:t>
      </w:r>
    </w:p>
    <w:p w14:paraId="2A993CA5" w14:textId="77777777" w:rsidR="00801C4C" w:rsidRPr="00801C4C" w:rsidRDefault="00801C4C">
      <w:pPr>
        <w:numPr>
          <w:ilvl w:val="0"/>
          <w:numId w:val="50"/>
        </w:numPr>
        <w:autoSpaceDE w:val="0"/>
        <w:autoSpaceDN w:val="0"/>
        <w:adjustRightInd w:val="0"/>
        <w:spacing w:after="17" w:line="240" w:lineRule="auto"/>
        <w:rPr>
          <w:rFonts w:eastAsia="Calibri" w:cs="Arial"/>
          <w:color w:val="000000"/>
          <w:sz w:val="22"/>
          <w:szCs w:val="22"/>
          <w:lang w:eastAsia="en-US"/>
        </w:rPr>
      </w:pPr>
      <w:r w:rsidRPr="00801C4C">
        <w:rPr>
          <w:rFonts w:eastAsia="Calibri" w:cs="Arial"/>
          <w:color w:val="000000"/>
          <w:sz w:val="22"/>
          <w:szCs w:val="22"/>
          <w:lang w:eastAsia="en-US"/>
        </w:rPr>
        <w:t xml:space="preserve">nie tworzy struktury funkcjonującej w oderwaniu od przyczyn ekonomicznych; </w:t>
      </w:r>
    </w:p>
    <w:p w14:paraId="53B8609B" w14:textId="77777777" w:rsidR="00801C4C" w:rsidRPr="00801C4C" w:rsidRDefault="00801C4C">
      <w:pPr>
        <w:numPr>
          <w:ilvl w:val="0"/>
          <w:numId w:val="50"/>
        </w:numPr>
        <w:autoSpaceDE w:val="0"/>
        <w:autoSpaceDN w:val="0"/>
        <w:adjustRightInd w:val="0"/>
        <w:spacing w:after="17" w:line="240" w:lineRule="auto"/>
        <w:rPr>
          <w:rFonts w:eastAsia="Calibri" w:cs="Arial"/>
          <w:color w:val="000000"/>
          <w:sz w:val="22"/>
          <w:szCs w:val="22"/>
          <w:lang w:eastAsia="en-US"/>
        </w:rPr>
      </w:pPr>
      <w:r w:rsidRPr="00801C4C">
        <w:rPr>
          <w:rFonts w:eastAsia="Calibri" w:cs="Arial"/>
          <w:color w:val="000000"/>
          <w:sz w:val="22"/>
          <w:szCs w:val="22"/>
          <w:lang w:eastAsia="en-US"/>
        </w:rPr>
        <w:t xml:space="preserve">zachowuje współmierność między zakresem prowadzonej działalności a faktycznie posiadanym lokalem, personelem lub wyposażeniem; </w:t>
      </w:r>
    </w:p>
    <w:p w14:paraId="635EEBE7" w14:textId="77777777" w:rsidR="00801C4C" w:rsidRPr="00801C4C" w:rsidRDefault="00801C4C">
      <w:pPr>
        <w:numPr>
          <w:ilvl w:val="0"/>
          <w:numId w:val="50"/>
        </w:numPr>
        <w:autoSpaceDE w:val="0"/>
        <w:autoSpaceDN w:val="0"/>
        <w:adjustRightInd w:val="0"/>
        <w:spacing w:after="17" w:line="240" w:lineRule="auto"/>
        <w:rPr>
          <w:rFonts w:eastAsia="Calibri" w:cs="Arial"/>
          <w:color w:val="000000"/>
          <w:sz w:val="22"/>
          <w:szCs w:val="22"/>
          <w:lang w:eastAsia="en-US"/>
        </w:rPr>
      </w:pPr>
      <w:r w:rsidRPr="00801C4C">
        <w:rPr>
          <w:rFonts w:eastAsia="Calibri" w:cs="Arial"/>
          <w:color w:val="000000"/>
          <w:sz w:val="22"/>
          <w:szCs w:val="22"/>
          <w:lang w:eastAsia="en-US"/>
        </w:rPr>
        <w:t xml:space="preserve">zawiera porozumienia zgodne z rzeczywistością gospodarczą mające uzasadnienie gospodarcze i nie będące w sposób oczywisty sprzeczne z ogólnymi interesami gospodarczymi Wykonawcy; </w:t>
      </w:r>
    </w:p>
    <w:p w14:paraId="4B8CF5B4" w14:textId="77777777" w:rsidR="00801C4C" w:rsidRPr="00801C4C" w:rsidRDefault="00801C4C">
      <w:pPr>
        <w:numPr>
          <w:ilvl w:val="0"/>
          <w:numId w:val="50"/>
        </w:numPr>
        <w:autoSpaceDE w:val="0"/>
        <w:autoSpaceDN w:val="0"/>
        <w:adjustRightInd w:val="0"/>
        <w:spacing w:after="17" w:line="240" w:lineRule="auto"/>
        <w:rPr>
          <w:rFonts w:eastAsia="Calibri" w:cs="Arial"/>
          <w:color w:val="000000"/>
          <w:sz w:val="22"/>
          <w:szCs w:val="22"/>
          <w:lang w:eastAsia="en-US"/>
        </w:rPr>
      </w:pPr>
      <w:r w:rsidRPr="00801C4C">
        <w:rPr>
          <w:rFonts w:eastAsia="Calibri" w:cs="Arial"/>
          <w:color w:val="000000"/>
          <w:sz w:val="22"/>
          <w:szCs w:val="22"/>
          <w:lang w:eastAsia="en-US"/>
        </w:rPr>
        <w:t xml:space="preserve">samodzielnie wykonuje swoje podstawowe funkcje gospodarcze przy wykorzystaniu zasobów własnych, w tym obecnych na miejscu osób zarządzających. </w:t>
      </w:r>
    </w:p>
    <w:p w14:paraId="79BACCBC" w14:textId="77777777" w:rsidR="00801C4C" w:rsidRPr="00801C4C" w:rsidRDefault="00801C4C">
      <w:pPr>
        <w:numPr>
          <w:ilvl w:val="0"/>
          <w:numId w:val="22"/>
        </w:numPr>
        <w:autoSpaceDE w:val="0"/>
        <w:autoSpaceDN w:val="0"/>
        <w:adjustRightInd w:val="0"/>
        <w:spacing w:after="17" w:line="240" w:lineRule="auto"/>
        <w:ind w:left="360"/>
        <w:rPr>
          <w:rFonts w:eastAsia="Calibri" w:cs="Arial"/>
          <w:color w:val="000000"/>
          <w:sz w:val="22"/>
          <w:szCs w:val="22"/>
          <w:lang w:eastAsia="en-US"/>
        </w:rPr>
      </w:pPr>
      <w:r w:rsidRPr="00801C4C">
        <w:rPr>
          <w:rFonts w:eastAsia="Calibri" w:cs="Arial"/>
          <w:color w:val="000000"/>
          <w:sz w:val="22"/>
          <w:szCs w:val="22"/>
          <w:lang w:eastAsia="en-US"/>
        </w:rPr>
        <w:lastRenderedPageBreak/>
        <w:t xml:space="preserve">Wykonawca oświadcza, że posiada/nie posiada w Polsce oddział, przedstawicielstwo lub przedsiębiorstwo na moment zawarcia Umowy. Dodatkowo, Wykonawca niezwłocznie powiadomi o ustanowieniu w Polsce powyżej wskazanych struktur. </w:t>
      </w:r>
    </w:p>
    <w:p w14:paraId="0E4D3A0B" w14:textId="77777777" w:rsidR="00801C4C" w:rsidRPr="00801C4C" w:rsidRDefault="00801C4C">
      <w:pPr>
        <w:numPr>
          <w:ilvl w:val="0"/>
          <w:numId w:val="22"/>
        </w:numPr>
        <w:autoSpaceDE w:val="0"/>
        <w:autoSpaceDN w:val="0"/>
        <w:adjustRightInd w:val="0"/>
        <w:spacing w:after="17" w:line="240" w:lineRule="auto"/>
        <w:ind w:left="360"/>
        <w:rPr>
          <w:rFonts w:eastAsia="Calibri" w:cs="Arial"/>
          <w:color w:val="000000"/>
          <w:sz w:val="22"/>
          <w:szCs w:val="22"/>
          <w:lang w:eastAsia="en-US"/>
        </w:rPr>
      </w:pPr>
      <w:r w:rsidRPr="00801C4C">
        <w:rPr>
          <w:rFonts w:eastAsia="Calibri" w:cs="Arial"/>
          <w:color w:val="000000"/>
          <w:sz w:val="22"/>
          <w:szCs w:val="22"/>
          <w:lang w:eastAsia="en-US"/>
        </w:rPr>
        <w:t xml:space="preserve">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 </w:t>
      </w:r>
    </w:p>
    <w:p w14:paraId="43B86148" w14:textId="77777777" w:rsidR="00801C4C" w:rsidRPr="00801C4C" w:rsidRDefault="00801C4C">
      <w:pPr>
        <w:numPr>
          <w:ilvl w:val="0"/>
          <w:numId w:val="22"/>
        </w:numPr>
        <w:autoSpaceDE w:val="0"/>
        <w:autoSpaceDN w:val="0"/>
        <w:adjustRightInd w:val="0"/>
        <w:spacing w:after="200" w:line="240" w:lineRule="auto"/>
        <w:ind w:left="360"/>
        <w:rPr>
          <w:rFonts w:eastAsia="Calibri" w:cs="Arial"/>
          <w:color w:val="000000"/>
          <w:sz w:val="22"/>
          <w:szCs w:val="22"/>
          <w:lang w:eastAsia="en-US"/>
        </w:rPr>
      </w:pPr>
      <w:r w:rsidRPr="00801C4C">
        <w:rPr>
          <w:rFonts w:eastAsia="Calibri" w:cs="Arial"/>
          <w:color w:val="000000"/>
          <w:sz w:val="22"/>
          <w:szCs w:val="22"/>
          <w:lang w:eastAsia="en-US"/>
        </w:rPr>
        <w:t xml:space="preserve">W przypadku jakichkolwiek zmian wyżej wymienionych okoliczności przedstawionych w ust. 1-4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28CD5E64" w14:textId="77777777" w:rsidR="00E402C5" w:rsidRDefault="00E402C5" w:rsidP="00AD08C6">
      <w:pPr>
        <w:spacing w:after="200" w:line="276" w:lineRule="auto"/>
        <w:contextualSpacing/>
        <w:jc w:val="center"/>
        <w:rPr>
          <w:rFonts w:cs="Arial"/>
          <w:b/>
          <w:sz w:val="22"/>
          <w:szCs w:val="22"/>
        </w:rPr>
      </w:pPr>
    </w:p>
    <w:p w14:paraId="3AA6BC10" w14:textId="457EB408" w:rsidR="00AD08C6" w:rsidRPr="00AD08C6" w:rsidRDefault="00AD08C6" w:rsidP="00AD08C6">
      <w:pPr>
        <w:spacing w:after="200" w:line="276" w:lineRule="auto"/>
        <w:contextualSpacing/>
        <w:jc w:val="center"/>
        <w:rPr>
          <w:rFonts w:cs="Arial"/>
          <w:sz w:val="22"/>
          <w:szCs w:val="22"/>
          <w:lang w:eastAsia="en-US"/>
        </w:rPr>
      </w:pPr>
      <w:r w:rsidRPr="00AD08C6">
        <w:rPr>
          <w:rFonts w:cs="Arial"/>
          <w:b/>
          <w:sz w:val="22"/>
          <w:szCs w:val="22"/>
        </w:rPr>
        <w:t>§24</w:t>
      </w:r>
    </w:p>
    <w:p w14:paraId="29898F66" w14:textId="77777777" w:rsidR="00AD08C6" w:rsidRPr="00AD08C6" w:rsidRDefault="00AD08C6" w:rsidP="00AD08C6">
      <w:pPr>
        <w:spacing w:after="200" w:line="240" w:lineRule="auto"/>
        <w:contextualSpacing/>
        <w:jc w:val="center"/>
        <w:rPr>
          <w:rFonts w:eastAsia="Calibri" w:cs="Arial"/>
          <w:b/>
          <w:sz w:val="22"/>
          <w:szCs w:val="22"/>
          <w:lang w:eastAsia="en-US"/>
        </w:rPr>
      </w:pPr>
      <w:r w:rsidRPr="00AD08C6">
        <w:rPr>
          <w:rFonts w:eastAsia="Calibri" w:cs="Arial"/>
          <w:b/>
          <w:sz w:val="22"/>
          <w:szCs w:val="22"/>
          <w:lang w:eastAsia="en-US"/>
        </w:rPr>
        <w:t>KLAUZULA ZRÓWNOWAŻONEGO ROZWOJU (ESG)</w:t>
      </w:r>
    </w:p>
    <w:p w14:paraId="1D4F10E0" w14:textId="77777777" w:rsidR="00AD08C6" w:rsidRPr="00AD08C6" w:rsidRDefault="00AD08C6" w:rsidP="00AD08C6">
      <w:pPr>
        <w:spacing w:after="200" w:line="240" w:lineRule="auto"/>
        <w:contextualSpacing/>
        <w:jc w:val="center"/>
        <w:rPr>
          <w:rFonts w:eastAsia="Calibri" w:cs="Arial"/>
          <w:b/>
          <w:sz w:val="22"/>
          <w:szCs w:val="22"/>
          <w:lang w:eastAsia="en-US"/>
        </w:rPr>
      </w:pPr>
    </w:p>
    <w:p w14:paraId="7D472C86" w14:textId="77777777" w:rsidR="00AD08C6" w:rsidRPr="00AD08C6" w:rsidRDefault="00AD08C6" w:rsidP="008665D0">
      <w:pPr>
        <w:spacing w:after="200" w:line="240" w:lineRule="auto"/>
        <w:contextualSpacing/>
        <w:rPr>
          <w:rFonts w:eastAsia="Calibri" w:cs="Arial"/>
          <w:bCs/>
          <w:sz w:val="22"/>
          <w:szCs w:val="22"/>
          <w:lang w:eastAsia="en-US"/>
        </w:rPr>
      </w:pPr>
      <w:r w:rsidRPr="00AD08C6">
        <w:rPr>
          <w:rFonts w:eastAsia="Calibri" w:cs="Arial"/>
          <w:bCs/>
          <w:sz w:val="22"/>
          <w:szCs w:val="22"/>
          <w:lang w:eastAsia="en-US"/>
        </w:rPr>
        <w:t>Obowiązki Wykonawcy:</w:t>
      </w:r>
    </w:p>
    <w:p w14:paraId="2E841800" w14:textId="77777777" w:rsidR="00AD08C6" w:rsidRPr="00AD08C6" w:rsidRDefault="00AD08C6">
      <w:pPr>
        <w:numPr>
          <w:ilvl w:val="0"/>
          <w:numId w:val="57"/>
        </w:numPr>
        <w:spacing w:after="200" w:line="240" w:lineRule="auto"/>
        <w:contextualSpacing/>
        <w:rPr>
          <w:rFonts w:eastAsia="Calibri" w:cs="Arial"/>
          <w:sz w:val="22"/>
          <w:szCs w:val="22"/>
          <w:lang w:eastAsia="en-US"/>
        </w:rPr>
      </w:pPr>
      <w:r w:rsidRPr="00AD08C6">
        <w:rPr>
          <w:rFonts w:eastAsia="Calibri" w:cs="Arial"/>
          <w:sz w:val="22"/>
          <w:szCs w:val="22"/>
          <w:lang w:eastAsia="en-US"/>
        </w:rPr>
        <w:t>Wykonawca zobowiązany jest do wykonywania Przedmiotu Umowy zgodnie z wymaganiami określonymi w postępowaniu</w:t>
      </w:r>
      <w:r w:rsidRPr="00AD08C6">
        <w:rPr>
          <w:rFonts w:ascii="Calibri" w:eastAsia="Calibri" w:hAnsi="Calibri"/>
          <w:sz w:val="22"/>
          <w:szCs w:val="22"/>
          <w:lang w:eastAsia="en-US"/>
        </w:rPr>
        <w:t xml:space="preserve"> </w:t>
      </w:r>
      <w:r w:rsidRPr="00AD08C6">
        <w:rPr>
          <w:rFonts w:eastAsia="Calibri" w:cs="Arial"/>
          <w:sz w:val="22"/>
          <w:szCs w:val="22"/>
          <w:lang w:eastAsia="en-US"/>
        </w:rPr>
        <w:t>o udzielenie zamówienia, tj.:</w:t>
      </w:r>
    </w:p>
    <w:p w14:paraId="1C9993A4" w14:textId="2961E505" w:rsidR="00AD08C6" w:rsidRPr="00AD08C6" w:rsidRDefault="00AD08C6">
      <w:pPr>
        <w:numPr>
          <w:ilvl w:val="0"/>
          <w:numId w:val="58"/>
        </w:numPr>
        <w:spacing w:after="200" w:line="240" w:lineRule="auto"/>
        <w:ind w:left="851"/>
        <w:contextualSpacing/>
        <w:rPr>
          <w:rFonts w:eastAsia="Calibri" w:cs="Arial"/>
          <w:sz w:val="22"/>
          <w:szCs w:val="22"/>
          <w:lang w:eastAsia="en-US"/>
        </w:rPr>
      </w:pPr>
      <w:r w:rsidRPr="00AD08C6">
        <w:rPr>
          <w:rFonts w:eastAsia="Calibri" w:cs="Arial"/>
          <w:sz w:val="22"/>
          <w:szCs w:val="22"/>
          <w:lang w:eastAsia="en-US"/>
        </w:rPr>
        <w:t>zatrudniania – w miarę możliwości - w oparciu o umowę o pracę osób,  którymi posługuje się Wykonawca w celu realizacji Przedmiotu Umowy</w:t>
      </w:r>
      <w:r w:rsidR="008665D0">
        <w:rPr>
          <w:rFonts w:eastAsia="Calibri" w:cs="Arial"/>
          <w:sz w:val="22"/>
          <w:szCs w:val="22"/>
          <w:lang w:eastAsia="en-US"/>
        </w:rPr>
        <w:t>,</w:t>
      </w:r>
      <w:r w:rsidRPr="00AD08C6">
        <w:rPr>
          <w:rFonts w:eastAsia="Calibri" w:cs="Arial"/>
          <w:sz w:val="22"/>
          <w:szCs w:val="22"/>
          <w:lang w:eastAsia="en-US"/>
        </w:rPr>
        <w:t xml:space="preserve"> </w:t>
      </w:r>
    </w:p>
    <w:p w14:paraId="4AC1B3AC" w14:textId="77777777" w:rsidR="00AD08C6" w:rsidRPr="00AD08C6" w:rsidRDefault="00AD08C6">
      <w:pPr>
        <w:numPr>
          <w:ilvl w:val="0"/>
          <w:numId w:val="58"/>
        </w:numPr>
        <w:spacing w:after="200" w:line="240" w:lineRule="auto"/>
        <w:ind w:left="851"/>
        <w:contextualSpacing/>
        <w:rPr>
          <w:rFonts w:eastAsia="Calibri" w:cs="Arial"/>
          <w:sz w:val="22"/>
          <w:szCs w:val="22"/>
          <w:lang w:eastAsia="en-US"/>
        </w:rPr>
      </w:pPr>
      <w:r w:rsidRPr="00AD08C6">
        <w:rPr>
          <w:rFonts w:eastAsia="Calibri" w:cs="Arial"/>
          <w:sz w:val="22"/>
          <w:szCs w:val="22"/>
          <w:lang w:eastAsia="en-US"/>
        </w:rPr>
        <w:t>w przypadku zatrudniania cudzoziemców złożenie oświadczenia, potwierdzającego spełnienie wszelkich wymogów prawnych dotyczących zatrudniania cudzoziemców,</w:t>
      </w:r>
    </w:p>
    <w:p w14:paraId="0416B710" w14:textId="77777777" w:rsidR="00AD08C6" w:rsidRPr="00AD08C6" w:rsidRDefault="00AD08C6">
      <w:pPr>
        <w:numPr>
          <w:ilvl w:val="0"/>
          <w:numId w:val="58"/>
        </w:numPr>
        <w:spacing w:after="200" w:line="240" w:lineRule="auto"/>
        <w:ind w:left="851"/>
        <w:contextualSpacing/>
        <w:rPr>
          <w:rFonts w:eastAsia="Calibri" w:cs="Arial"/>
          <w:sz w:val="22"/>
          <w:szCs w:val="22"/>
          <w:lang w:eastAsia="en-US"/>
        </w:rPr>
      </w:pPr>
      <w:r w:rsidRPr="00AD08C6">
        <w:rPr>
          <w:rFonts w:eastAsia="Calibri" w:cs="Arial"/>
          <w:sz w:val="22"/>
          <w:szCs w:val="22"/>
          <w:lang w:eastAsia="en-US"/>
        </w:rPr>
        <w:t xml:space="preserve"> takie organizowanie czasu pracy, aby eliminować ponadmiarową i ponadnormatywną pracę w godzinach nadliczbowych,</w:t>
      </w:r>
    </w:p>
    <w:p w14:paraId="767991AA" w14:textId="77777777" w:rsidR="00AD08C6" w:rsidRPr="00AD08C6" w:rsidRDefault="00AD08C6">
      <w:pPr>
        <w:numPr>
          <w:ilvl w:val="0"/>
          <w:numId w:val="58"/>
        </w:numPr>
        <w:spacing w:after="200" w:line="240" w:lineRule="auto"/>
        <w:ind w:left="851"/>
        <w:contextualSpacing/>
        <w:rPr>
          <w:rFonts w:eastAsia="Calibri" w:cs="Arial"/>
          <w:sz w:val="22"/>
          <w:szCs w:val="22"/>
          <w:lang w:eastAsia="en-US"/>
        </w:rPr>
      </w:pPr>
      <w:r w:rsidRPr="00AD08C6">
        <w:rPr>
          <w:rFonts w:eastAsia="Calibri" w:cs="Arial"/>
          <w:sz w:val="22"/>
          <w:szCs w:val="22"/>
          <w:lang w:eastAsia="en-US"/>
        </w:rPr>
        <w:t>w przypadku zatrudniania cudzoziemców złożenie oświadczenia, potwierdzającego spełnienie wszelkich wymogów prawnych dotyczących zatrudniania cudzoziemców,</w:t>
      </w:r>
    </w:p>
    <w:p w14:paraId="30D61115" w14:textId="77777777" w:rsidR="00AD08C6" w:rsidRPr="00AD08C6" w:rsidRDefault="00AD08C6" w:rsidP="008665D0">
      <w:pPr>
        <w:spacing w:line="240" w:lineRule="auto"/>
        <w:rPr>
          <w:rFonts w:eastAsia="Calibri" w:cs="Arial"/>
          <w:sz w:val="22"/>
          <w:szCs w:val="22"/>
          <w:lang w:eastAsia="en-US"/>
        </w:rPr>
      </w:pPr>
      <w:r w:rsidRPr="00AD08C6">
        <w:rPr>
          <w:rFonts w:eastAsia="Calibri" w:cs="Arial"/>
          <w:sz w:val="22"/>
          <w:szCs w:val="22"/>
          <w:lang w:eastAsia="en-US"/>
        </w:rPr>
        <w:t>Audyty u Wykonawcy:</w:t>
      </w:r>
    </w:p>
    <w:p w14:paraId="1F5A22E1" w14:textId="77777777" w:rsidR="00AD08C6" w:rsidRPr="00AD08C6" w:rsidRDefault="00AD08C6">
      <w:pPr>
        <w:numPr>
          <w:ilvl w:val="0"/>
          <w:numId w:val="57"/>
        </w:numPr>
        <w:spacing w:after="200" w:line="240" w:lineRule="auto"/>
        <w:contextualSpacing/>
        <w:rPr>
          <w:rFonts w:eastAsia="Calibri" w:cs="Arial"/>
          <w:sz w:val="22"/>
          <w:szCs w:val="22"/>
          <w:lang w:eastAsia="en-US"/>
        </w:rPr>
      </w:pPr>
      <w:r w:rsidRPr="00AD08C6">
        <w:rPr>
          <w:rFonts w:eastAsia="Calibri" w:cs="Arial"/>
          <w:sz w:val="22"/>
          <w:szCs w:val="22"/>
          <w:lang w:eastAsia="en-US"/>
        </w:rPr>
        <w:t>Zamawiający zastrzega sobie prawo do przeprowadzania audytów u Wykonawcy osobiście lub przez podmioty/osoby trzecie wskazane przez Zamawiającego w zakresie związanym z realizacją Przedmiotu Umowy, w tym:</w:t>
      </w:r>
    </w:p>
    <w:p w14:paraId="5FF8D9D1" w14:textId="77777777" w:rsidR="00AD08C6" w:rsidRPr="00AD08C6" w:rsidRDefault="00AD08C6">
      <w:pPr>
        <w:numPr>
          <w:ilvl w:val="0"/>
          <w:numId w:val="59"/>
        </w:numPr>
        <w:spacing w:after="200" w:line="240" w:lineRule="auto"/>
        <w:ind w:left="851"/>
        <w:contextualSpacing/>
        <w:rPr>
          <w:rFonts w:eastAsia="Calibri" w:cs="Arial"/>
          <w:sz w:val="22"/>
          <w:szCs w:val="22"/>
          <w:lang w:eastAsia="en-US"/>
        </w:rPr>
      </w:pPr>
      <w:r w:rsidRPr="00AD08C6">
        <w:rPr>
          <w:rFonts w:eastAsia="Calibri" w:cs="Arial"/>
          <w:sz w:val="22"/>
          <w:szCs w:val="22"/>
          <w:lang w:eastAsia="en-US"/>
        </w:rPr>
        <w:t xml:space="preserve">obejmującym zakres pracowniczy: </w:t>
      </w:r>
    </w:p>
    <w:p w14:paraId="68C91D16" w14:textId="77777777" w:rsidR="00AD08C6" w:rsidRPr="00AD08C6" w:rsidRDefault="00AD08C6">
      <w:pPr>
        <w:numPr>
          <w:ilvl w:val="0"/>
          <w:numId w:val="60"/>
        </w:numPr>
        <w:spacing w:after="200" w:line="240" w:lineRule="auto"/>
        <w:ind w:left="993"/>
        <w:contextualSpacing/>
        <w:rPr>
          <w:rFonts w:eastAsia="Calibri" w:cs="Arial"/>
          <w:sz w:val="22"/>
          <w:szCs w:val="22"/>
          <w:lang w:eastAsia="en-US"/>
        </w:rPr>
      </w:pPr>
      <w:r w:rsidRPr="00AD08C6">
        <w:rPr>
          <w:rFonts w:eastAsia="Calibri" w:cs="Arial"/>
          <w:sz w:val="22"/>
          <w:szCs w:val="22"/>
          <w:lang w:eastAsia="en-US"/>
        </w:rPr>
        <w:t>weryfikacji uprawnień pracowników, którymi posługuje się Wykonawca w celu realizacji Przedmiotu Umowy,</w:t>
      </w:r>
    </w:p>
    <w:p w14:paraId="066DBFFE" w14:textId="77777777" w:rsidR="00AD08C6" w:rsidRPr="00AD08C6" w:rsidRDefault="00AD08C6">
      <w:pPr>
        <w:numPr>
          <w:ilvl w:val="0"/>
          <w:numId w:val="60"/>
        </w:numPr>
        <w:spacing w:after="200" w:line="240" w:lineRule="auto"/>
        <w:ind w:left="993"/>
        <w:contextualSpacing/>
        <w:rPr>
          <w:rFonts w:eastAsia="Calibri" w:cs="Arial"/>
          <w:sz w:val="22"/>
          <w:szCs w:val="22"/>
          <w:lang w:eastAsia="en-US"/>
        </w:rPr>
      </w:pPr>
      <w:r w:rsidRPr="00AD08C6">
        <w:rPr>
          <w:rFonts w:eastAsia="Calibri" w:cs="Arial"/>
          <w:sz w:val="22"/>
          <w:szCs w:val="22"/>
          <w:lang w:eastAsia="en-US"/>
        </w:rPr>
        <w:t>weryfikacji przeprowadzonych szkoleń BHP dla pracowników, którymi posługuje się Wykonawca w celu realizacji Przedmiotu Umowy,</w:t>
      </w:r>
    </w:p>
    <w:p w14:paraId="3B6B3570" w14:textId="77777777" w:rsidR="00AD08C6" w:rsidRPr="00AD08C6" w:rsidRDefault="00AD08C6">
      <w:pPr>
        <w:numPr>
          <w:ilvl w:val="0"/>
          <w:numId w:val="60"/>
        </w:numPr>
        <w:spacing w:after="200" w:line="240" w:lineRule="auto"/>
        <w:ind w:left="993"/>
        <w:contextualSpacing/>
        <w:rPr>
          <w:rFonts w:eastAsia="Calibri" w:cs="Arial"/>
          <w:sz w:val="22"/>
          <w:szCs w:val="22"/>
          <w:lang w:eastAsia="en-US"/>
        </w:rPr>
      </w:pPr>
      <w:r w:rsidRPr="00AD08C6">
        <w:rPr>
          <w:rFonts w:eastAsia="Calibri" w:cs="Arial"/>
          <w:sz w:val="22"/>
          <w:szCs w:val="22"/>
          <w:lang w:eastAsia="en-US"/>
        </w:rPr>
        <w:t>weryfikacji posiadanych aktualnych badań lekarskich pracowników którymi posługuje się Wykonawca w celu realizacji przedmiotu Umowy,</w:t>
      </w:r>
    </w:p>
    <w:p w14:paraId="1AEDCC14" w14:textId="77777777" w:rsidR="00AD08C6" w:rsidRPr="00AD08C6" w:rsidRDefault="00AD08C6">
      <w:pPr>
        <w:numPr>
          <w:ilvl w:val="0"/>
          <w:numId w:val="60"/>
        </w:numPr>
        <w:spacing w:after="200" w:line="240" w:lineRule="auto"/>
        <w:ind w:left="993"/>
        <w:contextualSpacing/>
        <w:rPr>
          <w:rFonts w:eastAsia="Calibri" w:cs="Arial"/>
          <w:sz w:val="22"/>
          <w:szCs w:val="22"/>
          <w:lang w:eastAsia="en-US"/>
        </w:rPr>
      </w:pPr>
      <w:r w:rsidRPr="00AD08C6">
        <w:rPr>
          <w:rFonts w:eastAsia="Calibri" w:cs="Arial"/>
          <w:sz w:val="22"/>
          <w:szCs w:val="22"/>
          <w:lang w:eastAsia="en-US"/>
        </w:rPr>
        <w:t>zapewnienia pracownikom środków ochrony indywidualnej, środków czystości odzieży i obuwia odpowiedniego do wykonywanej pracy oraz wody,</w:t>
      </w:r>
    </w:p>
    <w:p w14:paraId="2FBACC32" w14:textId="77777777" w:rsidR="00AD08C6" w:rsidRPr="00AD08C6" w:rsidRDefault="00AD08C6">
      <w:pPr>
        <w:numPr>
          <w:ilvl w:val="0"/>
          <w:numId w:val="60"/>
        </w:numPr>
        <w:spacing w:after="200" w:line="240" w:lineRule="auto"/>
        <w:ind w:left="993"/>
        <w:contextualSpacing/>
        <w:rPr>
          <w:rFonts w:eastAsia="Calibri" w:cs="Arial"/>
          <w:sz w:val="22"/>
          <w:szCs w:val="22"/>
          <w:lang w:eastAsia="en-US"/>
        </w:rPr>
      </w:pPr>
      <w:r w:rsidRPr="00AD08C6">
        <w:rPr>
          <w:rFonts w:eastAsia="Calibri" w:cs="Arial"/>
          <w:sz w:val="22"/>
          <w:szCs w:val="22"/>
          <w:lang w:eastAsia="en-US"/>
        </w:rPr>
        <w:t>weryfikacji miejsca pracy pracowników, którymi posługuje się Wykonawca w celu realizacji Przedmiotu Umowy, pod kątem spełnienia przepisów BHP w tym zapewnienia odpowiednich zabezpieczeń (rusztowania, uprzęże), dostępu do toalet, wody czy  miejsca do spożywania posiłków,</w:t>
      </w:r>
    </w:p>
    <w:p w14:paraId="2C386518" w14:textId="77777777" w:rsidR="00AD08C6" w:rsidRPr="00AD08C6" w:rsidRDefault="00AD08C6">
      <w:pPr>
        <w:numPr>
          <w:ilvl w:val="0"/>
          <w:numId w:val="60"/>
        </w:numPr>
        <w:spacing w:after="200" w:line="240" w:lineRule="auto"/>
        <w:ind w:left="993"/>
        <w:contextualSpacing/>
        <w:rPr>
          <w:rFonts w:eastAsia="Calibri" w:cs="Arial"/>
          <w:sz w:val="22"/>
          <w:szCs w:val="22"/>
          <w:lang w:eastAsia="en-US"/>
        </w:rPr>
      </w:pPr>
      <w:r w:rsidRPr="00AD08C6">
        <w:rPr>
          <w:rFonts w:eastAsia="Calibri" w:cs="Arial"/>
          <w:sz w:val="22"/>
          <w:szCs w:val="22"/>
          <w:lang w:eastAsia="en-US"/>
        </w:rPr>
        <w:t>weryfikacji czy Wykonawca nie bierze udziału w procederze pracy przymusowej lub handlu ludźmi,</w:t>
      </w:r>
    </w:p>
    <w:p w14:paraId="0A8B15C6" w14:textId="77777777" w:rsidR="00AD08C6" w:rsidRPr="00AD08C6" w:rsidRDefault="00AD08C6">
      <w:pPr>
        <w:numPr>
          <w:ilvl w:val="0"/>
          <w:numId w:val="60"/>
        </w:numPr>
        <w:spacing w:after="200" w:line="240" w:lineRule="auto"/>
        <w:ind w:left="993"/>
        <w:contextualSpacing/>
        <w:rPr>
          <w:rFonts w:eastAsia="Calibri" w:cs="Arial"/>
          <w:sz w:val="22"/>
          <w:szCs w:val="22"/>
          <w:lang w:eastAsia="en-US"/>
        </w:rPr>
      </w:pPr>
      <w:r w:rsidRPr="00AD08C6">
        <w:rPr>
          <w:rFonts w:eastAsia="Calibri" w:cs="Arial"/>
          <w:sz w:val="22"/>
          <w:szCs w:val="22"/>
          <w:lang w:eastAsia="en-US"/>
        </w:rPr>
        <w:t xml:space="preserve">weryfikacji czy został opracowany plan bezpieczeństwa i ochrony zdrowia (plan BIOZ) i jest stosowany w związku z wykonywaniem Przedmiotu Umowy, </w:t>
      </w:r>
    </w:p>
    <w:p w14:paraId="14CF0E6C" w14:textId="77777777" w:rsidR="00AD08C6" w:rsidRPr="00AD08C6" w:rsidRDefault="00AD08C6">
      <w:pPr>
        <w:numPr>
          <w:ilvl w:val="0"/>
          <w:numId w:val="60"/>
        </w:numPr>
        <w:spacing w:after="200" w:line="240" w:lineRule="auto"/>
        <w:ind w:left="993"/>
        <w:contextualSpacing/>
        <w:rPr>
          <w:rFonts w:eastAsia="Calibri" w:cs="Arial"/>
          <w:sz w:val="22"/>
          <w:szCs w:val="22"/>
          <w:lang w:eastAsia="en-US"/>
        </w:rPr>
      </w:pPr>
      <w:r w:rsidRPr="00AD08C6">
        <w:rPr>
          <w:rFonts w:eastAsia="Calibri" w:cs="Arial"/>
          <w:sz w:val="22"/>
          <w:szCs w:val="22"/>
          <w:lang w:eastAsia="en-US"/>
        </w:rPr>
        <w:lastRenderedPageBreak/>
        <w:t>weryfikacji jakości miejsca noclegowego, które zapewnia Wykonawca pracownikom,  którymi posługuje się w celu realizacji Przedmiotu Umowy,</w:t>
      </w:r>
    </w:p>
    <w:p w14:paraId="6668EF44" w14:textId="77777777" w:rsidR="00AD08C6" w:rsidRPr="00AD08C6" w:rsidRDefault="00AD08C6">
      <w:pPr>
        <w:numPr>
          <w:ilvl w:val="0"/>
          <w:numId w:val="59"/>
        </w:numPr>
        <w:spacing w:after="200" w:line="240" w:lineRule="auto"/>
        <w:ind w:left="851"/>
        <w:contextualSpacing/>
        <w:rPr>
          <w:rFonts w:eastAsia="Calibri" w:cs="Arial"/>
          <w:sz w:val="22"/>
          <w:szCs w:val="22"/>
          <w:lang w:eastAsia="en-US"/>
        </w:rPr>
      </w:pPr>
      <w:r w:rsidRPr="00AD08C6">
        <w:rPr>
          <w:rFonts w:eastAsia="Calibri" w:cs="Arial"/>
          <w:sz w:val="22"/>
          <w:szCs w:val="22"/>
          <w:lang w:eastAsia="en-US"/>
        </w:rPr>
        <w:t>obejmującego Przedmiot Umowy:</w:t>
      </w:r>
    </w:p>
    <w:p w14:paraId="62B00015" w14:textId="4219D978" w:rsidR="00AD08C6" w:rsidRPr="00AD08C6" w:rsidRDefault="00AD08C6">
      <w:pPr>
        <w:numPr>
          <w:ilvl w:val="0"/>
          <w:numId w:val="61"/>
        </w:numPr>
        <w:spacing w:after="200" w:line="240" w:lineRule="auto"/>
        <w:ind w:left="993"/>
        <w:contextualSpacing/>
        <w:rPr>
          <w:rFonts w:eastAsia="Calibri" w:cs="Arial"/>
          <w:sz w:val="22"/>
          <w:szCs w:val="22"/>
          <w:lang w:eastAsia="en-US"/>
        </w:rPr>
      </w:pPr>
      <w:r w:rsidRPr="00AD08C6">
        <w:rPr>
          <w:rFonts w:eastAsia="Calibri" w:cs="Arial"/>
          <w:sz w:val="22"/>
          <w:szCs w:val="22"/>
          <w:lang w:eastAsia="en-US"/>
        </w:rPr>
        <w:t>weryfikacji czy urządzenia, pojazdy przeznaczone do realizacji Przedmiotu Umowy posiadają wymagane certyfikaty, dopuszczenia lub homologacje.</w:t>
      </w:r>
    </w:p>
    <w:p w14:paraId="1500138D" w14:textId="77777777" w:rsidR="00AD08C6" w:rsidRPr="00AD08C6" w:rsidRDefault="00AD08C6">
      <w:pPr>
        <w:numPr>
          <w:ilvl w:val="0"/>
          <w:numId w:val="62"/>
        </w:numPr>
        <w:spacing w:after="200" w:line="240" w:lineRule="auto"/>
        <w:ind w:left="709" w:hanging="426"/>
        <w:contextualSpacing/>
        <w:rPr>
          <w:rFonts w:eastAsia="Calibri" w:cs="Arial"/>
          <w:sz w:val="22"/>
          <w:szCs w:val="22"/>
          <w:lang w:eastAsia="en-US"/>
        </w:rPr>
      </w:pPr>
      <w:r w:rsidRPr="00AD08C6">
        <w:rPr>
          <w:rFonts w:eastAsia="Calibri" w:cs="Arial"/>
          <w:sz w:val="22"/>
          <w:szCs w:val="22"/>
          <w:lang w:eastAsia="en-US"/>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 lub przekazany osobiście Panu/ Pani……………………………………. </w:t>
      </w:r>
    </w:p>
    <w:p w14:paraId="3EFACD9B" w14:textId="77777777" w:rsidR="00AD08C6" w:rsidRPr="00AD08C6" w:rsidRDefault="00AD08C6">
      <w:pPr>
        <w:numPr>
          <w:ilvl w:val="0"/>
          <w:numId w:val="62"/>
        </w:numPr>
        <w:spacing w:after="200" w:line="240" w:lineRule="auto"/>
        <w:ind w:left="709" w:hanging="426"/>
        <w:contextualSpacing/>
        <w:rPr>
          <w:rFonts w:eastAsia="Calibri" w:cs="Arial"/>
          <w:sz w:val="22"/>
          <w:szCs w:val="22"/>
          <w:lang w:eastAsia="en-US"/>
        </w:rPr>
      </w:pPr>
      <w:r w:rsidRPr="00AD08C6">
        <w:rPr>
          <w:rFonts w:eastAsia="Calibri" w:cs="Arial"/>
          <w:sz w:val="22"/>
          <w:szCs w:val="22"/>
          <w:lang w:eastAsia="en-US"/>
        </w:rPr>
        <w:t xml:space="preserve">Wykonawca  zapozna się z rekomendacjami zawartymi w raporcie z audytu i w razie konieczności prześle swoje uwagi, i zastrzeżenia do 7 dni od daty otrzymania raportu. </w:t>
      </w:r>
    </w:p>
    <w:p w14:paraId="36AE94CB" w14:textId="77777777" w:rsidR="00AD08C6" w:rsidRPr="00AD08C6" w:rsidRDefault="00AD08C6">
      <w:pPr>
        <w:numPr>
          <w:ilvl w:val="0"/>
          <w:numId w:val="62"/>
        </w:numPr>
        <w:spacing w:after="200" w:line="240" w:lineRule="auto"/>
        <w:ind w:left="709" w:hanging="426"/>
        <w:contextualSpacing/>
        <w:rPr>
          <w:rFonts w:eastAsia="Calibri" w:cs="Arial"/>
          <w:sz w:val="22"/>
          <w:szCs w:val="22"/>
          <w:lang w:eastAsia="en-US"/>
        </w:rPr>
      </w:pPr>
      <w:r w:rsidRPr="00AD08C6">
        <w:rPr>
          <w:rFonts w:eastAsia="Calibri" w:cs="Arial"/>
          <w:sz w:val="22"/>
          <w:szCs w:val="22"/>
          <w:lang w:eastAsia="en-US"/>
        </w:rPr>
        <w:t>Zamawiający zapozna się z uwagami Wykonawcy, o których mowa w ust. 4 i prześle odpowiedź Wykonawcy w terminie 7 dni od  ich otrzymania.</w:t>
      </w:r>
    </w:p>
    <w:p w14:paraId="628EEF49" w14:textId="77777777" w:rsidR="00AD08C6" w:rsidRPr="00AD08C6" w:rsidRDefault="00AD08C6">
      <w:pPr>
        <w:numPr>
          <w:ilvl w:val="0"/>
          <w:numId w:val="62"/>
        </w:numPr>
        <w:spacing w:after="200" w:line="240" w:lineRule="auto"/>
        <w:ind w:left="709" w:hanging="426"/>
        <w:contextualSpacing/>
        <w:rPr>
          <w:rFonts w:eastAsia="Calibri" w:cs="Arial"/>
          <w:sz w:val="22"/>
          <w:szCs w:val="22"/>
          <w:lang w:eastAsia="en-US"/>
        </w:rPr>
      </w:pPr>
      <w:r w:rsidRPr="00AD08C6">
        <w:rPr>
          <w:rFonts w:eastAsia="Calibri" w:cs="Arial"/>
          <w:sz w:val="22"/>
          <w:szCs w:val="22"/>
          <w:lang w:eastAsia="en-US"/>
        </w:rPr>
        <w:t xml:space="preserve">Jeżeli w ramach audytu zostaną stwierdzone uchybienia skutkujące podjęciem działań naprawczych, Wykonawca  wdroży je na własny koszt. </w:t>
      </w:r>
    </w:p>
    <w:p w14:paraId="207E9E8F" w14:textId="77777777" w:rsidR="00AD08C6" w:rsidRPr="00AD08C6" w:rsidRDefault="00AD08C6">
      <w:pPr>
        <w:numPr>
          <w:ilvl w:val="0"/>
          <w:numId w:val="62"/>
        </w:numPr>
        <w:spacing w:after="200" w:line="240" w:lineRule="auto"/>
        <w:ind w:left="709" w:hanging="426"/>
        <w:contextualSpacing/>
        <w:rPr>
          <w:rFonts w:eastAsia="Calibri" w:cs="Arial"/>
          <w:sz w:val="22"/>
          <w:szCs w:val="22"/>
          <w:lang w:eastAsia="en-US"/>
        </w:rPr>
      </w:pPr>
      <w:r w:rsidRPr="00AD08C6">
        <w:rPr>
          <w:rFonts w:eastAsia="Calibri" w:cs="Arial"/>
          <w:sz w:val="22"/>
          <w:szCs w:val="22"/>
          <w:lang w:eastAsia="en-US"/>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3495A207" w14:textId="77777777" w:rsidR="00AD08C6" w:rsidRPr="00AD08C6" w:rsidRDefault="00AD08C6" w:rsidP="008665D0">
      <w:pPr>
        <w:autoSpaceDE w:val="0"/>
        <w:autoSpaceDN w:val="0"/>
        <w:adjustRightInd w:val="0"/>
        <w:spacing w:line="240" w:lineRule="auto"/>
        <w:ind w:left="709"/>
        <w:rPr>
          <w:rFonts w:eastAsia="Calibri" w:cs="Arial"/>
          <w:b/>
          <w:bCs/>
          <w:color w:val="000000"/>
          <w:sz w:val="22"/>
          <w:szCs w:val="22"/>
          <w:lang w:eastAsia="en-US"/>
        </w:rPr>
      </w:pPr>
      <w:r w:rsidRPr="00AD08C6">
        <w:rPr>
          <w:rFonts w:eastAsia="Calibri" w:cs="Arial"/>
          <w:sz w:val="22"/>
          <w:szCs w:val="22"/>
          <w:lang w:eastAsia="en-US"/>
        </w:rPr>
        <w:t>Zapisy ust. 1 - 7 mają zastosowanie do wszystkich Podwykonawców i ich pracowników, którymi posługuje się Wykonawca  w celu realizacji Przedmiotu Umowy</w:t>
      </w:r>
    </w:p>
    <w:p w14:paraId="1378E438" w14:textId="77777777" w:rsidR="00801C4C" w:rsidRPr="00801C4C" w:rsidRDefault="00801C4C" w:rsidP="00801C4C">
      <w:pPr>
        <w:spacing w:line="276" w:lineRule="auto"/>
        <w:contextualSpacing/>
        <w:jc w:val="left"/>
        <w:rPr>
          <w:rFonts w:cs="Arial"/>
          <w:b/>
          <w:sz w:val="22"/>
          <w:szCs w:val="22"/>
        </w:rPr>
      </w:pPr>
    </w:p>
    <w:p w14:paraId="1FD802C0" w14:textId="5E108044" w:rsidR="00801C4C" w:rsidRPr="00801C4C" w:rsidRDefault="00F56B26" w:rsidP="00801C4C">
      <w:pPr>
        <w:spacing w:line="276" w:lineRule="auto"/>
        <w:contextualSpacing/>
        <w:jc w:val="center"/>
        <w:rPr>
          <w:rFonts w:cs="Arial"/>
          <w:sz w:val="22"/>
          <w:szCs w:val="22"/>
          <w:lang w:eastAsia="en-US"/>
        </w:rPr>
      </w:pPr>
      <w:r>
        <w:rPr>
          <w:rFonts w:cs="Arial"/>
          <w:b/>
          <w:sz w:val="22"/>
          <w:szCs w:val="22"/>
        </w:rPr>
        <w:t>§ 2</w:t>
      </w:r>
      <w:r w:rsidR="007B0833">
        <w:rPr>
          <w:rFonts w:cs="Arial"/>
          <w:b/>
          <w:sz w:val="22"/>
          <w:szCs w:val="22"/>
        </w:rPr>
        <w:t>5</w:t>
      </w:r>
    </w:p>
    <w:p w14:paraId="3CEE4163" w14:textId="77777777" w:rsidR="00801C4C" w:rsidRPr="00801C4C" w:rsidRDefault="00801C4C" w:rsidP="00801C4C">
      <w:pPr>
        <w:spacing w:line="276" w:lineRule="auto"/>
        <w:contextualSpacing/>
        <w:jc w:val="center"/>
        <w:rPr>
          <w:rFonts w:cs="Arial"/>
          <w:b/>
          <w:sz w:val="22"/>
          <w:szCs w:val="22"/>
          <w:lang w:eastAsia="en-US"/>
        </w:rPr>
      </w:pPr>
      <w:r w:rsidRPr="00801C4C">
        <w:rPr>
          <w:rFonts w:cs="Arial"/>
          <w:b/>
          <w:sz w:val="22"/>
          <w:szCs w:val="22"/>
          <w:lang w:eastAsia="en-US"/>
        </w:rPr>
        <w:t>POSTANOWIENIA KOŃCOWE</w:t>
      </w:r>
    </w:p>
    <w:p w14:paraId="1B4F514D" w14:textId="77777777" w:rsidR="00801C4C" w:rsidRPr="00801C4C" w:rsidRDefault="00801C4C">
      <w:pPr>
        <w:numPr>
          <w:ilvl w:val="0"/>
          <w:numId w:val="46"/>
        </w:numPr>
        <w:tabs>
          <w:tab w:val="left" w:pos="0"/>
        </w:tabs>
        <w:autoSpaceDE w:val="0"/>
        <w:autoSpaceDN w:val="0"/>
        <w:spacing w:before="120" w:after="120" w:line="240" w:lineRule="auto"/>
        <w:rPr>
          <w:rFonts w:cs="Arial"/>
          <w:sz w:val="22"/>
          <w:szCs w:val="22"/>
        </w:rPr>
      </w:pPr>
      <w:r w:rsidRPr="00801C4C">
        <w:rPr>
          <w:rFonts w:cs="Arial"/>
          <w:sz w:val="22"/>
          <w:szCs w:val="22"/>
        </w:rPr>
        <w:t>Zleceniobiorca na żadnym etapie wykonania Przedmiotu Umowy i do żadnej czynności dokonywanej w związku z realizowanym przedmiotem niniejszej Umowy, nie może bez pisemnej zgody Zleceniodawcy:</w:t>
      </w:r>
    </w:p>
    <w:p w14:paraId="4CEEC4BF" w14:textId="77777777" w:rsidR="00801C4C" w:rsidRPr="00801C4C" w:rsidRDefault="00801C4C">
      <w:pPr>
        <w:numPr>
          <w:ilvl w:val="0"/>
          <w:numId w:val="45"/>
        </w:numPr>
        <w:tabs>
          <w:tab w:val="left" w:pos="0"/>
        </w:tabs>
        <w:autoSpaceDE w:val="0"/>
        <w:autoSpaceDN w:val="0"/>
        <w:spacing w:before="120" w:after="120" w:line="240" w:lineRule="auto"/>
        <w:ind w:left="709"/>
        <w:rPr>
          <w:rFonts w:cs="Arial"/>
          <w:sz w:val="22"/>
          <w:szCs w:val="22"/>
        </w:rPr>
      </w:pPr>
      <w:r w:rsidRPr="00801C4C">
        <w:rPr>
          <w:rFonts w:cs="Arial"/>
          <w:sz w:val="22"/>
          <w:szCs w:val="22"/>
        </w:rPr>
        <w:t>zatrudniać ani też w inny sposób korzystać odpłatnie lub nieodpłatnie z usług osób będących pracownikami Zleceniodawcy. W tym zakresie Zleceniobiorca ma bezwzględny obowiązek zawiadomić pisemnie Zleceniodawcę o zamiarze zatrudnienia pracowników Zleceniodawcy przy wykonaniu Przedmiotu Umowy i uzyskać jego pisemną zgodę;</w:t>
      </w:r>
    </w:p>
    <w:p w14:paraId="7EFEC20D" w14:textId="77777777" w:rsidR="00801C4C" w:rsidRPr="00801C4C" w:rsidRDefault="00801C4C">
      <w:pPr>
        <w:numPr>
          <w:ilvl w:val="0"/>
          <w:numId w:val="45"/>
        </w:numPr>
        <w:tabs>
          <w:tab w:val="left" w:pos="0"/>
        </w:tabs>
        <w:autoSpaceDE w:val="0"/>
        <w:autoSpaceDN w:val="0"/>
        <w:spacing w:before="120" w:after="120" w:line="240" w:lineRule="auto"/>
        <w:ind w:left="709"/>
        <w:rPr>
          <w:rFonts w:cs="Arial"/>
          <w:sz w:val="22"/>
          <w:szCs w:val="22"/>
        </w:rPr>
      </w:pPr>
      <w:r w:rsidRPr="00801C4C">
        <w:rPr>
          <w:rFonts w:cs="Arial"/>
          <w:sz w:val="22"/>
          <w:szCs w:val="22"/>
        </w:rPr>
        <w:t>korzystać ze środków transportu, narzędzi lub jakiegokolwiek innego mienia należącego do Zleceniodawcy, za wyjątkiem mienia przekazanego lub udostępnionego Zleceniobiorcy przez Zleceniodawcę  w celu realizacji Przedmiotu Umowy.</w:t>
      </w:r>
    </w:p>
    <w:p w14:paraId="0E6777CB" w14:textId="77777777" w:rsidR="00801C4C" w:rsidRPr="00801C4C" w:rsidRDefault="00801C4C">
      <w:pPr>
        <w:numPr>
          <w:ilvl w:val="0"/>
          <w:numId w:val="46"/>
        </w:numPr>
        <w:tabs>
          <w:tab w:val="left" w:pos="0"/>
        </w:tabs>
        <w:autoSpaceDE w:val="0"/>
        <w:autoSpaceDN w:val="0"/>
        <w:spacing w:before="120" w:after="120" w:line="240" w:lineRule="auto"/>
        <w:rPr>
          <w:rFonts w:cs="Arial"/>
          <w:sz w:val="22"/>
          <w:szCs w:val="22"/>
        </w:rPr>
      </w:pPr>
      <w:r w:rsidRPr="00801C4C">
        <w:rPr>
          <w:rFonts w:cs="Arial"/>
          <w:sz w:val="22"/>
          <w:szCs w:val="22"/>
        </w:rPr>
        <w:t xml:space="preserve">W razie naruszenia przez Zleceniobiorcę zakazu określonego w ust. 1, Zleceniodawcy przysługuje prawo do jednostronnego rozwiązania Umowy w całości lub w części w trybie natychmiastowym, bez zachowania okresu wypowiedzenia oraz bez jakiegokolwiek obciążenia finansowego i roszczeń ze strony Zleceniobiorcy. </w:t>
      </w:r>
    </w:p>
    <w:p w14:paraId="326B5F05" w14:textId="77777777" w:rsidR="00801C4C" w:rsidRPr="00801C4C" w:rsidRDefault="00801C4C">
      <w:pPr>
        <w:numPr>
          <w:ilvl w:val="0"/>
          <w:numId w:val="46"/>
        </w:numPr>
        <w:tabs>
          <w:tab w:val="left" w:pos="0"/>
        </w:tabs>
        <w:autoSpaceDE w:val="0"/>
        <w:autoSpaceDN w:val="0"/>
        <w:spacing w:before="120" w:after="120" w:line="240" w:lineRule="auto"/>
        <w:rPr>
          <w:rFonts w:cs="Arial"/>
          <w:sz w:val="22"/>
          <w:szCs w:val="22"/>
        </w:rPr>
      </w:pPr>
      <w:r w:rsidRPr="00801C4C">
        <w:rPr>
          <w:rFonts w:cs="Arial"/>
          <w:sz w:val="22"/>
          <w:szCs w:val="22"/>
        </w:rPr>
        <w:t>Postanowienia określone w ust. 1 i 2 obowiązują także w pełnym zakresie,  w razie naruszenia zakazu zatrudniania pracowników Zleceniodawcy przez Podwykonawców, którymi Zleceniobiorca się posługuje przy wykonywaniu Przedmiotu Umowy.</w:t>
      </w:r>
    </w:p>
    <w:p w14:paraId="5C29061A" w14:textId="77777777" w:rsidR="00801C4C" w:rsidRPr="00801C4C" w:rsidRDefault="00801C4C">
      <w:pPr>
        <w:numPr>
          <w:ilvl w:val="0"/>
          <w:numId w:val="46"/>
        </w:numPr>
        <w:tabs>
          <w:tab w:val="left" w:pos="0"/>
        </w:tabs>
        <w:autoSpaceDE w:val="0"/>
        <w:autoSpaceDN w:val="0"/>
        <w:spacing w:before="120" w:after="120" w:line="240" w:lineRule="auto"/>
        <w:rPr>
          <w:rFonts w:eastAsia="Arial Unicode MS" w:cs="Arial"/>
          <w:sz w:val="22"/>
          <w:szCs w:val="22"/>
        </w:rPr>
      </w:pPr>
      <w:r w:rsidRPr="00801C4C">
        <w:rPr>
          <w:rFonts w:cs="Arial"/>
          <w:sz w:val="22"/>
          <w:szCs w:val="22"/>
        </w:rPr>
        <w:t>Umowa podlega prawu polskiemu i zgodnie z nim powinna być interpretowana.</w:t>
      </w:r>
    </w:p>
    <w:p w14:paraId="2CDBF1A2" w14:textId="77777777" w:rsidR="00801C4C" w:rsidRPr="00801C4C" w:rsidRDefault="00801C4C">
      <w:pPr>
        <w:numPr>
          <w:ilvl w:val="0"/>
          <w:numId w:val="46"/>
        </w:numPr>
        <w:tabs>
          <w:tab w:val="left" w:pos="0"/>
        </w:tabs>
        <w:autoSpaceDE w:val="0"/>
        <w:autoSpaceDN w:val="0"/>
        <w:spacing w:before="120" w:after="120" w:line="240" w:lineRule="auto"/>
        <w:rPr>
          <w:rFonts w:eastAsia="Arial Unicode MS" w:cs="Arial"/>
          <w:sz w:val="22"/>
          <w:szCs w:val="22"/>
        </w:rPr>
      </w:pPr>
      <w:r w:rsidRPr="00801C4C">
        <w:rPr>
          <w:rFonts w:cs="Arial"/>
          <w:sz w:val="22"/>
          <w:szCs w:val="22"/>
        </w:rPr>
        <w:t xml:space="preserve">Wszelkie spory wynikłe z zawarcia, obowiązywania i wygaśnięcia Umowy Strony poddają pod rozstrzygnięcie sądu właściwego miejscowo dla siedziby Zleceniodawcy. </w:t>
      </w:r>
    </w:p>
    <w:p w14:paraId="0CD193B2" w14:textId="77777777" w:rsidR="00801C4C" w:rsidRPr="00801C4C" w:rsidRDefault="00801C4C">
      <w:pPr>
        <w:numPr>
          <w:ilvl w:val="0"/>
          <w:numId w:val="46"/>
        </w:numPr>
        <w:tabs>
          <w:tab w:val="left" w:pos="0"/>
        </w:tabs>
        <w:autoSpaceDE w:val="0"/>
        <w:autoSpaceDN w:val="0"/>
        <w:spacing w:before="120" w:after="120" w:line="240" w:lineRule="auto"/>
        <w:rPr>
          <w:rFonts w:eastAsia="Arial Unicode MS" w:cs="Arial"/>
          <w:sz w:val="22"/>
          <w:szCs w:val="22"/>
        </w:rPr>
      </w:pPr>
      <w:r w:rsidRPr="00801C4C">
        <w:rPr>
          <w:rFonts w:cs="Arial"/>
          <w:sz w:val="22"/>
          <w:szCs w:val="22"/>
        </w:rPr>
        <w:t>Strony zobowiązane są do niezwłocznego aktualizowania wszelkich informacji mających związek z Umową.</w:t>
      </w:r>
    </w:p>
    <w:p w14:paraId="5F1BBDD9" w14:textId="77777777" w:rsidR="00801C4C" w:rsidRPr="00801C4C" w:rsidRDefault="00801C4C">
      <w:pPr>
        <w:numPr>
          <w:ilvl w:val="0"/>
          <w:numId w:val="46"/>
        </w:numPr>
        <w:tabs>
          <w:tab w:val="left" w:pos="0"/>
        </w:tabs>
        <w:autoSpaceDE w:val="0"/>
        <w:autoSpaceDN w:val="0"/>
        <w:spacing w:before="120" w:after="120" w:line="240" w:lineRule="auto"/>
        <w:rPr>
          <w:rFonts w:eastAsia="Arial Unicode MS" w:cs="Arial"/>
          <w:sz w:val="22"/>
          <w:szCs w:val="22"/>
        </w:rPr>
      </w:pPr>
      <w:r w:rsidRPr="00801C4C">
        <w:rPr>
          <w:rFonts w:cs="Arial"/>
          <w:sz w:val="22"/>
          <w:szCs w:val="22"/>
        </w:rPr>
        <w:t>W sprawach nieuregulowanych Umową zastosowanie mają odpowiednie przepisy prawa powszechnie obowiązującego, w szczególności Kodeksu cywilnego.</w:t>
      </w:r>
    </w:p>
    <w:p w14:paraId="464F11C9" w14:textId="77777777" w:rsidR="00801C4C" w:rsidRPr="00801C4C" w:rsidRDefault="00801C4C">
      <w:pPr>
        <w:numPr>
          <w:ilvl w:val="0"/>
          <w:numId w:val="46"/>
        </w:numPr>
        <w:tabs>
          <w:tab w:val="left" w:pos="0"/>
        </w:tabs>
        <w:autoSpaceDE w:val="0"/>
        <w:autoSpaceDN w:val="0"/>
        <w:spacing w:before="120" w:after="120" w:line="240" w:lineRule="auto"/>
        <w:rPr>
          <w:rFonts w:eastAsia="Arial Unicode MS" w:cs="Arial"/>
          <w:sz w:val="22"/>
          <w:szCs w:val="22"/>
        </w:rPr>
      </w:pPr>
      <w:r w:rsidRPr="00801C4C">
        <w:rPr>
          <w:rFonts w:cs="Arial"/>
          <w:sz w:val="22"/>
          <w:szCs w:val="22"/>
        </w:rPr>
        <w:lastRenderedPageBreak/>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26A31B2" w14:textId="77777777" w:rsidR="00801C4C" w:rsidRPr="00801C4C" w:rsidRDefault="00801C4C">
      <w:pPr>
        <w:numPr>
          <w:ilvl w:val="0"/>
          <w:numId w:val="46"/>
        </w:numPr>
        <w:tabs>
          <w:tab w:val="left" w:pos="0"/>
        </w:tabs>
        <w:autoSpaceDE w:val="0"/>
        <w:autoSpaceDN w:val="0"/>
        <w:spacing w:before="120" w:after="120" w:line="240" w:lineRule="auto"/>
        <w:rPr>
          <w:rFonts w:cs="Arial"/>
          <w:sz w:val="22"/>
          <w:szCs w:val="22"/>
        </w:rPr>
      </w:pPr>
      <w:r w:rsidRPr="00801C4C">
        <w:rPr>
          <w:rFonts w:cs="Arial"/>
          <w:sz w:val="22"/>
          <w:szCs w:val="22"/>
        </w:rPr>
        <w:t>Umowę sporządzono w języku polskim w dwóch jednobrzmiących egzemplarzach, jeden dla Zleceniodawcy i jeden dla Zleceniobiorcy.</w:t>
      </w:r>
    </w:p>
    <w:p w14:paraId="1F01662A" w14:textId="77777777" w:rsidR="00801C4C" w:rsidRPr="00801C4C" w:rsidRDefault="00801C4C">
      <w:pPr>
        <w:numPr>
          <w:ilvl w:val="0"/>
          <w:numId w:val="46"/>
        </w:numPr>
        <w:tabs>
          <w:tab w:val="left" w:pos="0"/>
        </w:tabs>
        <w:autoSpaceDE w:val="0"/>
        <w:autoSpaceDN w:val="0"/>
        <w:spacing w:before="120" w:after="120" w:line="240" w:lineRule="auto"/>
        <w:ind w:hanging="502"/>
        <w:jc w:val="left"/>
        <w:rPr>
          <w:rFonts w:cs="Arial"/>
          <w:sz w:val="22"/>
          <w:szCs w:val="22"/>
        </w:rPr>
      </w:pPr>
      <w:r w:rsidRPr="00801C4C">
        <w:rPr>
          <w:rFonts w:cs="Arial"/>
          <w:sz w:val="22"/>
          <w:szCs w:val="22"/>
        </w:rPr>
        <w:t>Integralną część niniejszej Umowy stanowią:</w:t>
      </w:r>
    </w:p>
    <w:p w14:paraId="13B90D56" w14:textId="77777777" w:rsidR="00801C4C" w:rsidRPr="00801C4C" w:rsidRDefault="00801C4C">
      <w:pPr>
        <w:widowControl w:val="0"/>
        <w:numPr>
          <w:ilvl w:val="0"/>
          <w:numId w:val="40"/>
        </w:numPr>
        <w:autoSpaceDE w:val="0"/>
        <w:autoSpaceDN w:val="0"/>
        <w:adjustRightInd w:val="0"/>
        <w:spacing w:before="120" w:after="120" w:line="240" w:lineRule="auto"/>
        <w:ind w:left="709" w:hanging="283"/>
        <w:jc w:val="left"/>
        <w:rPr>
          <w:rFonts w:cs="Arial"/>
          <w:sz w:val="22"/>
          <w:szCs w:val="22"/>
        </w:rPr>
      </w:pPr>
      <w:r w:rsidRPr="00C84AD2">
        <w:rPr>
          <w:rFonts w:cs="Arial"/>
          <w:b/>
          <w:bCs/>
          <w:sz w:val="22"/>
          <w:szCs w:val="22"/>
        </w:rPr>
        <w:t>Załącznik nr 1</w:t>
      </w:r>
      <w:r w:rsidRPr="00801C4C">
        <w:rPr>
          <w:rFonts w:cs="Arial"/>
          <w:sz w:val="22"/>
          <w:szCs w:val="22"/>
        </w:rPr>
        <w:t xml:space="preserve"> – „</w:t>
      </w:r>
      <w:r w:rsidRPr="00801C4C">
        <w:rPr>
          <w:rFonts w:cs="Arial"/>
          <w:bCs/>
          <w:sz w:val="22"/>
          <w:szCs w:val="22"/>
        </w:rPr>
        <w:t>Opis przedmiotu zamówienia</w:t>
      </w:r>
      <w:r w:rsidRPr="00801C4C">
        <w:rPr>
          <w:rFonts w:cs="Arial"/>
          <w:sz w:val="22"/>
          <w:szCs w:val="22"/>
        </w:rPr>
        <w:t>”.</w:t>
      </w:r>
    </w:p>
    <w:p w14:paraId="3D4158EF" w14:textId="77777777" w:rsidR="00801C4C" w:rsidRPr="00801C4C" w:rsidRDefault="00801C4C">
      <w:pPr>
        <w:widowControl w:val="0"/>
        <w:numPr>
          <w:ilvl w:val="0"/>
          <w:numId w:val="40"/>
        </w:numPr>
        <w:autoSpaceDE w:val="0"/>
        <w:autoSpaceDN w:val="0"/>
        <w:adjustRightInd w:val="0"/>
        <w:spacing w:before="120" w:after="120" w:line="240" w:lineRule="auto"/>
        <w:ind w:left="709" w:hanging="283"/>
        <w:jc w:val="left"/>
        <w:rPr>
          <w:rFonts w:cs="Arial"/>
          <w:sz w:val="22"/>
          <w:szCs w:val="22"/>
        </w:rPr>
      </w:pPr>
      <w:r w:rsidRPr="00C84AD2">
        <w:rPr>
          <w:rFonts w:eastAsia="Calibri" w:cs="Arial"/>
          <w:b/>
          <w:bCs/>
          <w:sz w:val="22"/>
          <w:szCs w:val="22"/>
        </w:rPr>
        <w:t>Załącznik nr 2</w:t>
      </w:r>
      <w:r w:rsidRPr="00801C4C">
        <w:rPr>
          <w:rFonts w:eastAsia="Calibri" w:cs="Arial"/>
          <w:sz w:val="22"/>
          <w:szCs w:val="22"/>
        </w:rPr>
        <w:t xml:space="preserve"> – „Warunki Ubezpieczenia”.</w:t>
      </w:r>
    </w:p>
    <w:p w14:paraId="0EFDA79D" w14:textId="77777777" w:rsidR="00801C4C" w:rsidRPr="00801C4C" w:rsidRDefault="00801C4C">
      <w:pPr>
        <w:widowControl w:val="0"/>
        <w:numPr>
          <w:ilvl w:val="0"/>
          <w:numId w:val="40"/>
        </w:numPr>
        <w:autoSpaceDE w:val="0"/>
        <w:autoSpaceDN w:val="0"/>
        <w:adjustRightInd w:val="0"/>
        <w:spacing w:before="120" w:after="120" w:line="240" w:lineRule="auto"/>
        <w:ind w:left="709" w:hanging="283"/>
        <w:jc w:val="left"/>
        <w:rPr>
          <w:rFonts w:cs="Arial"/>
          <w:sz w:val="22"/>
          <w:szCs w:val="22"/>
        </w:rPr>
      </w:pPr>
      <w:r w:rsidRPr="00C84AD2">
        <w:rPr>
          <w:rFonts w:cs="Arial"/>
          <w:b/>
          <w:bCs/>
          <w:sz w:val="22"/>
          <w:szCs w:val="22"/>
        </w:rPr>
        <w:t>Załącznik nr 3</w:t>
      </w:r>
      <w:r w:rsidRPr="00801C4C">
        <w:rPr>
          <w:rFonts w:cs="Arial"/>
          <w:sz w:val="22"/>
          <w:szCs w:val="22"/>
        </w:rPr>
        <w:t xml:space="preserve"> – „Kopia Polisy Ubezpieczeniowej Zleceniobiorcy”.</w:t>
      </w:r>
    </w:p>
    <w:p w14:paraId="3413DCE5" w14:textId="77777777" w:rsidR="00801C4C" w:rsidRPr="00801C4C" w:rsidRDefault="00801C4C">
      <w:pPr>
        <w:widowControl w:val="0"/>
        <w:numPr>
          <w:ilvl w:val="0"/>
          <w:numId w:val="40"/>
        </w:numPr>
        <w:autoSpaceDE w:val="0"/>
        <w:autoSpaceDN w:val="0"/>
        <w:adjustRightInd w:val="0"/>
        <w:spacing w:before="120" w:after="120" w:line="240" w:lineRule="auto"/>
        <w:ind w:left="709" w:hanging="283"/>
        <w:jc w:val="left"/>
        <w:rPr>
          <w:rFonts w:cs="Arial"/>
          <w:sz w:val="22"/>
          <w:szCs w:val="22"/>
        </w:rPr>
      </w:pPr>
      <w:r w:rsidRPr="00C84AD2">
        <w:rPr>
          <w:rFonts w:cs="Arial"/>
          <w:b/>
          <w:bCs/>
          <w:sz w:val="22"/>
          <w:szCs w:val="22"/>
        </w:rPr>
        <w:t>Załącznik nr 4</w:t>
      </w:r>
      <w:r w:rsidRPr="00801C4C">
        <w:rPr>
          <w:rFonts w:cs="Arial"/>
          <w:sz w:val="22"/>
          <w:szCs w:val="22"/>
        </w:rPr>
        <w:t xml:space="preserve"> – „</w:t>
      </w:r>
      <w:r w:rsidRPr="00801C4C">
        <w:rPr>
          <w:rFonts w:cs="Arial"/>
          <w:bCs/>
          <w:iCs/>
          <w:sz w:val="22"/>
          <w:szCs w:val="22"/>
        </w:rPr>
        <w:t>Formularz cenowy”.</w:t>
      </w:r>
    </w:p>
    <w:p w14:paraId="790E1322" w14:textId="77777777" w:rsidR="00801C4C" w:rsidRPr="00801C4C" w:rsidRDefault="00801C4C">
      <w:pPr>
        <w:widowControl w:val="0"/>
        <w:numPr>
          <w:ilvl w:val="0"/>
          <w:numId w:val="40"/>
        </w:numPr>
        <w:autoSpaceDE w:val="0"/>
        <w:autoSpaceDN w:val="0"/>
        <w:adjustRightInd w:val="0"/>
        <w:spacing w:before="120" w:after="120" w:line="240" w:lineRule="auto"/>
        <w:ind w:left="709" w:hanging="283"/>
        <w:jc w:val="left"/>
        <w:rPr>
          <w:rFonts w:cs="Arial"/>
          <w:bCs/>
          <w:iCs/>
          <w:sz w:val="22"/>
          <w:szCs w:val="22"/>
        </w:rPr>
      </w:pPr>
      <w:r w:rsidRPr="00C84AD2">
        <w:rPr>
          <w:rFonts w:cs="Arial"/>
          <w:b/>
          <w:iCs/>
          <w:sz w:val="22"/>
          <w:szCs w:val="22"/>
        </w:rPr>
        <w:t>Załącznik nr 5</w:t>
      </w:r>
      <w:r w:rsidRPr="00801C4C">
        <w:rPr>
          <w:rFonts w:cs="Arial"/>
          <w:bCs/>
          <w:iCs/>
          <w:sz w:val="22"/>
          <w:szCs w:val="22"/>
        </w:rPr>
        <w:t xml:space="preserve"> – </w:t>
      </w:r>
      <w:r w:rsidRPr="00801C4C">
        <w:rPr>
          <w:rFonts w:cs="Arial"/>
          <w:sz w:val="22"/>
          <w:szCs w:val="22"/>
        </w:rPr>
        <w:t>„Klauzula informacyjna RODO Zleceniobiorcy”.</w:t>
      </w:r>
    </w:p>
    <w:p w14:paraId="399007FE" w14:textId="09202AB0" w:rsidR="00801C4C" w:rsidRPr="00AD08C6" w:rsidRDefault="00801C4C">
      <w:pPr>
        <w:widowControl w:val="0"/>
        <w:numPr>
          <w:ilvl w:val="0"/>
          <w:numId w:val="40"/>
        </w:numPr>
        <w:autoSpaceDE w:val="0"/>
        <w:autoSpaceDN w:val="0"/>
        <w:adjustRightInd w:val="0"/>
        <w:spacing w:before="120" w:after="120" w:line="240" w:lineRule="auto"/>
        <w:ind w:left="709" w:hanging="283"/>
        <w:rPr>
          <w:rFonts w:cs="Arial"/>
          <w:bCs/>
          <w:iCs/>
          <w:sz w:val="22"/>
          <w:szCs w:val="22"/>
        </w:rPr>
      </w:pPr>
      <w:r w:rsidRPr="00C84AD2">
        <w:rPr>
          <w:rFonts w:cs="Arial"/>
          <w:b/>
          <w:iCs/>
          <w:sz w:val="22"/>
          <w:szCs w:val="22"/>
        </w:rPr>
        <w:t>Załącznik nr 6</w:t>
      </w:r>
      <w:r w:rsidRPr="00801C4C">
        <w:rPr>
          <w:rFonts w:cs="Arial"/>
          <w:bCs/>
          <w:iCs/>
          <w:sz w:val="22"/>
          <w:szCs w:val="22"/>
        </w:rPr>
        <w:t xml:space="preserve"> - </w:t>
      </w:r>
      <w:r w:rsidRPr="00801C4C">
        <w:rPr>
          <w:rFonts w:eastAsia="Calibri" w:cs="Arial"/>
          <w:sz w:val="22"/>
          <w:szCs w:val="22"/>
          <w:lang w:eastAsia="en-US"/>
        </w:rPr>
        <w:t>„Oświadczenie Wykonawcy w związku ze środkami przewidzianymi w Ustawie z dnia 13 kwietnia 2022 r o szczególnych rozwiązaniach w zakresie przeciwdziałania</w:t>
      </w:r>
      <w:r w:rsidRPr="00801C4C">
        <w:rPr>
          <w:rFonts w:cs="Arial"/>
          <w:bCs/>
          <w:iCs/>
          <w:sz w:val="22"/>
          <w:szCs w:val="22"/>
        </w:rPr>
        <w:t xml:space="preserve"> </w:t>
      </w:r>
      <w:r w:rsidRPr="00801C4C">
        <w:rPr>
          <w:rFonts w:eastAsia="Calibri" w:cs="Arial"/>
          <w:sz w:val="22"/>
          <w:szCs w:val="22"/>
          <w:lang w:eastAsia="en-US"/>
        </w:rPr>
        <w:t>wspieraniu agresji na Ukrainie”.</w:t>
      </w:r>
    </w:p>
    <w:p w14:paraId="296460A3" w14:textId="6FE05758" w:rsidR="00AD08C6" w:rsidRPr="006F6D04" w:rsidRDefault="00D77384">
      <w:pPr>
        <w:widowControl w:val="0"/>
        <w:numPr>
          <w:ilvl w:val="0"/>
          <w:numId w:val="40"/>
        </w:numPr>
        <w:autoSpaceDE w:val="0"/>
        <w:autoSpaceDN w:val="0"/>
        <w:adjustRightInd w:val="0"/>
        <w:spacing w:before="120" w:after="120" w:line="240" w:lineRule="auto"/>
        <w:ind w:left="709" w:hanging="283"/>
        <w:rPr>
          <w:rFonts w:cs="Arial"/>
          <w:bCs/>
          <w:iCs/>
          <w:sz w:val="22"/>
          <w:szCs w:val="22"/>
        </w:rPr>
      </w:pPr>
      <w:r w:rsidRPr="006F6D04">
        <w:rPr>
          <w:rFonts w:cs="Arial"/>
          <w:bCs/>
          <w:iCs/>
          <w:sz w:val="22"/>
          <w:szCs w:val="22"/>
        </w:rPr>
        <w:t xml:space="preserve"> </w:t>
      </w:r>
      <w:r w:rsidR="00AD08C6" w:rsidRPr="00C84AD2">
        <w:rPr>
          <w:rFonts w:cs="Arial"/>
          <w:b/>
          <w:iCs/>
          <w:sz w:val="22"/>
          <w:szCs w:val="22"/>
        </w:rPr>
        <w:t>Załącznik nr 7</w:t>
      </w:r>
      <w:r w:rsidR="00AD08C6" w:rsidRPr="006F6D04">
        <w:rPr>
          <w:rFonts w:cs="Arial"/>
          <w:bCs/>
          <w:iCs/>
          <w:sz w:val="22"/>
          <w:szCs w:val="22"/>
        </w:rPr>
        <w:t xml:space="preserve"> –„Zasady zatrudniania firm zewnętrznych w TAURON Serwis sp. z o. o. w</w:t>
      </w:r>
      <w:r w:rsidR="002722BC">
        <w:rPr>
          <w:rFonts w:cs="Arial"/>
          <w:bCs/>
          <w:iCs/>
          <w:sz w:val="22"/>
          <w:szCs w:val="22"/>
        </w:rPr>
        <w:t> </w:t>
      </w:r>
      <w:r w:rsidR="00AD08C6" w:rsidRPr="006F6D04">
        <w:rPr>
          <w:rFonts w:cs="Arial"/>
          <w:bCs/>
          <w:iCs/>
          <w:sz w:val="22"/>
          <w:szCs w:val="22"/>
        </w:rPr>
        <w:t>zakresie stosowania przepisów bezpieczeństwa i higieny pracy oraz ochrony przeciwpożarowej”</w:t>
      </w:r>
      <w:r w:rsidRPr="006F6D04">
        <w:rPr>
          <w:rFonts w:cs="Arial"/>
          <w:bCs/>
          <w:iCs/>
          <w:sz w:val="22"/>
          <w:szCs w:val="22"/>
        </w:rPr>
        <w:t>.</w:t>
      </w:r>
    </w:p>
    <w:p w14:paraId="59FCC7A7" w14:textId="77777777" w:rsidR="00AD08C6" w:rsidRPr="007C77A3" w:rsidRDefault="00AD08C6" w:rsidP="00AD08C6">
      <w:pPr>
        <w:widowControl w:val="0"/>
        <w:autoSpaceDE w:val="0"/>
        <w:autoSpaceDN w:val="0"/>
        <w:adjustRightInd w:val="0"/>
        <w:spacing w:before="120" w:after="120" w:line="240" w:lineRule="auto"/>
        <w:ind w:left="709"/>
        <w:rPr>
          <w:rFonts w:cs="Arial"/>
          <w:bCs/>
          <w:iCs/>
          <w:sz w:val="22"/>
          <w:szCs w:val="22"/>
        </w:rPr>
      </w:pPr>
    </w:p>
    <w:p w14:paraId="48FA68D3" w14:textId="0E179D9A" w:rsidR="00801C4C" w:rsidRPr="00801C4C" w:rsidRDefault="007C77A3" w:rsidP="007C77A3">
      <w:pPr>
        <w:spacing w:after="200" w:line="276" w:lineRule="auto"/>
        <w:contextualSpacing/>
        <w:rPr>
          <w:rFonts w:cs="Arial"/>
          <w:b/>
          <w:sz w:val="22"/>
          <w:szCs w:val="22"/>
          <w:lang w:eastAsia="en-US"/>
        </w:rPr>
      </w:pPr>
      <w:r>
        <w:rPr>
          <w:rFonts w:cs="Arial"/>
          <w:b/>
          <w:sz w:val="22"/>
          <w:szCs w:val="22"/>
          <w:lang w:eastAsia="en-US"/>
        </w:rPr>
        <w:t xml:space="preserve">          </w:t>
      </w:r>
      <w:r w:rsidR="00801C4C" w:rsidRPr="00801C4C">
        <w:rPr>
          <w:rFonts w:cs="Arial"/>
          <w:b/>
          <w:sz w:val="22"/>
          <w:szCs w:val="22"/>
          <w:lang w:eastAsia="en-US"/>
        </w:rPr>
        <w:t>ZLECENIODAWCA</w:t>
      </w:r>
      <w:r w:rsidR="00801C4C" w:rsidRPr="00801C4C">
        <w:rPr>
          <w:rFonts w:cs="Arial"/>
          <w:b/>
          <w:sz w:val="22"/>
          <w:szCs w:val="22"/>
          <w:lang w:eastAsia="en-US"/>
        </w:rPr>
        <w:tab/>
      </w:r>
      <w:r w:rsidR="00801C4C" w:rsidRPr="00801C4C">
        <w:rPr>
          <w:rFonts w:cs="Arial"/>
          <w:b/>
          <w:sz w:val="22"/>
          <w:szCs w:val="22"/>
          <w:lang w:eastAsia="en-US"/>
        </w:rPr>
        <w:tab/>
      </w:r>
      <w:r w:rsidR="00801C4C" w:rsidRPr="00801C4C">
        <w:rPr>
          <w:rFonts w:cs="Arial"/>
          <w:b/>
          <w:sz w:val="22"/>
          <w:szCs w:val="22"/>
          <w:lang w:eastAsia="en-US"/>
        </w:rPr>
        <w:tab/>
      </w:r>
      <w:r w:rsidR="00801C4C" w:rsidRPr="00801C4C">
        <w:rPr>
          <w:rFonts w:cs="Arial"/>
          <w:b/>
          <w:sz w:val="22"/>
          <w:szCs w:val="22"/>
          <w:lang w:eastAsia="en-US"/>
        </w:rPr>
        <w:tab/>
      </w:r>
      <w:r w:rsidR="00801C4C" w:rsidRPr="00801C4C">
        <w:rPr>
          <w:rFonts w:cs="Arial"/>
          <w:b/>
          <w:sz w:val="22"/>
          <w:szCs w:val="22"/>
          <w:lang w:eastAsia="en-US"/>
        </w:rPr>
        <w:tab/>
      </w:r>
      <w:r w:rsidR="00801C4C" w:rsidRPr="00801C4C">
        <w:rPr>
          <w:rFonts w:cs="Arial"/>
          <w:b/>
          <w:sz w:val="22"/>
          <w:szCs w:val="22"/>
          <w:lang w:eastAsia="en-US"/>
        </w:rPr>
        <w:tab/>
      </w:r>
      <w:r w:rsidR="00801C4C" w:rsidRPr="00801C4C">
        <w:rPr>
          <w:rFonts w:cs="Arial"/>
          <w:b/>
          <w:sz w:val="22"/>
          <w:szCs w:val="22"/>
          <w:lang w:eastAsia="en-US"/>
        </w:rPr>
        <w:tab/>
        <w:t>ZLECENIOBIORCA</w:t>
      </w:r>
    </w:p>
    <w:p w14:paraId="41ED9844" w14:textId="77777777" w:rsidR="00C419D2" w:rsidRPr="00C419D2" w:rsidRDefault="00C419D2" w:rsidP="00C419D2">
      <w:pPr>
        <w:spacing w:after="200" w:line="276" w:lineRule="auto"/>
        <w:jc w:val="left"/>
        <w:rPr>
          <w:rFonts w:cs="Arial"/>
          <w:b/>
          <w:bCs/>
          <w:sz w:val="22"/>
          <w:szCs w:val="22"/>
        </w:rPr>
      </w:pPr>
    </w:p>
    <w:p w14:paraId="169080ED" w14:textId="77777777" w:rsidR="00C87C2B" w:rsidRDefault="00C87C2B" w:rsidP="00DB36E8">
      <w:pPr>
        <w:spacing w:after="200" w:line="276" w:lineRule="auto"/>
        <w:ind w:left="720"/>
        <w:contextualSpacing/>
        <w:jc w:val="center"/>
        <w:rPr>
          <w:rFonts w:eastAsia="Calibri" w:cs="Arial"/>
          <w:b/>
          <w:bCs/>
          <w:sz w:val="22"/>
          <w:szCs w:val="22"/>
          <w:lang w:eastAsia="en-US"/>
        </w:rPr>
      </w:pPr>
    </w:p>
    <w:p w14:paraId="1B5EF48A" w14:textId="77777777" w:rsidR="005175C2" w:rsidRDefault="005175C2" w:rsidP="00DB36E8">
      <w:pPr>
        <w:spacing w:after="200" w:line="276" w:lineRule="auto"/>
        <w:ind w:left="720"/>
        <w:contextualSpacing/>
        <w:jc w:val="center"/>
        <w:rPr>
          <w:rFonts w:eastAsia="Calibri" w:cs="Arial"/>
          <w:b/>
          <w:bCs/>
          <w:sz w:val="22"/>
          <w:szCs w:val="22"/>
          <w:lang w:eastAsia="en-US"/>
        </w:rPr>
      </w:pPr>
    </w:p>
    <w:p w14:paraId="5A20BFA1" w14:textId="77777777" w:rsidR="000E4D2D" w:rsidRDefault="00572CD0" w:rsidP="00DB36E8">
      <w:pPr>
        <w:spacing w:after="200" w:line="276" w:lineRule="auto"/>
        <w:ind w:left="720"/>
        <w:contextualSpacing/>
        <w:jc w:val="center"/>
        <w:rPr>
          <w:rFonts w:eastAsia="Calibri" w:cs="Arial"/>
          <w:b/>
          <w:bCs/>
          <w:sz w:val="22"/>
          <w:szCs w:val="22"/>
          <w:lang w:eastAsia="en-US"/>
        </w:rPr>
      </w:pPr>
      <w:r>
        <w:rPr>
          <w:rFonts w:eastAsia="Calibri" w:cs="Arial"/>
          <w:b/>
          <w:bCs/>
          <w:sz w:val="22"/>
          <w:szCs w:val="22"/>
          <w:lang w:eastAsia="en-US"/>
        </w:rPr>
        <w:t xml:space="preserve">                                                                                                                 </w:t>
      </w:r>
    </w:p>
    <w:p w14:paraId="4220D104"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36AFB4C6"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35AC3FA7"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353F2899"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30BFA030"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32694B0F"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53D70841"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2EE5BEA7"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4818A2EB"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076FDCD7"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40310FEF"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09B4BF68"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3AD2129C"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0D56194C"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3882400F"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7330502D"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28676CAA"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4F465E48"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48816EBB"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18ECF35A"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28DA5A1C"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63E1022B"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58E294F5"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3572E7D4" w14:textId="77777777" w:rsidR="000E4D2D" w:rsidRDefault="000E4D2D" w:rsidP="00DB36E8">
      <w:pPr>
        <w:spacing w:after="200" w:line="276" w:lineRule="auto"/>
        <w:ind w:left="720"/>
        <w:contextualSpacing/>
        <w:jc w:val="center"/>
        <w:rPr>
          <w:rFonts w:eastAsia="Calibri" w:cs="Arial"/>
          <w:b/>
          <w:bCs/>
          <w:sz w:val="22"/>
          <w:szCs w:val="22"/>
          <w:lang w:eastAsia="en-US"/>
        </w:rPr>
      </w:pPr>
    </w:p>
    <w:p w14:paraId="51B4F552" w14:textId="77777777" w:rsidR="00971AD1" w:rsidRDefault="00971AD1" w:rsidP="00DB36E8">
      <w:pPr>
        <w:spacing w:after="200" w:line="276" w:lineRule="auto"/>
        <w:ind w:left="720"/>
        <w:contextualSpacing/>
        <w:jc w:val="center"/>
        <w:rPr>
          <w:rFonts w:eastAsia="Calibri" w:cs="Arial"/>
          <w:b/>
          <w:bCs/>
          <w:sz w:val="22"/>
          <w:szCs w:val="22"/>
          <w:lang w:eastAsia="en-US"/>
        </w:rPr>
      </w:pPr>
    </w:p>
    <w:p w14:paraId="480E71F7" w14:textId="77777777" w:rsidR="00971AD1" w:rsidRDefault="00971AD1" w:rsidP="00DB36E8">
      <w:pPr>
        <w:spacing w:after="200" w:line="276" w:lineRule="auto"/>
        <w:ind w:left="720"/>
        <w:contextualSpacing/>
        <w:jc w:val="center"/>
        <w:rPr>
          <w:rFonts w:eastAsia="Calibri" w:cs="Arial"/>
          <w:b/>
          <w:bCs/>
          <w:sz w:val="22"/>
          <w:szCs w:val="22"/>
          <w:lang w:eastAsia="en-US"/>
        </w:rPr>
      </w:pPr>
    </w:p>
    <w:p w14:paraId="6B1D5B6F" w14:textId="77777777" w:rsidR="00971AD1" w:rsidRDefault="00971AD1" w:rsidP="00DB36E8">
      <w:pPr>
        <w:spacing w:after="200" w:line="276" w:lineRule="auto"/>
        <w:ind w:left="720"/>
        <w:contextualSpacing/>
        <w:jc w:val="center"/>
        <w:rPr>
          <w:rFonts w:eastAsia="Calibri" w:cs="Arial"/>
          <w:b/>
          <w:bCs/>
          <w:sz w:val="22"/>
          <w:szCs w:val="22"/>
          <w:lang w:eastAsia="en-US"/>
        </w:rPr>
      </w:pPr>
    </w:p>
    <w:p w14:paraId="44BA27CC" w14:textId="77777777" w:rsidR="00971AD1" w:rsidRDefault="00971AD1" w:rsidP="00DB36E8">
      <w:pPr>
        <w:spacing w:after="200" w:line="276" w:lineRule="auto"/>
        <w:ind w:left="720"/>
        <w:contextualSpacing/>
        <w:jc w:val="center"/>
        <w:rPr>
          <w:rFonts w:eastAsia="Calibri" w:cs="Arial"/>
          <w:b/>
          <w:bCs/>
          <w:sz w:val="22"/>
          <w:szCs w:val="22"/>
          <w:lang w:eastAsia="en-US"/>
        </w:rPr>
      </w:pPr>
    </w:p>
    <w:p w14:paraId="2D6A0BE6" w14:textId="77777777" w:rsidR="00971AD1" w:rsidRDefault="00971AD1" w:rsidP="00DB36E8">
      <w:pPr>
        <w:spacing w:after="200" w:line="276" w:lineRule="auto"/>
        <w:ind w:left="720"/>
        <w:contextualSpacing/>
        <w:jc w:val="center"/>
        <w:rPr>
          <w:rFonts w:eastAsia="Calibri" w:cs="Arial"/>
          <w:b/>
          <w:bCs/>
          <w:sz w:val="22"/>
          <w:szCs w:val="22"/>
          <w:lang w:eastAsia="en-US"/>
        </w:rPr>
      </w:pPr>
    </w:p>
    <w:p w14:paraId="13A27650" w14:textId="0DA8D116" w:rsidR="00DB36E8" w:rsidRPr="00DB36E8" w:rsidRDefault="000E4D2D" w:rsidP="00DB36E8">
      <w:pPr>
        <w:spacing w:after="200" w:line="276" w:lineRule="auto"/>
        <w:ind w:left="720"/>
        <w:contextualSpacing/>
        <w:jc w:val="center"/>
        <w:rPr>
          <w:rFonts w:eastAsia="Calibri" w:cs="Arial"/>
          <w:b/>
          <w:bCs/>
          <w:sz w:val="22"/>
          <w:szCs w:val="22"/>
          <w:lang w:eastAsia="en-US"/>
        </w:rPr>
      </w:pPr>
      <w:r>
        <w:rPr>
          <w:rFonts w:eastAsia="Calibri" w:cs="Arial"/>
          <w:b/>
          <w:bCs/>
          <w:sz w:val="22"/>
          <w:szCs w:val="22"/>
          <w:lang w:eastAsia="en-US"/>
        </w:rPr>
        <w:t xml:space="preserve">                                                                                                         </w:t>
      </w:r>
      <w:r w:rsidR="00DB36E8" w:rsidRPr="00DB36E8">
        <w:rPr>
          <w:rFonts w:eastAsia="Calibri" w:cs="Arial"/>
          <w:b/>
          <w:bCs/>
          <w:sz w:val="22"/>
          <w:szCs w:val="22"/>
          <w:lang w:eastAsia="en-US"/>
        </w:rPr>
        <w:t>Załącznik nr 1</w:t>
      </w:r>
    </w:p>
    <w:p w14:paraId="0A04117D" w14:textId="77777777" w:rsidR="00657EE1" w:rsidRDefault="00657EE1" w:rsidP="00DB36E8">
      <w:pPr>
        <w:spacing w:after="200"/>
        <w:ind w:left="360"/>
        <w:contextualSpacing/>
        <w:jc w:val="center"/>
        <w:rPr>
          <w:rFonts w:eastAsia="Calibri" w:cs="Arial"/>
          <w:b/>
          <w:bCs/>
          <w:sz w:val="22"/>
          <w:szCs w:val="22"/>
          <w:shd w:val="clear" w:color="auto" w:fill="FFFFFF"/>
          <w:lang w:eastAsia="en-US"/>
        </w:rPr>
      </w:pPr>
    </w:p>
    <w:p w14:paraId="5AA1980E" w14:textId="4DB092FF" w:rsidR="00DB36E8" w:rsidRPr="00DB36E8" w:rsidRDefault="00DB36E8" w:rsidP="00DB36E8">
      <w:pPr>
        <w:spacing w:after="200"/>
        <w:ind w:left="360"/>
        <w:contextualSpacing/>
        <w:jc w:val="center"/>
        <w:rPr>
          <w:rFonts w:eastAsia="Calibri" w:cs="Arial"/>
          <w:b/>
          <w:bCs/>
          <w:sz w:val="22"/>
          <w:szCs w:val="22"/>
          <w:shd w:val="clear" w:color="auto" w:fill="FFFFFF"/>
          <w:lang w:eastAsia="en-US"/>
        </w:rPr>
      </w:pPr>
      <w:r w:rsidRPr="00DB36E8">
        <w:rPr>
          <w:rFonts w:eastAsia="Calibri" w:cs="Arial"/>
          <w:b/>
          <w:bCs/>
          <w:sz w:val="22"/>
          <w:szCs w:val="22"/>
          <w:shd w:val="clear" w:color="auto" w:fill="FFFFFF"/>
          <w:lang w:eastAsia="en-US"/>
        </w:rPr>
        <w:t>„Opis przedmiotu zamówienia</w:t>
      </w:r>
      <w:r w:rsidR="00971656">
        <w:rPr>
          <w:rFonts w:eastAsia="Calibri" w:cs="Arial"/>
          <w:b/>
          <w:bCs/>
          <w:sz w:val="22"/>
          <w:szCs w:val="22"/>
          <w:shd w:val="clear" w:color="auto" w:fill="FFFFFF"/>
          <w:lang w:eastAsia="en-US"/>
        </w:rPr>
        <w:t>’’.</w:t>
      </w:r>
    </w:p>
    <w:p w14:paraId="38AA6E87" w14:textId="77777777" w:rsidR="00C84AD2" w:rsidRDefault="00C84AD2" w:rsidP="00C84AD2">
      <w:pPr>
        <w:spacing w:line="240" w:lineRule="auto"/>
        <w:ind w:left="66" w:firstLine="360"/>
        <w:rPr>
          <w:rFonts w:cs="Arial"/>
          <w:sz w:val="22"/>
          <w:szCs w:val="22"/>
        </w:rPr>
      </w:pPr>
    </w:p>
    <w:p w14:paraId="2A3733BE" w14:textId="77777777" w:rsidR="00866D81" w:rsidRPr="00866D81" w:rsidRDefault="00866D81" w:rsidP="00866D81">
      <w:pPr>
        <w:pStyle w:val="Nagwek1"/>
        <w:rPr>
          <w:rFonts w:asciiTheme="majorHAnsi" w:hAnsiTheme="majorHAnsi"/>
          <w:sz w:val="22"/>
          <w:szCs w:val="22"/>
        </w:rPr>
      </w:pPr>
      <w:r w:rsidRPr="00866D81">
        <w:rPr>
          <w:sz w:val="22"/>
          <w:szCs w:val="22"/>
        </w:rPr>
        <w:t>1. Zakres prac dla poszczególnych urządzeń</w:t>
      </w:r>
    </w:p>
    <w:p w14:paraId="22C8BB5E" w14:textId="77777777" w:rsidR="00866D81" w:rsidRPr="00866D81" w:rsidRDefault="00866D81" w:rsidP="00866D81">
      <w:pPr>
        <w:pStyle w:val="Nagwek2"/>
        <w:jc w:val="both"/>
      </w:pPr>
      <w:r w:rsidRPr="00866D81">
        <w:t>Skanery płomienia DURAG D-LX 201 (8 szt.)</w:t>
      </w:r>
    </w:p>
    <w:p w14:paraId="09C8D999" w14:textId="77777777" w:rsidR="00866D81" w:rsidRPr="00866D81" w:rsidRDefault="00866D81" w:rsidP="00866D81">
      <w:pPr>
        <w:pStyle w:val="Listapunktowana"/>
        <w:rPr>
          <w:sz w:val="22"/>
          <w:szCs w:val="22"/>
        </w:rPr>
      </w:pPr>
      <w:r w:rsidRPr="00866D81">
        <w:rPr>
          <w:sz w:val="22"/>
          <w:szCs w:val="22"/>
        </w:rPr>
        <w:t>Czyszczenie układu optycznego i soczewek skanera.</w:t>
      </w:r>
    </w:p>
    <w:p w14:paraId="79506AE4" w14:textId="77777777" w:rsidR="00866D81" w:rsidRPr="00866D81" w:rsidRDefault="00866D81" w:rsidP="00866D81">
      <w:pPr>
        <w:pStyle w:val="Listapunktowana"/>
        <w:rPr>
          <w:sz w:val="22"/>
          <w:szCs w:val="22"/>
        </w:rPr>
      </w:pPr>
      <w:r w:rsidRPr="00866D81">
        <w:rPr>
          <w:sz w:val="22"/>
          <w:szCs w:val="22"/>
        </w:rPr>
        <w:t>Kontrola stabilności sygnału płomienia i regulacja czułości (progi Flame ON/OFF).</w:t>
      </w:r>
    </w:p>
    <w:p w14:paraId="1D21A265" w14:textId="77777777" w:rsidR="00866D81" w:rsidRPr="00866D81" w:rsidRDefault="00866D81" w:rsidP="00866D81">
      <w:pPr>
        <w:pStyle w:val="Listapunktowana"/>
        <w:rPr>
          <w:sz w:val="22"/>
          <w:szCs w:val="22"/>
        </w:rPr>
      </w:pPr>
      <w:r w:rsidRPr="00866D81">
        <w:rPr>
          <w:sz w:val="22"/>
          <w:szCs w:val="22"/>
        </w:rPr>
        <w:t>Sprawdzenie szczelności i drożności przyłącza powietrza chłodząco-osłonowego.</w:t>
      </w:r>
    </w:p>
    <w:p w14:paraId="2E5FB005" w14:textId="77777777" w:rsidR="00866D81" w:rsidRDefault="00866D81" w:rsidP="00866D81">
      <w:pPr>
        <w:pStyle w:val="Listapunktowana"/>
        <w:rPr>
          <w:sz w:val="22"/>
          <w:szCs w:val="22"/>
        </w:rPr>
      </w:pPr>
      <w:r w:rsidRPr="00866D81">
        <w:rPr>
          <w:sz w:val="22"/>
          <w:szCs w:val="22"/>
        </w:rPr>
        <w:t>Weryfikacja komunikacji z systemem nadrzędnym (np. Modbus, wyjście 4–20 mA).</w:t>
      </w:r>
    </w:p>
    <w:p w14:paraId="3ED7A508" w14:textId="77777777" w:rsidR="00866D81" w:rsidRPr="00866D81" w:rsidRDefault="00866D81" w:rsidP="00866D81">
      <w:pPr>
        <w:pStyle w:val="Listapunktowana"/>
        <w:numPr>
          <w:ilvl w:val="0"/>
          <w:numId w:val="0"/>
        </w:numPr>
        <w:ind w:left="360"/>
        <w:rPr>
          <w:sz w:val="22"/>
          <w:szCs w:val="22"/>
        </w:rPr>
      </w:pPr>
    </w:p>
    <w:p w14:paraId="27F0738E" w14:textId="77777777" w:rsidR="00866D81" w:rsidRPr="00866D81" w:rsidRDefault="00866D81" w:rsidP="00866D81">
      <w:pPr>
        <w:pStyle w:val="Nagwek2"/>
        <w:jc w:val="both"/>
      </w:pPr>
      <w:r w:rsidRPr="00866D81">
        <w:t>Zapalarki wysokoenergetyczne DURAG D-HG 400 (8 szt.)</w:t>
      </w:r>
    </w:p>
    <w:p w14:paraId="4E8DC9DB" w14:textId="77777777" w:rsidR="00866D81" w:rsidRPr="00866D81" w:rsidRDefault="00866D81" w:rsidP="00866D81">
      <w:pPr>
        <w:pStyle w:val="Listapunktowana"/>
        <w:rPr>
          <w:sz w:val="22"/>
          <w:szCs w:val="22"/>
        </w:rPr>
      </w:pPr>
      <w:r w:rsidRPr="00866D81">
        <w:rPr>
          <w:sz w:val="22"/>
          <w:szCs w:val="22"/>
        </w:rPr>
        <w:t>Inspekcja stanu lanc zapłonowych i zużycia elektrod.</w:t>
      </w:r>
    </w:p>
    <w:p w14:paraId="3085A409" w14:textId="77777777" w:rsidR="00866D81" w:rsidRPr="00866D81" w:rsidRDefault="00866D81" w:rsidP="00866D81">
      <w:pPr>
        <w:pStyle w:val="Listapunktowana"/>
        <w:rPr>
          <w:sz w:val="22"/>
          <w:szCs w:val="22"/>
        </w:rPr>
      </w:pPr>
      <w:r w:rsidRPr="00866D81">
        <w:rPr>
          <w:sz w:val="22"/>
          <w:szCs w:val="22"/>
        </w:rPr>
        <w:t>Kontrola napięcia wyładowania i częstotliwości iskier.</w:t>
      </w:r>
    </w:p>
    <w:p w14:paraId="11F2C012" w14:textId="77777777" w:rsidR="00866D81" w:rsidRPr="00866D81" w:rsidRDefault="00866D81" w:rsidP="00866D81">
      <w:pPr>
        <w:pStyle w:val="Listapunktowana"/>
        <w:rPr>
          <w:sz w:val="22"/>
          <w:szCs w:val="22"/>
        </w:rPr>
      </w:pPr>
      <w:r w:rsidRPr="00866D81">
        <w:rPr>
          <w:sz w:val="22"/>
          <w:szCs w:val="22"/>
        </w:rPr>
        <w:t>Czyszczenie izolatorów ceramicznych.</w:t>
      </w:r>
    </w:p>
    <w:p w14:paraId="28BF1B01" w14:textId="77777777" w:rsidR="00866D81" w:rsidRDefault="00866D81" w:rsidP="00866D81">
      <w:pPr>
        <w:pStyle w:val="Listapunktowana"/>
        <w:rPr>
          <w:sz w:val="22"/>
          <w:szCs w:val="22"/>
        </w:rPr>
      </w:pPr>
      <w:r w:rsidRPr="00866D81">
        <w:rPr>
          <w:sz w:val="22"/>
          <w:szCs w:val="22"/>
        </w:rPr>
        <w:t>Testy funkcjonalne sekwencji zapłonu na palnikach olejowych.</w:t>
      </w:r>
    </w:p>
    <w:p w14:paraId="28D4C099" w14:textId="77777777" w:rsidR="00866D81" w:rsidRPr="00866D81" w:rsidRDefault="00866D81" w:rsidP="00866D81">
      <w:pPr>
        <w:pStyle w:val="Listapunktowana"/>
        <w:numPr>
          <w:ilvl w:val="0"/>
          <w:numId w:val="0"/>
        </w:numPr>
        <w:ind w:left="360"/>
        <w:rPr>
          <w:sz w:val="22"/>
          <w:szCs w:val="22"/>
        </w:rPr>
      </w:pPr>
    </w:p>
    <w:p w14:paraId="467BAC23" w14:textId="77777777" w:rsidR="00866D81" w:rsidRPr="00866D81" w:rsidRDefault="00866D81" w:rsidP="00866D81">
      <w:pPr>
        <w:pStyle w:val="Nagwek2"/>
        <w:jc w:val="both"/>
      </w:pPr>
      <w:r w:rsidRPr="00866D81">
        <w:t>Kamery DURAG D-FS 50 i Powrotniki D-RU 50 (po 6 szt.)</w:t>
      </w:r>
    </w:p>
    <w:p w14:paraId="11878C17" w14:textId="77777777" w:rsidR="00866D81" w:rsidRPr="00866D81" w:rsidRDefault="00866D81" w:rsidP="00866D81">
      <w:pPr>
        <w:pStyle w:val="Listapunktowana"/>
        <w:rPr>
          <w:sz w:val="22"/>
          <w:szCs w:val="22"/>
        </w:rPr>
      </w:pPr>
      <w:r w:rsidRPr="00866D81">
        <w:rPr>
          <w:sz w:val="22"/>
          <w:szCs w:val="22"/>
        </w:rPr>
        <w:t>Czyszczenie i polerowanie końcówek optycznych (soczewki/obiektywy).</w:t>
      </w:r>
    </w:p>
    <w:p w14:paraId="18160BE0" w14:textId="77777777" w:rsidR="00866D81" w:rsidRPr="00866D81" w:rsidRDefault="00866D81" w:rsidP="00866D81">
      <w:pPr>
        <w:pStyle w:val="Listapunktowana"/>
        <w:rPr>
          <w:sz w:val="22"/>
          <w:szCs w:val="22"/>
        </w:rPr>
      </w:pPr>
      <w:r w:rsidRPr="00866D81">
        <w:rPr>
          <w:sz w:val="22"/>
          <w:szCs w:val="22"/>
        </w:rPr>
        <w:t>Sprawdzenie działania układu pneumatycznego wycofywania kamery (fail-safe).</w:t>
      </w:r>
    </w:p>
    <w:p w14:paraId="20D248B9" w14:textId="77777777" w:rsidR="00866D81" w:rsidRPr="00866D81" w:rsidRDefault="00866D81" w:rsidP="00866D81">
      <w:pPr>
        <w:pStyle w:val="Listapunktowana"/>
        <w:rPr>
          <w:sz w:val="22"/>
          <w:szCs w:val="22"/>
        </w:rPr>
      </w:pPr>
      <w:r w:rsidRPr="00866D81">
        <w:rPr>
          <w:sz w:val="22"/>
          <w:szCs w:val="22"/>
        </w:rPr>
        <w:t>Kontrola parametrów chłodzenia powietrzem/wodą (ciśnienie, temperatura).</w:t>
      </w:r>
    </w:p>
    <w:p w14:paraId="3E3CAB76" w14:textId="77777777" w:rsidR="00866D81" w:rsidRPr="00866D81" w:rsidRDefault="00866D81" w:rsidP="00866D81">
      <w:pPr>
        <w:pStyle w:val="Nagwek1"/>
        <w:rPr>
          <w:sz w:val="22"/>
          <w:szCs w:val="22"/>
        </w:rPr>
      </w:pPr>
      <w:r w:rsidRPr="00866D81">
        <w:rPr>
          <w:sz w:val="22"/>
          <w:szCs w:val="22"/>
        </w:rPr>
        <w:t>2. Prace ogólne i dokumentacja</w:t>
      </w:r>
    </w:p>
    <w:p w14:paraId="388AA7EF" w14:textId="77777777" w:rsidR="00866D81" w:rsidRPr="00866D81" w:rsidRDefault="00866D81" w:rsidP="00866D81">
      <w:pPr>
        <w:pStyle w:val="Listapunktowana"/>
        <w:rPr>
          <w:sz w:val="22"/>
          <w:szCs w:val="22"/>
        </w:rPr>
      </w:pPr>
      <w:r w:rsidRPr="00866D81">
        <w:rPr>
          <w:sz w:val="22"/>
          <w:szCs w:val="22"/>
        </w:rPr>
        <w:t>Wykonywanie okresowych przeglądów konserwacyjnych (zgodnie z DTR producentów).</w:t>
      </w:r>
    </w:p>
    <w:p w14:paraId="3A593C0A" w14:textId="77777777" w:rsidR="00866D81" w:rsidRPr="00866D81" w:rsidRDefault="00866D81" w:rsidP="00866D81">
      <w:pPr>
        <w:pStyle w:val="Listapunktowana"/>
        <w:rPr>
          <w:sz w:val="22"/>
          <w:szCs w:val="22"/>
        </w:rPr>
      </w:pPr>
      <w:r w:rsidRPr="00866D81">
        <w:rPr>
          <w:sz w:val="22"/>
          <w:szCs w:val="22"/>
        </w:rPr>
        <w:t>Prowadzenie kart serwisowych dla każdego urządzenia.</w:t>
      </w:r>
    </w:p>
    <w:p w14:paraId="0C6118AA" w14:textId="77777777" w:rsidR="00866D81" w:rsidRPr="00866D81" w:rsidRDefault="00866D81" w:rsidP="00866D81">
      <w:pPr>
        <w:pStyle w:val="Listapunktowana"/>
        <w:rPr>
          <w:sz w:val="22"/>
          <w:szCs w:val="22"/>
        </w:rPr>
      </w:pPr>
      <w:r w:rsidRPr="00866D81">
        <w:rPr>
          <w:sz w:val="22"/>
          <w:szCs w:val="22"/>
        </w:rPr>
        <w:t>Zapewnienie gotowości serwisowej (czas reakcji na awarię).</w:t>
      </w:r>
    </w:p>
    <w:p w14:paraId="03FBDABF" w14:textId="77777777" w:rsidR="00866D81" w:rsidRPr="00866D81" w:rsidRDefault="00866D81" w:rsidP="00866D81">
      <w:pPr>
        <w:pStyle w:val="Listapunktowana"/>
        <w:rPr>
          <w:sz w:val="22"/>
          <w:szCs w:val="22"/>
        </w:rPr>
      </w:pPr>
      <w:r w:rsidRPr="00866D81">
        <w:rPr>
          <w:sz w:val="22"/>
          <w:szCs w:val="22"/>
        </w:rPr>
        <w:t>Doradztwo w zakresie gospodarki częściami zamiennymi (magazyn krytyczny).</w:t>
      </w:r>
    </w:p>
    <w:p w14:paraId="70039292" w14:textId="77777777" w:rsidR="00866D81" w:rsidRDefault="00866D81" w:rsidP="00866D81">
      <w:pPr>
        <w:pStyle w:val="Nagwek1"/>
      </w:pPr>
      <w:r>
        <w:lastRenderedPageBreak/>
        <w:t xml:space="preserve">3. </w:t>
      </w:r>
      <w:r w:rsidRPr="00866D81">
        <w:rPr>
          <w:sz w:val="22"/>
          <w:szCs w:val="22"/>
        </w:rPr>
        <w:t>Dostawa niezbędnych materiałów</w:t>
      </w:r>
    </w:p>
    <w:p w14:paraId="07F843FA" w14:textId="77777777" w:rsidR="00866D81" w:rsidRPr="00866D81" w:rsidRDefault="00866D81">
      <w:pPr>
        <w:pStyle w:val="Akapitzlist"/>
        <w:numPr>
          <w:ilvl w:val="0"/>
          <w:numId w:val="88"/>
        </w:numPr>
        <w:spacing w:before="120" w:after="120"/>
        <w:ind w:left="426" w:hanging="426"/>
        <w:rPr>
          <w:rFonts w:cs="Arial"/>
          <w:sz w:val="22"/>
          <w:szCs w:val="22"/>
        </w:rPr>
      </w:pPr>
      <w:r w:rsidRPr="00866D81">
        <w:rPr>
          <w:rFonts w:cs="Arial"/>
          <w:sz w:val="22"/>
          <w:szCs w:val="22"/>
        </w:rPr>
        <w:t>Skanery DURAG D-LX 201</w:t>
      </w:r>
    </w:p>
    <w:p w14:paraId="5A548C29" w14:textId="77777777" w:rsidR="00866D81" w:rsidRPr="00866D81" w:rsidRDefault="00866D81">
      <w:pPr>
        <w:pStyle w:val="Akapitzlist"/>
        <w:numPr>
          <w:ilvl w:val="0"/>
          <w:numId w:val="88"/>
        </w:numPr>
        <w:spacing w:before="120" w:after="120"/>
        <w:ind w:left="426" w:hanging="426"/>
        <w:rPr>
          <w:rFonts w:cs="Arial"/>
          <w:sz w:val="22"/>
          <w:szCs w:val="22"/>
        </w:rPr>
      </w:pPr>
      <w:r w:rsidRPr="00866D81">
        <w:rPr>
          <w:rFonts w:cs="Arial"/>
          <w:sz w:val="22"/>
          <w:szCs w:val="22"/>
        </w:rPr>
        <w:t>Części zamienne do zapalarki DURAG D-HG 400 (plug-in module + końcówka)</w:t>
      </w:r>
    </w:p>
    <w:p w14:paraId="7891DF87" w14:textId="77777777" w:rsidR="00866D81" w:rsidRPr="00866D81" w:rsidRDefault="00866D81">
      <w:pPr>
        <w:pStyle w:val="Akapitzlist"/>
        <w:numPr>
          <w:ilvl w:val="0"/>
          <w:numId w:val="88"/>
        </w:numPr>
        <w:spacing w:before="120" w:after="120"/>
        <w:ind w:left="426" w:hanging="426"/>
        <w:rPr>
          <w:rFonts w:cs="Arial"/>
          <w:sz w:val="22"/>
          <w:szCs w:val="22"/>
        </w:rPr>
      </w:pPr>
      <w:r w:rsidRPr="00866D81">
        <w:rPr>
          <w:rFonts w:cs="Arial"/>
          <w:sz w:val="22"/>
          <w:szCs w:val="22"/>
        </w:rPr>
        <w:t>Części zamienne do kamery DURAG D-FS 50 (płaszcz + szkiełko + filtr + TC + optyka)</w:t>
      </w:r>
    </w:p>
    <w:p w14:paraId="0F3927B2" w14:textId="77777777" w:rsidR="00866D81" w:rsidRPr="00866D81" w:rsidRDefault="00866D81">
      <w:pPr>
        <w:pStyle w:val="Akapitzlist"/>
        <w:numPr>
          <w:ilvl w:val="0"/>
          <w:numId w:val="88"/>
        </w:numPr>
        <w:spacing w:before="120" w:after="120"/>
        <w:ind w:left="426" w:hanging="426"/>
        <w:rPr>
          <w:rFonts w:cs="Arial"/>
          <w:sz w:val="22"/>
          <w:szCs w:val="22"/>
        </w:rPr>
      </w:pPr>
      <w:r w:rsidRPr="00866D81">
        <w:rPr>
          <w:rFonts w:cs="Arial"/>
          <w:sz w:val="22"/>
          <w:szCs w:val="22"/>
        </w:rPr>
        <w:t>Części zamienne do przetwornika  DURAG DR-50 (presostat, czujnik przepływu, elektrozawór)</w:t>
      </w:r>
    </w:p>
    <w:p w14:paraId="1EB48FA3" w14:textId="77777777" w:rsidR="00866D81" w:rsidRPr="00866D81" w:rsidRDefault="00866D81">
      <w:pPr>
        <w:pStyle w:val="Akapitzlist"/>
        <w:numPr>
          <w:ilvl w:val="0"/>
          <w:numId w:val="88"/>
        </w:numPr>
        <w:spacing w:before="120" w:after="120"/>
        <w:ind w:left="426" w:hanging="426"/>
        <w:rPr>
          <w:rFonts w:cs="Arial"/>
          <w:sz w:val="22"/>
          <w:szCs w:val="22"/>
        </w:rPr>
      </w:pPr>
      <w:r w:rsidRPr="00866D81">
        <w:rPr>
          <w:rFonts w:cs="Arial"/>
          <w:sz w:val="22"/>
          <w:szCs w:val="22"/>
        </w:rPr>
        <w:t>Części zamienne do systemu DURAG D-VTA 200 (kable, konwerter, zasilacz, karta)</w:t>
      </w:r>
    </w:p>
    <w:p w14:paraId="0FF72DFE" w14:textId="77777777" w:rsidR="00866D81" w:rsidRPr="00866D81" w:rsidRDefault="00866D81">
      <w:pPr>
        <w:pStyle w:val="Akapitzlist"/>
        <w:numPr>
          <w:ilvl w:val="0"/>
          <w:numId w:val="88"/>
        </w:numPr>
        <w:spacing w:before="120" w:after="120"/>
        <w:ind w:left="426" w:hanging="426"/>
        <w:rPr>
          <w:rFonts w:cs="Arial"/>
          <w:sz w:val="22"/>
          <w:szCs w:val="22"/>
        </w:rPr>
      </w:pPr>
      <w:r w:rsidRPr="00866D81">
        <w:rPr>
          <w:rFonts w:cs="Arial"/>
          <w:sz w:val="22"/>
          <w:szCs w:val="22"/>
        </w:rPr>
        <w:t>Części zamienne do skida pompowego</w:t>
      </w:r>
    </w:p>
    <w:p w14:paraId="18AC3195" w14:textId="77777777" w:rsidR="00866D81" w:rsidRPr="00866D81" w:rsidRDefault="00866D81">
      <w:pPr>
        <w:pStyle w:val="Akapitzlist"/>
        <w:numPr>
          <w:ilvl w:val="0"/>
          <w:numId w:val="88"/>
        </w:numPr>
        <w:spacing w:before="120" w:after="120"/>
        <w:ind w:left="426" w:hanging="426"/>
        <w:rPr>
          <w:rFonts w:cs="Arial"/>
          <w:sz w:val="22"/>
          <w:szCs w:val="22"/>
        </w:rPr>
      </w:pPr>
      <w:r w:rsidRPr="00866D81">
        <w:rPr>
          <w:rFonts w:cs="Arial"/>
          <w:sz w:val="22"/>
          <w:szCs w:val="22"/>
        </w:rPr>
        <w:t>Części zamienne do szafy rtęciowej GASMET CMM</w:t>
      </w:r>
    </w:p>
    <w:p w14:paraId="20F6DF79" w14:textId="77777777" w:rsidR="00866D81" w:rsidRPr="00866D81" w:rsidRDefault="00866D81">
      <w:pPr>
        <w:pStyle w:val="Akapitzlist"/>
        <w:numPr>
          <w:ilvl w:val="0"/>
          <w:numId w:val="88"/>
        </w:numPr>
        <w:spacing w:before="120" w:after="120"/>
        <w:ind w:left="426" w:hanging="426"/>
        <w:rPr>
          <w:rFonts w:cs="Arial"/>
          <w:sz w:val="22"/>
          <w:szCs w:val="22"/>
        </w:rPr>
      </w:pPr>
      <w:r w:rsidRPr="00866D81">
        <w:rPr>
          <w:rFonts w:cs="Arial"/>
          <w:sz w:val="22"/>
          <w:szCs w:val="22"/>
        </w:rPr>
        <w:t>Części zamienne do systemu cyrkonowego analizatora tlenu YOKOGAWA</w:t>
      </w:r>
    </w:p>
    <w:p w14:paraId="39E7DD3B" w14:textId="77777777" w:rsidR="00866D81" w:rsidRPr="00866D81" w:rsidRDefault="00866D81">
      <w:pPr>
        <w:pStyle w:val="Akapitzlist"/>
        <w:numPr>
          <w:ilvl w:val="0"/>
          <w:numId w:val="88"/>
        </w:numPr>
        <w:spacing w:before="120" w:after="120"/>
        <w:ind w:left="426" w:hanging="426"/>
        <w:rPr>
          <w:rFonts w:cs="Arial"/>
          <w:sz w:val="22"/>
          <w:szCs w:val="22"/>
        </w:rPr>
      </w:pPr>
      <w:r w:rsidRPr="00866D81">
        <w:rPr>
          <w:rFonts w:cs="Arial"/>
          <w:sz w:val="22"/>
          <w:szCs w:val="22"/>
        </w:rPr>
        <w:t>Części zamienne do systemu pyłomierza optycznego DURAG DR-290</w:t>
      </w:r>
    </w:p>
    <w:p w14:paraId="2F9438D8" w14:textId="5F9D6A78" w:rsidR="00657EE1" w:rsidRDefault="00657EE1" w:rsidP="00657EE1">
      <w:pPr>
        <w:pStyle w:val="Nagwek1"/>
        <w:rPr>
          <w:sz w:val="22"/>
          <w:szCs w:val="22"/>
        </w:rPr>
      </w:pPr>
      <w:bookmarkStart w:id="1" w:name="_Hlk216943929"/>
      <w:r>
        <w:t xml:space="preserve">4. </w:t>
      </w:r>
      <w:r>
        <w:rPr>
          <w:sz w:val="22"/>
          <w:szCs w:val="22"/>
        </w:rPr>
        <w:t>Wymagane uprawnienia dla pracowników wykonawcy</w:t>
      </w:r>
    </w:p>
    <w:bookmarkEnd w:id="1"/>
    <w:p w14:paraId="20F04F78" w14:textId="77777777" w:rsidR="00657EE1" w:rsidRPr="00657EE1" w:rsidRDefault="00657EE1">
      <w:pPr>
        <w:pStyle w:val="Akapitzlist"/>
        <w:numPr>
          <w:ilvl w:val="0"/>
          <w:numId w:val="89"/>
        </w:numPr>
        <w:ind w:left="426" w:hanging="426"/>
        <w:rPr>
          <w:sz w:val="22"/>
          <w:szCs w:val="22"/>
        </w:rPr>
      </w:pPr>
      <w:r w:rsidRPr="00657EE1">
        <w:rPr>
          <w:sz w:val="22"/>
          <w:szCs w:val="22"/>
        </w:rPr>
        <w:t>Aktualne świadectwo badań okresowych i szkoleń BHP (praca powyżej 3m) (100% osób),</w:t>
      </w:r>
    </w:p>
    <w:p w14:paraId="3E2573D4" w14:textId="77777777" w:rsidR="00657EE1" w:rsidRPr="00657EE1" w:rsidRDefault="00657EE1">
      <w:pPr>
        <w:pStyle w:val="Akapitzlist"/>
        <w:numPr>
          <w:ilvl w:val="0"/>
          <w:numId w:val="89"/>
        </w:numPr>
        <w:ind w:left="426" w:hanging="426"/>
        <w:rPr>
          <w:sz w:val="22"/>
          <w:szCs w:val="22"/>
        </w:rPr>
      </w:pPr>
      <w:r w:rsidRPr="00657EE1">
        <w:rPr>
          <w:sz w:val="22"/>
          <w:szCs w:val="22"/>
        </w:rPr>
        <w:t>Aktualne świadectwo kwalifikacyjne G1E (100% osób),</w:t>
      </w:r>
    </w:p>
    <w:p w14:paraId="497AED27" w14:textId="7E8915F2" w:rsidR="0020621E" w:rsidRPr="0020621E" w:rsidRDefault="00657EE1">
      <w:pPr>
        <w:pStyle w:val="Akapitzlist"/>
        <w:numPr>
          <w:ilvl w:val="0"/>
          <w:numId w:val="89"/>
        </w:numPr>
        <w:ind w:left="426" w:hanging="426"/>
        <w:rPr>
          <w:sz w:val="22"/>
          <w:szCs w:val="22"/>
        </w:rPr>
      </w:pPr>
      <w:r w:rsidRPr="00657EE1">
        <w:rPr>
          <w:sz w:val="22"/>
          <w:szCs w:val="22"/>
        </w:rPr>
        <w:t>Aktualne świadectwo kwalifikacyjne G1D (1 osoba na brygadę)</w:t>
      </w:r>
      <w:r w:rsidR="00CC2E5A">
        <w:rPr>
          <w:sz w:val="22"/>
          <w:szCs w:val="22"/>
        </w:rPr>
        <w:t>.</w:t>
      </w:r>
    </w:p>
    <w:p w14:paraId="0A5D20D4" w14:textId="24C02156" w:rsidR="0020621E" w:rsidRDefault="0020621E" w:rsidP="0020621E">
      <w:pPr>
        <w:pStyle w:val="Nagwek1"/>
        <w:rPr>
          <w:sz w:val="22"/>
          <w:szCs w:val="22"/>
        </w:rPr>
      </w:pPr>
      <w:r>
        <w:t xml:space="preserve">5. </w:t>
      </w:r>
      <w:r>
        <w:rPr>
          <w:sz w:val="22"/>
          <w:szCs w:val="22"/>
        </w:rPr>
        <w:t xml:space="preserve">Termin realizacji </w:t>
      </w:r>
    </w:p>
    <w:p w14:paraId="159AC13B" w14:textId="6C1BECC2" w:rsidR="0020621E" w:rsidRPr="00D448E0" w:rsidRDefault="0020621E" w:rsidP="0020621E">
      <w:pPr>
        <w:rPr>
          <w:sz w:val="22"/>
          <w:szCs w:val="22"/>
        </w:rPr>
      </w:pPr>
      <w:r w:rsidRPr="00D448E0">
        <w:rPr>
          <w:sz w:val="22"/>
          <w:szCs w:val="22"/>
        </w:rPr>
        <w:t xml:space="preserve">Termin realizacji zadania od daty podpisania </w:t>
      </w:r>
      <w:r w:rsidR="00CD12AB">
        <w:rPr>
          <w:sz w:val="22"/>
          <w:szCs w:val="22"/>
        </w:rPr>
        <w:t>U</w:t>
      </w:r>
      <w:r w:rsidRPr="00D448E0">
        <w:rPr>
          <w:sz w:val="22"/>
          <w:szCs w:val="22"/>
        </w:rPr>
        <w:t>mowy przez okres 24 miesięcy.</w:t>
      </w:r>
    </w:p>
    <w:p w14:paraId="7CACBE4D" w14:textId="77777777" w:rsidR="0020621E" w:rsidRPr="00657EE1" w:rsidRDefault="0020621E" w:rsidP="0020621E">
      <w:pPr>
        <w:pStyle w:val="Akapitzlist"/>
        <w:ind w:left="426"/>
        <w:rPr>
          <w:sz w:val="22"/>
          <w:szCs w:val="22"/>
        </w:rPr>
      </w:pPr>
    </w:p>
    <w:p w14:paraId="6D9D1762" w14:textId="77777777" w:rsidR="00657EE1" w:rsidRPr="00657EE1" w:rsidRDefault="00657EE1" w:rsidP="00657EE1"/>
    <w:p w14:paraId="04532562" w14:textId="12C29275" w:rsidR="00DB36E8" w:rsidRPr="00DB36E8" w:rsidRDefault="00DB36E8" w:rsidP="00866D81">
      <w:pPr>
        <w:spacing w:after="200"/>
        <w:ind w:left="360" w:hanging="644"/>
        <w:contextualSpacing/>
        <w:rPr>
          <w:rFonts w:eastAsia="Calibri" w:cs="Arial"/>
          <w:b/>
          <w:sz w:val="22"/>
          <w:szCs w:val="22"/>
          <w:shd w:val="clear" w:color="auto" w:fill="FFFFFF"/>
          <w:lang w:eastAsia="en-US"/>
        </w:rPr>
      </w:pPr>
    </w:p>
    <w:p w14:paraId="087E1E22" w14:textId="77777777" w:rsidR="008A3112" w:rsidRPr="00DB36E8" w:rsidRDefault="008A3112" w:rsidP="00C84AD2">
      <w:pPr>
        <w:spacing w:before="120" w:after="200" w:line="240" w:lineRule="auto"/>
        <w:rPr>
          <w:rFonts w:eastAsia="Calibri" w:cs="Arial"/>
          <w:sz w:val="22"/>
          <w:szCs w:val="22"/>
          <w:lang w:eastAsia="en-US"/>
        </w:rPr>
      </w:pPr>
    </w:p>
    <w:p w14:paraId="56E80DD2" w14:textId="77777777" w:rsidR="00DB36E8" w:rsidRPr="00DB36E8" w:rsidRDefault="00DB36E8" w:rsidP="00DB36E8">
      <w:pPr>
        <w:spacing w:after="200" w:line="276" w:lineRule="auto"/>
        <w:ind w:left="720"/>
        <w:contextualSpacing/>
        <w:jc w:val="left"/>
        <w:rPr>
          <w:rFonts w:eastAsia="Calibri" w:cs="Arial"/>
          <w:sz w:val="22"/>
          <w:szCs w:val="22"/>
          <w:lang w:eastAsia="en-US"/>
        </w:rPr>
      </w:pPr>
    </w:p>
    <w:p w14:paraId="6903A068" w14:textId="77777777" w:rsidR="00DB36E8" w:rsidRPr="00DB36E8" w:rsidRDefault="00DB36E8" w:rsidP="00DB36E8">
      <w:pPr>
        <w:spacing w:line="240" w:lineRule="auto"/>
        <w:ind w:left="720"/>
        <w:contextualSpacing/>
        <w:jc w:val="left"/>
        <w:rPr>
          <w:rFonts w:cs="Arial"/>
          <w:sz w:val="22"/>
          <w:szCs w:val="22"/>
        </w:rPr>
      </w:pPr>
    </w:p>
    <w:p w14:paraId="4B2DA8F2" w14:textId="380CADE8" w:rsidR="00DB36E8" w:rsidRPr="00DB36E8" w:rsidRDefault="005F04FB" w:rsidP="00DB36E8">
      <w:pPr>
        <w:spacing w:after="200" w:line="276" w:lineRule="auto"/>
        <w:jc w:val="left"/>
        <w:rPr>
          <w:rFonts w:cs="Arial"/>
          <w:sz w:val="22"/>
          <w:szCs w:val="22"/>
        </w:rPr>
      </w:pPr>
      <w:r>
        <w:rPr>
          <w:rFonts w:cs="Arial"/>
          <w:b/>
          <w:sz w:val="22"/>
          <w:szCs w:val="22"/>
        </w:rPr>
        <w:t xml:space="preserve">    </w:t>
      </w:r>
      <w:r w:rsidR="00DB36E8" w:rsidRPr="00DB36E8">
        <w:rPr>
          <w:rFonts w:cs="Arial"/>
          <w:b/>
          <w:sz w:val="22"/>
          <w:szCs w:val="22"/>
        </w:rPr>
        <w:t>ZLECENIODAWCA</w:t>
      </w:r>
      <w:r w:rsidR="00DB36E8" w:rsidRPr="00DB36E8">
        <w:rPr>
          <w:rFonts w:cs="Arial"/>
          <w:b/>
          <w:sz w:val="22"/>
          <w:szCs w:val="22"/>
        </w:rPr>
        <w:tab/>
      </w:r>
      <w:r w:rsidR="00DB36E8" w:rsidRPr="00DB36E8">
        <w:rPr>
          <w:rFonts w:cs="Arial"/>
          <w:b/>
          <w:sz w:val="22"/>
          <w:szCs w:val="22"/>
        </w:rPr>
        <w:tab/>
      </w:r>
      <w:r w:rsidR="00DB36E8" w:rsidRPr="00DB36E8">
        <w:rPr>
          <w:rFonts w:cs="Arial"/>
          <w:b/>
          <w:sz w:val="22"/>
          <w:szCs w:val="22"/>
        </w:rPr>
        <w:tab/>
      </w:r>
      <w:r w:rsidR="00DB36E8" w:rsidRPr="00DB36E8">
        <w:rPr>
          <w:rFonts w:cs="Arial"/>
          <w:b/>
          <w:sz w:val="22"/>
          <w:szCs w:val="22"/>
        </w:rPr>
        <w:tab/>
      </w:r>
      <w:r w:rsidR="00DB36E8" w:rsidRPr="00DB36E8">
        <w:rPr>
          <w:rFonts w:cs="Arial"/>
          <w:b/>
          <w:sz w:val="22"/>
          <w:szCs w:val="22"/>
        </w:rPr>
        <w:tab/>
      </w:r>
      <w:r w:rsidR="00DB36E8" w:rsidRPr="00DB36E8">
        <w:rPr>
          <w:rFonts w:cs="Arial"/>
          <w:b/>
          <w:sz w:val="22"/>
          <w:szCs w:val="22"/>
        </w:rPr>
        <w:tab/>
      </w:r>
      <w:r w:rsidR="00DB36E8" w:rsidRPr="00DB36E8">
        <w:rPr>
          <w:rFonts w:cs="Arial"/>
          <w:b/>
          <w:sz w:val="22"/>
          <w:szCs w:val="22"/>
        </w:rPr>
        <w:tab/>
        <w:t>ZLECENIOBIORCA</w:t>
      </w:r>
      <w:r w:rsidR="00DB36E8" w:rsidRPr="00DB36E8">
        <w:rPr>
          <w:rFonts w:cs="Arial"/>
          <w:sz w:val="22"/>
          <w:szCs w:val="22"/>
        </w:rPr>
        <w:br w:type="page"/>
      </w:r>
    </w:p>
    <w:p w14:paraId="7671C1B3" w14:textId="77777777" w:rsidR="00F141FB" w:rsidRDefault="00F141FB" w:rsidP="00DB36E8">
      <w:pPr>
        <w:spacing w:line="276" w:lineRule="auto"/>
        <w:jc w:val="center"/>
        <w:rPr>
          <w:rFonts w:cs="Arial"/>
          <w:b/>
          <w:bCs/>
          <w:sz w:val="22"/>
          <w:szCs w:val="22"/>
        </w:rPr>
      </w:pPr>
    </w:p>
    <w:p w14:paraId="753510CC" w14:textId="77777777" w:rsidR="00F141FB" w:rsidRDefault="00F141FB" w:rsidP="00DB36E8">
      <w:pPr>
        <w:spacing w:line="276" w:lineRule="auto"/>
        <w:jc w:val="center"/>
        <w:rPr>
          <w:rFonts w:cs="Arial"/>
          <w:b/>
          <w:bCs/>
          <w:sz w:val="22"/>
          <w:szCs w:val="22"/>
        </w:rPr>
      </w:pPr>
    </w:p>
    <w:p w14:paraId="23ED86B3" w14:textId="77777777" w:rsidR="00F141FB" w:rsidRDefault="00F141FB" w:rsidP="00DB36E8">
      <w:pPr>
        <w:spacing w:line="276" w:lineRule="auto"/>
        <w:jc w:val="center"/>
        <w:rPr>
          <w:rFonts w:cs="Arial"/>
          <w:b/>
          <w:bCs/>
          <w:sz w:val="22"/>
          <w:szCs w:val="22"/>
        </w:rPr>
      </w:pPr>
    </w:p>
    <w:p w14:paraId="31B72CB9" w14:textId="2E90B1E8" w:rsidR="00DB36E8" w:rsidRPr="00DB36E8" w:rsidRDefault="00AE0929" w:rsidP="00DB36E8">
      <w:pPr>
        <w:spacing w:line="276" w:lineRule="auto"/>
        <w:jc w:val="center"/>
        <w:rPr>
          <w:rFonts w:cs="Arial"/>
          <w:b/>
          <w:bCs/>
          <w:sz w:val="22"/>
          <w:szCs w:val="22"/>
        </w:rPr>
      </w:pPr>
      <w:r>
        <w:rPr>
          <w:rFonts w:cs="Arial"/>
          <w:b/>
          <w:bCs/>
          <w:sz w:val="22"/>
          <w:szCs w:val="22"/>
        </w:rPr>
        <w:t xml:space="preserve">                                                                                                                  </w:t>
      </w:r>
      <w:r w:rsidR="00DB36E8" w:rsidRPr="00DB36E8">
        <w:rPr>
          <w:rFonts w:cs="Arial"/>
          <w:b/>
          <w:bCs/>
          <w:sz w:val="22"/>
          <w:szCs w:val="22"/>
        </w:rPr>
        <w:t>Załącznik nr 2</w:t>
      </w:r>
    </w:p>
    <w:p w14:paraId="5B3B82C2" w14:textId="77777777" w:rsidR="00DB36E8" w:rsidRPr="00DB36E8" w:rsidRDefault="00DB36E8" w:rsidP="00DB36E8">
      <w:pPr>
        <w:spacing w:after="200" w:line="276" w:lineRule="auto"/>
        <w:contextualSpacing/>
        <w:jc w:val="center"/>
        <w:rPr>
          <w:rFonts w:cs="Arial"/>
          <w:b/>
          <w:sz w:val="22"/>
          <w:szCs w:val="22"/>
          <w:lang w:eastAsia="en-US"/>
        </w:rPr>
      </w:pPr>
      <w:r w:rsidRPr="00DB36E8">
        <w:rPr>
          <w:rFonts w:cs="Arial"/>
          <w:b/>
          <w:sz w:val="22"/>
          <w:szCs w:val="22"/>
          <w:lang w:eastAsia="en-US"/>
        </w:rPr>
        <w:t>„Warunki Ubezpieczenia”</w:t>
      </w:r>
    </w:p>
    <w:p w14:paraId="1514263E" w14:textId="77777777" w:rsidR="00DB36E8" w:rsidRPr="00DB36E8" w:rsidRDefault="00DB36E8" w:rsidP="00DB36E8">
      <w:pPr>
        <w:spacing w:after="200" w:line="276" w:lineRule="auto"/>
        <w:contextualSpacing/>
        <w:jc w:val="center"/>
        <w:rPr>
          <w:rFonts w:cs="Arial"/>
          <w:b/>
          <w:szCs w:val="22"/>
          <w:lang w:eastAsia="en-US"/>
        </w:rPr>
      </w:pPr>
    </w:p>
    <w:p w14:paraId="2BA473A0" w14:textId="77777777" w:rsidR="004F025C" w:rsidRPr="004F025C" w:rsidRDefault="004F025C">
      <w:pPr>
        <w:numPr>
          <w:ilvl w:val="3"/>
          <w:numId w:val="16"/>
        </w:numPr>
        <w:spacing w:after="200" w:line="240" w:lineRule="auto"/>
        <w:ind w:left="426" w:hanging="426"/>
        <w:contextualSpacing/>
        <w:rPr>
          <w:rFonts w:eastAsia="Calibri" w:cs="Arial"/>
          <w:sz w:val="22"/>
          <w:szCs w:val="22"/>
          <w:lang w:eastAsia="en-US"/>
        </w:rPr>
      </w:pPr>
      <w:r w:rsidRPr="004F025C">
        <w:rPr>
          <w:rFonts w:eastAsia="Calibri" w:cs="Arial"/>
          <w:sz w:val="22"/>
          <w:szCs w:val="22"/>
          <w:lang w:eastAsia="en-US"/>
        </w:rPr>
        <w:t xml:space="preserve">Wykonawca utrzyma w mocy przez cały okres trwania Umowy (w tym okres Gwarancji, </w:t>
      </w:r>
      <w:r w:rsidRPr="004F025C">
        <w:rPr>
          <w:rFonts w:eastAsia="Calibri" w:cs="Arial"/>
          <w:sz w:val="22"/>
          <w:szCs w:val="22"/>
          <w:lang w:eastAsia="en-US"/>
        </w:rPr>
        <w:br/>
        <w:t>o którym mowa w § 9 Umowy) ubezpieczenie odpowiedzialności cywilnej (OC), w którym rodzaj działalności objętej ochroną będzie zgodny z zakresem niniejszej Umowy.</w:t>
      </w:r>
    </w:p>
    <w:p w14:paraId="5EF49245" w14:textId="77777777" w:rsidR="004F025C" w:rsidRPr="004F025C" w:rsidRDefault="004F025C">
      <w:pPr>
        <w:numPr>
          <w:ilvl w:val="0"/>
          <w:numId w:val="16"/>
        </w:numPr>
        <w:spacing w:after="200" w:line="240" w:lineRule="auto"/>
        <w:ind w:left="426" w:hanging="426"/>
        <w:contextualSpacing/>
        <w:rPr>
          <w:rFonts w:eastAsia="Calibri" w:cs="Arial"/>
          <w:sz w:val="22"/>
          <w:szCs w:val="22"/>
          <w:lang w:eastAsia="en-US"/>
        </w:rPr>
      </w:pPr>
      <w:r w:rsidRPr="004F025C">
        <w:rPr>
          <w:rFonts w:eastAsia="Calibri" w:cs="Arial"/>
          <w:sz w:val="22"/>
          <w:szCs w:val="22"/>
          <w:lang w:eastAsia="en-US"/>
        </w:rPr>
        <w:t>Jeżeli Wykonawcą jest konsorcjum, wymogi ubezpieczeniowe określone w niniejszym paragrafie powinien spełniać każdy z jego członków.</w:t>
      </w:r>
    </w:p>
    <w:p w14:paraId="679C5667" w14:textId="77777777" w:rsidR="004F025C" w:rsidRPr="004F025C" w:rsidRDefault="004F025C">
      <w:pPr>
        <w:numPr>
          <w:ilvl w:val="0"/>
          <w:numId w:val="16"/>
        </w:numPr>
        <w:spacing w:after="200" w:line="240" w:lineRule="auto"/>
        <w:ind w:left="426" w:hanging="426"/>
        <w:contextualSpacing/>
        <w:rPr>
          <w:rFonts w:eastAsia="Calibri" w:cs="Arial"/>
          <w:sz w:val="22"/>
          <w:szCs w:val="22"/>
          <w:lang w:eastAsia="en-US"/>
        </w:rPr>
      </w:pPr>
      <w:r w:rsidRPr="004F025C">
        <w:rPr>
          <w:rFonts w:eastAsia="Calibri" w:cs="Arial"/>
          <w:sz w:val="22"/>
          <w:szCs w:val="22"/>
          <w:lang w:eastAsia="en-US"/>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73AB987D" w14:textId="77777777" w:rsidR="004F025C" w:rsidRPr="004F025C" w:rsidRDefault="004F025C">
      <w:pPr>
        <w:numPr>
          <w:ilvl w:val="0"/>
          <w:numId w:val="16"/>
        </w:numPr>
        <w:spacing w:after="200" w:line="240" w:lineRule="auto"/>
        <w:ind w:left="426" w:hanging="426"/>
        <w:contextualSpacing/>
        <w:rPr>
          <w:rFonts w:eastAsia="Calibri" w:cs="Arial"/>
          <w:sz w:val="22"/>
          <w:szCs w:val="22"/>
          <w:lang w:eastAsia="en-US"/>
        </w:rPr>
      </w:pPr>
      <w:r w:rsidRPr="004F025C">
        <w:rPr>
          <w:rFonts w:eastAsia="Calibri" w:cs="Arial"/>
          <w:sz w:val="22"/>
          <w:szCs w:val="22"/>
          <w:lang w:eastAsia="en-US"/>
        </w:rPr>
        <w:t>Dodatkowo, zakres ubezpieczenia będzie uwzględniał:</w:t>
      </w:r>
    </w:p>
    <w:p w14:paraId="1905E2E8" w14:textId="77777777" w:rsidR="004F025C" w:rsidRPr="004F025C" w:rsidRDefault="004F025C">
      <w:pPr>
        <w:numPr>
          <w:ilvl w:val="0"/>
          <w:numId w:val="52"/>
        </w:numPr>
        <w:spacing w:after="200" w:line="240" w:lineRule="auto"/>
        <w:ind w:left="851"/>
        <w:contextualSpacing/>
        <w:rPr>
          <w:rFonts w:eastAsia="Calibri" w:cs="Arial"/>
          <w:sz w:val="22"/>
          <w:szCs w:val="22"/>
          <w:lang w:eastAsia="en-US"/>
        </w:rPr>
      </w:pPr>
      <w:r w:rsidRPr="004F025C">
        <w:rPr>
          <w:rFonts w:eastAsia="Calibri" w:cs="Arial"/>
          <w:sz w:val="22"/>
          <w:szCs w:val="22"/>
          <w:lang w:eastAsia="en-US"/>
        </w:rPr>
        <w:t>szkody spowodowane przez pojazdy nie podlegające obowiązkowemu ubezpieczeniu odpowiedzialności cywilnej posiadaczy pojazdów mechanicznych – o ile będą wykorzystywane do realizacji Umowy;</w:t>
      </w:r>
    </w:p>
    <w:p w14:paraId="11DE9C8D" w14:textId="77777777" w:rsidR="004F025C" w:rsidRPr="004F025C" w:rsidRDefault="004F025C">
      <w:pPr>
        <w:numPr>
          <w:ilvl w:val="0"/>
          <w:numId w:val="52"/>
        </w:numPr>
        <w:spacing w:after="200" w:line="240" w:lineRule="auto"/>
        <w:ind w:left="851"/>
        <w:contextualSpacing/>
        <w:rPr>
          <w:rFonts w:eastAsia="Calibri" w:cs="Arial"/>
          <w:sz w:val="22"/>
          <w:szCs w:val="22"/>
          <w:lang w:eastAsia="en-US"/>
        </w:rPr>
      </w:pPr>
      <w:r w:rsidRPr="004F025C">
        <w:rPr>
          <w:rFonts w:eastAsia="Calibri" w:cs="Arial"/>
          <w:sz w:val="22"/>
          <w:szCs w:val="22"/>
          <w:lang w:eastAsia="en-US"/>
        </w:rPr>
        <w:t>szkody powstałe po wykonaniu pracy lub usługi wynikłe z nienależytego wykonania zobowiązania lub z czynu niedozwolonego;</w:t>
      </w:r>
    </w:p>
    <w:p w14:paraId="24287E87" w14:textId="77777777" w:rsidR="004F025C" w:rsidRPr="004F025C" w:rsidRDefault="004F025C">
      <w:pPr>
        <w:numPr>
          <w:ilvl w:val="0"/>
          <w:numId w:val="52"/>
        </w:numPr>
        <w:spacing w:after="200" w:line="240" w:lineRule="auto"/>
        <w:ind w:left="851"/>
        <w:contextualSpacing/>
        <w:rPr>
          <w:rFonts w:eastAsia="Calibri" w:cs="Arial"/>
          <w:sz w:val="22"/>
          <w:szCs w:val="22"/>
          <w:lang w:eastAsia="en-US"/>
        </w:rPr>
      </w:pPr>
      <w:r w:rsidRPr="004F025C">
        <w:rPr>
          <w:rFonts w:eastAsia="Calibri" w:cs="Arial"/>
          <w:sz w:val="22"/>
          <w:szCs w:val="22"/>
          <w:lang w:eastAsia="en-US"/>
        </w:rPr>
        <w:t>szkody powstałe wskutek rażącego niedbalstwa;</w:t>
      </w:r>
    </w:p>
    <w:p w14:paraId="408AC873" w14:textId="77777777" w:rsidR="004F025C" w:rsidRPr="004F025C" w:rsidRDefault="004F025C">
      <w:pPr>
        <w:numPr>
          <w:ilvl w:val="0"/>
          <w:numId w:val="52"/>
        </w:numPr>
        <w:spacing w:after="200" w:line="240" w:lineRule="auto"/>
        <w:ind w:left="851"/>
        <w:contextualSpacing/>
        <w:rPr>
          <w:rFonts w:eastAsia="Calibri" w:cs="Arial"/>
          <w:sz w:val="22"/>
          <w:szCs w:val="22"/>
          <w:lang w:eastAsia="en-US"/>
        </w:rPr>
      </w:pPr>
      <w:r w:rsidRPr="004F025C">
        <w:rPr>
          <w:rFonts w:eastAsia="Calibri" w:cs="Arial"/>
          <w:sz w:val="22"/>
          <w:szCs w:val="22"/>
          <w:lang w:eastAsia="en-US"/>
        </w:rPr>
        <w:t>szkody wyrządzone w mieniu przekazanym w celu wykonania obróbki, czyszczenia, naprawy, demontażu, montażu, zabudowy lub innych podobnych czynności lub prac,</w:t>
      </w:r>
    </w:p>
    <w:p w14:paraId="2738C197" w14:textId="77777777" w:rsidR="004F025C" w:rsidRPr="004F025C" w:rsidRDefault="004F025C">
      <w:pPr>
        <w:numPr>
          <w:ilvl w:val="0"/>
          <w:numId w:val="52"/>
        </w:numPr>
        <w:spacing w:after="200" w:line="240" w:lineRule="auto"/>
        <w:ind w:left="851"/>
        <w:contextualSpacing/>
        <w:rPr>
          <w:rFonts w:eastAsia="Calibri" w:cs="Arial"/>
          <w:sz w:val="22"/>
          <w:szCs w:val="22"/>
          <w:lang w:eastAsia="en-US"/>
        </w:rPr>
      </w:pPr>
      <w:r w:rsidRPr="004F025C">
        <w:rPr>
          <w:rFonts w:eastAsia="Calibri" w:cs="Arial"/>
          <w:sz w:val="22"/>
          <w:szCs w:val="22"/>
          <w:lang w:eastAsia="en-US"/>
        </w:rPr>
        <w:t>szkody wyrządzone w mieniu powierzonym lub będącym w pieczy, pod nadzorem lub kontrolą Wykonawcy – o ile Wykonawcy będzie powierzane mienie inne niż będące Przedmiotem Umowy;</w:t>
      </w:r>
    </w:p>
    <w:p w14:paraId="47678137" w14:textId="77777777" w:rsidR="004F025C" w:rsidRPr="004F025C" w:rsidRDefault="004F025C">
      <w:pPr>
        <w:numPr>
          <w:ilvl w:val="0"/>
          <w:numId w:val="52"/>
        </w:numPr>
        <w:spacing w:after="200" w:line="240" w:lineRule="auto"/>
        <w:ind w:left="851"/>
        <w:contextualSpacing/>
        <w:rPr>
          <w:rFonts w:eastAsia="Calibri" w:cs="Arial"/>
          <w:sz w:val="22"/>
          <w:szCs w:val="22"/>
          <w:lang w:eastAsia="en-US"/>
        </w:rPr>
      </w:pPr>
      <w:r w:rsidRPr="004F025C">
        <w:rPr>
          <w:rFonts w:eastAsia="Calibri" w:cs="Arial"/>
          <w:sz w:val="22"/>
          <w:szCs w:val="22"/>
          <w:lang w:eastAsia="en-US"/>
        </w:rPr>
        <w:t>szkody wyrządzone przez dostarczony produkt – o ile dostawy będą elementem Przedmiotu Umowy.</w:t>
      </w:r>
    </w:p>
    <w:p w14:paraId="68D50022" w14:textId="77777777" w:rsidR="004F025C" w:rsidRPr="004F025C" w:rsidRDefault="004F025C">
      <w:pPr>
        <w:numPr>
          <w:ilvl w:val="0"/>
          <w:numId w:val="16"/>
        </w:numPr>
        <w:spacing w:after="200" w:line="240" w:lineRule="auto"/>
        <w:ind w:left="426" w:hanging="426"/>
        <w:contextualSpacing/>
        <w:rPr>
          <w:rFonts w:eastAsia="Calibri" w:cs="Arial"/>
          <w:sz w:val="22"/>
          <w:szCs w:val="22"/>
          <w:lang w:eastAsia="en-US"/>
        </w:rPr>
      </w:pPr>
      <w:r w:rsidRPr="004F025C">
        <w:rPr>
          <w:rFonts w:eastAsia="Calibri" w:cs="Arial"/>
          <w:sz w:val="22"/>
          <w:szCs w:val="22"/>
          <w:lang w:eastAsia="en-US"/>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4E72FA6F" w14:textId="77777777" w:rsidR="004F025C" w:rsidRPr="004F025C" w:rsidRDefault="004F025C">
      <w:pPr>
        <w:numPr>
          <w:ilvl w:val="0"/>
          <w:numId w:val="16"/>
        </w:numPr>
        <w:spacing w:after="200" w:line="240" w:lineRule="auto"/>
        <w:ind w:left="426" w:hanging="426"/>
        <w:contextualSpacing/>
        <w:rPr>
          <w:rFonts w:eastAsia="Calibri" w:cs="Arial"/>
          <w:sz w:val="22"/>
          <w:szCs w:val="22"/>
          <w:lang w:eastAsia="en-US"/>
        </w:rPr>
      </w:pPr>
      <w:r w:rsidRPr="004F025C">
        <w:rPr>
          <w:rFonts w:eastAsia="Calibri" w:cs="Arial"/>
          <w:sz w:val="22"/>
          <w:szCs w:val="22"/>
          <w:lang w:eastAsia="en-US"/>
        </w:rPr>
        <w:t>Wysokość sumy gwarancyjnej oraz możliwych do wprowadzenia limitów odpowiedzialności powinna wynosić nie mniej niż:</w:t>
      </w:r>
    </w:p>
    <w:p w14:paraId="2BFE4540" w14:textId="77777777" w:rsidR="004F025C" w:rsidRPr="004F025C" w:rsidRDefault="004F025C" w:rsidP="004F025C">
      <w:pPr>
        <w:spacing w:line="240" w:lineRule="auto"/>
        <w:ind w:left="426" w:hanging="426"/>
        <w:contextualSpacing/>
        <w:rPr>
          <w:rFonts w:eastAsia="Calibri" w:cs="Arial"/>
          <w:sz w:val="22"/>
          <w:szCs w:val="22"/>
          <w:lang w:eastAsia="en-US"/>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gridCol w:w="2127"/>
      </w:tblGrid>
      <w:tr w:rsidR="004F025C" w:rsidRPr="004F025C" w14:paraId="3B5A4A4B" w14:textId="77777777" w:rsidTr="003E6A0F">
        <w:trPr>
          <w:jc w:val="center"/>
        </w:trPr>
        <w:tc>
          <w:tcPr>
            <w:tcW w:w="4248" w:type="dxa"/>
            <w:vMerge w:val="restart"/>
            <w:shd w:val="clear" w:color="auto" w:fill="C0C0C0"/>
          </w:tcPr>
          <w:p w14:paraId="54B36252" w14:textId="77777777" w:rsidR="004F025C" w:rsidRPr="004F025C" w:rsidRDefault="004F025C" w:rsidP="004F025C">
            <w:pPr>
              <w:spacing w:line="240" w:lineRule="auto"/>
              <w:ind w:left="426" w:hanging="426"/>
              <w:contextualSpacing/>
              <w:jc w:val="center"/>
              <w:rPr>
                <w:rFonts w:eastAsia="Calibri" w:cs="Arial"/>
                <w:iCs/>
                <w:sz w:val="22"/>
                <w:szCs w:val="22"/>
                <w:lang w:eastAsia="en-US"/>
              </w:rPr>
            </w:pPr>
          </w:p>
        </w:tc>
        <w:tc>
          <w:tcPr>
            <w:tcW w:w="4111" w:type="dxa"/>
            <w:gridSpan w:val="2"/>
            <w:shd w:val="clear" w:color="auto" w:fill="C0C0C0"/>
          </w:tcPr>
          <w:p w14:paraId="00CFB4DE" w14:textId="77777777" w:rsidR="004F025C" w:rsidRPr="004F025C" w:rsidRDefault="004F025C" w:rsidP="004F025C">
            <w:pPr>
              <w:spacing w:line="240" w:lineRule="auto"/>
              <w:ind w:left="426" w:hanging="426"/>
              <w:contextualSpacing/>
              <w:jc w:val="center"/>
              <w:rPr>
                <w:rFonts w:eastAsia="Calibri" w:cs="Arial"/>
                <w:iCs/>
                <w:sz w:val="22"/>
                <w:szCs w:val="22"/>
                <w:lang w:eastAsia="en-US"/>
              </w:rPr>
            </w:pPr>
            <w:r w:rsidRPr="004F025C">
              <w:rPr>
                <w:rFonts w:eastAsia="Calibri" w:cs="Arial"/>
                <w:iCs/>
                <w:sz w:val="22"/>
                <w:szCs w:val="22"/>
                <w:lang w:eastAsia="en-US"/>
              </w:rPr>
              <w:t>Wartość Umowy</w:t>
            </w:r>
          </w:p>
        </w:tc>
      </w:tr>
      <w:tr w:rsidR="004F025C" w:rsidRPr="004F025C" w14:paraId="42B77459" w14:textId="77777777" w:rsidTr="003E6A0F">
        <w:trPr>
          <w:jc w:val="center"/>
        </w:trPr>
        <w:tc>
          <w:tcPr>
            <w:tcW w:w="4248" w:type="dxa"/>
            <w:vMerge/>
            <w:shd w:val="clear" w:color="auto" w:fill="C0C0C0"/>
          </w:tcPr>
          <w:p w14:paraId="11E0E815" w14:textId="77777777" w:rsidR="004F025C" w:rsidRPr="004F025C" w:rsidRDefault="004F025C" w:rsidP="004F025C">
            <w:pPr>
              <w:spacing w:line="240" w:lineRule="auto"/>
              <w:ind w:left="426" w:hanging="426"/>
              <w:contextualSpacing/>
              <w:jc w:val="center"/>
              <w:rPr>
                <w:rFonts w:eastAsia="Calibri" w:cs="Arial"/>
                <w:iCs/>
                <w:sz w:val="22"/>
                <w:szCs w:val="22"/>
                <w:lang w:eastAsia="en-US"/>
              </w:rPr>
            </w:pPr>
          </w:p>
        </w:tc>
        <w:tc>
          <w:tcPr>
            <w:tcW w:w="1984" w:type="dxa"/>
            <w:shd w:val="clear" w:color="auto" w:fill="C0C0C0"/>
            <w:vAlign w:val="center"/>
          </w:tcPr>
          <w:p w14:paraId="7C341B7B" w14:textId="77777777" w:rsidR="004F025C" w:rsidRPr="004F025C" w:rsidRDefault="004F025C" w:rsidP="004F025C">
            <w:pPr>
              <w:spacing w:line="240" w:lineRule="auto"/>
              <w:ind w:left="426" w:hanging="426"/>
              <w:contextualSpacing/>
              <w:jc w:val="center"/>
              <w:rPr>
                <w:rFonts w:eastAsia="Calibri" w:cs="Arial"/>
                <w:b/>
                <w:bCs/>
                <w:iCs/>
                <w:sz w:val="22"/>
                <w:szCs w:val="22"/>
                <w:lang w:eastAsia="en-US"/>
              </w:rPr>
            </w:pPr>
            <w:r w:rsidRPr="004F025C">
              <w:rPr>
                <w:rFonts w:eastAsia="Calibri" w:cs="Arial"/>
                <w:b/>
                <w:bCs/>
                <w:iCs/>
                <w:sz w:val="22"/>
                <w:szCs w:val="22"/>
                <w:lang w:eastAsia="en-US"/>
              </w:rPr>
              <w:t>do 750.000 zł</w:t>
            </w:r>
          </w:p>
        </w:tc>
        <w:tc>
          <w:tcPr>
            <w:tcW w:w="2127" w:type="dxa"/>
            <w:shd w:val="clear" w:color="auto" w:fill="C0C0C0"/>
            <w:vAlign w:val="center"/>
          </w:tcPr>
          <w:p w14:paraId="760F442D" w14:textId="77777777" w:rsidR="004F025C" w:rsidRPr="004F025C" w:rsidRDefault="004F025C" w:rsidP="004F025C">
            <w:pPr>
              <w:spacing w:line="240" w:lineRule="auto"/>
              <w:ind w:left="426" w:hanging="426"/>
              <w:contextualSpacing/>
              <w:jc w:val="center"/>
              <w:rPr>
                <w:rFonts w:eastAsia="Calibri" w:cs="Arial"/>
                <w:b/>
                <w:bCs/>
                <w:iCs/>
                <w:sz w:val="22"/>
                <w:szCs w:val="22"/>
                <w:lang w:eastAsia="en-US"/>
              </w:rPr>
            </w:pPr>
            <w:r w:rsidRPr="004F025C">
              <w:rPr>
                <w:rFonts w:eastAsia="Calibri" w:cs="Arial"/>
                <w:b/>
                <w:bCs/>
                <w:iCs/>
                <w:sz w:val="22"/>
                <w:szCs w:val="22"/>
                <w:lang w:eastAsia="en-US"/>
              </w:rPr>
              <w:t>powyżej 750 000 zł</w:t>
            </w:r>
          </w:p>
        </w:tc>
      </w:tr>
      <w:tr w:rsidR="004F025C" w:rsidRPr="004F025C" w14:paraId="59B00FDE" w14:textId="77777777" w:rsidTr="003E6A0F">
        <w:trPr>
          <w:jc w:val="center"/>
        </w:trPr>
        <w:tc>
          <w:tcPr>
            <w:tcW w:w="4248" w:type="dxa"/>
            <w:vAlign w:val="center"/>
          </w:tcPr>
          <w:p w14:paraId="12F759DE" w14:textId="77777777" w:rsidR="004F025C" w:rsidRPr="004F025C" w:rsidRDefault="004F025C" w:rsidP="004F025C">
            <w:pPr>
              <w:spacing w:line="276" w:lineRule="auto"/>
              <w:contextualSpacing/>
              <w:jc w:val="center"/>
              <w:rPr>
                <w:rFonts w:eastAsia="Calibri" w:cs="Arial"/>
                <w:iCs/>
                <w:sz w:val="22"/>
                <w:szCs w:val="22"/>
                <w:lang w:eastAsia="en-US"/>
              </w:rPr>
            </w:pPr>
            <w:r w:rsidRPr="004F025C">
              <w:rPr>
                <w:rFonts w:eastAsia="Calibri" w:cs="Arial"/>
                <w:iCs/>
                <w:sz w:val="22"/>
                <w:szCs w:val="22"/>
                <w:lang w:eastAsia="en-US"/>
              </w:rPr>
              <w:t>Suma gwarancyjna</w:t>
            </w:r>
          </w:p>
        </w:tc>
        <w:tc>
          <w:tcPr>
            <w:tcW w:w="1984" w:type="dxa"/>
            <w:vAlign w:val="center"/>
          </w:tcPr>
          <w:p w14:paraId="363F63D4" w14:textId="77777777" w:rsidR="004F025C" w:rsidRPr="004F025C" w:rsidRDefault="004F025C" w:rsidP="004F025C">
            <w:pPr>
              <w:spacing w:line="276" w:lineRule="auto"/>
              <w:ind w:left="426" w:hanging="426"/>
              <w:contextualSpacing/>
              <w:jc w:val="center"/>
              <w:rPr>
                <w:rFonts w:eastAsia="Calibri" w:cs="Arial"/>
                <w:iCs/>
                <w:sz w:val="22"/>
                <w:szCs w:val="22"/>
                <w:lang w:eastAsia="en-US"/>
              </w:rPr>
            </w:pPr>
            <w:r w:rsidRPr="004F025C">
              <w:rPr>
                <w:rFonts w:eastAsia="Calibri" w:cs="Arial"/>
                <w:iCs/>
                <w:sz w:val="22"/>
                <w:szCs w:val="22"/>
                <w:lang w:eastAsia="en-US"/>
              </w:rPr>
              <w:t>750.000 zł</w:t>
            </w:r>
          </w:p>
        </w:tc>
        <w:tc>
          <w:tcPr>
            <w:tcW w:w="2127" w:type="dxa"/>
            <w:vAlign w:val="center"/>
          </w:tcPr>
          <w:p w14:paraId="38E58F1D" w14:textId="77777777" w:rsidR="004F025C" w:rsidRPr="004F025C" w:rsidRDefault="004F025C" w:rsidP="004F025C">
            <w:pPr>
              <w:spacing w:line="276" w:lineRule="auto"/>
              <w:ind w:left="426" w:hanging="426"/>
              <w:contextualSpacing/>
              <w:jc w:val="center"/>
              <w:rPr>
                <w:rFonts w:eastAsia="Calibri" w:cs="Arial"/>
                <w:iCs/>
                <w:sz w:val="22"/>
                <w:szCs w:val="22"/>
                <w:lang w:eastAsia="en-US"/>
              </w:rPr>
            </w:pPr>
            <w:r w:rsidRPr="004F025C">
              <w:rPr>
                <w:rFonts w:eastAsia="Calibri" w:cs="Arial"/>
                <w:iCs/>
                <w:sz w:val="22"/>
                <w:szCs w:val="22"/>
                <w:lang w:eastAsia="en-US"/>
              </w:rPr>
              <w:t>1.500.000 zł</w:t>
            </w:r>
          </w:p>
        </w:tc>
      </w:tr>
      <w:tr w:rsidR="004F025C" w:rsidRPr="004F025C" w14:paraId="5D7EEC9A" w14:textId="77777777" w:rsidTr="003E6A0F">
        <w:trPr>
          <w:jc w:val="center"/>
        </w:trPr>
        <w:tc>
          <w:tcPr>
            <w:tcW w:w="4248" w:type="dxa"/>
            <w:vAlign w:val="center"/>
          </w:tcPr>
          <w:p w14:paraId="525DAAAA" w14:textId="77777777" w:rsidR="004F025C" w:rsidRPr="004F025C" w:rsidRDefault="004F025C" w:rsidP="004F025C">
            <w:pPr>
              <w:spacing w:line="276" w:lineRule="auto"/>
              <w:contextualSpacing/>
              <w:jc w:val="center"/>
              <w:rPr>
                <w:rFonts w:eastAsia="Calibri" w:cs="Arial"/>
                <w:iCs/>
                <w:sz w:val="22"/>
                <w:szCs w:val="22"/>
                <w:lang w:eastAsia="en-US"/>
              </w:rPr>
            </w:pPr>
            <w:r w:rsidRPr="004F025C">
              <w:rPr>
                <w:rFonts w:eastAsia="Calibri" w:cs="Arial"/>
                <w:iCs/>
                <w:sz w:val="22"/>
                <w:szCs w:val="22"/>
                <w:lang w:eastAsia="en-US"/>
              </w:rPr>
              <w:t xml:space="preserve">OC pojazdów wolnobieżnych </w:t>
            </w:r>
          </w:p>
          <w:p w14:paraId="6E690EA0" w14:textId="77777777" w:rsidR="004F025C" w:rsidRPr="004F025C" w:rsidRDefault="004F025C" w:rsidP="004F025C">
            <w:pPr>
              <w:spacing w:line="276" w:lineRule="auto"/>
              <w:contextualSpacing/>
              <w:jc w:val="center"/>
              <w:rPr>
                <w:rFonts w:eastAsia="Calibri" w:cs="Arial"/>
                <w:iCs/>
                <w:sz w:val="22"/>
                <w:szCs w:val="22"/>
                <w:lang w:eastAsia="en-US"/>
              </w:rPr>
            </w:pPr>
            <w:r w:rsidRPr="004F025C">
              <w:rPr>
                <w:rFonts w:eastAsia="Calibri" w:cs="Arial"/>
                <w:iCs/>
                <w:sz w:val="22"/>
                <w:szCs w:val="22"/>
                <w:lang w:eastAsia="en-US"/>
              </w:rPr>
              <w:t>(ust. 4 pkt 1)</w:t>
            </w:r>
          </w:p>
        </w:tc>
        <w:tc>
          <w:tcPr>
            <w:tcW w:w="1984" w:type="dxa"/>
            <w:vAlign w:val="center"/>
          </w:tcPr>
          <w:p w14:paraId="4F630C48" w14:textId="77777777" w:rsidR="004F025C" w:rsidRPr="004F025C" w:rsidRDefault="004F025C" w:rsidP="004F025C">
            <w:pPr>
              <w:spacing w:line="276" w:lineRule="auto"/>
              <w:ind w:left="426" w:hanging="426"/>
              <w:contextualSpacing/>
              <w:jc w:val="center"/>
              <w:rPr>
                <w:rFonts w:eastAsia="Calibri" w:cs="Arial"/>
                <w:iCs/>
                <w:sz w:val="22"/>
                <w:szCs w:val="22"/>
                <w:lang w:eastAsia="en-US"/>
              </w:rPr>
            </w:pPr>
            <w:r w:rsidRPr="004F025C">
              <w:rPr>
                <w:rFonts w:eastAsia="Calibri" w:cs="Arial"/>
                <w:iCs/>
                <w:sz w:val="22"/>
                <w:szCs w:val="22"/>
                <w:lang w:eastAsia="en-US"/>
              </w:rPr>
              <w:t>500.000 zł</w:t>
            </w:r>
          </w:p>
        </w:tc>
        <w:tc>
          <w:tcPr>
            <w:tcW w:w="2127" w:type="dxa"/>
            <w:vAlign w:val="center"/>
          </w:tcPr>
          <w:p w14:paraId="25DAFF3F" w14:textId="77777777" w:rsidR="004F025C" w:rsidRPr="004F025C" w:rsidRDefault="004F025C" w:rsidP="004F025C">
            <w:pPr>
              <w:spacing w:line="276" w:lineRule="auto"/>
              <w:ind w:left="426" w:hanging="426"/>
              <w:contextualSpacing/>
              <w:jc w:val="center"/>
              <w:rPr>
                <w:rFonts w:eastAsia="Calibri" w:cs="Arial"/>
                <w:iCs/>
                <w:sz w:val="22"/>
                <w:szCs w:val="22"/>
                <w:lang w:eastAsia="en-US"/>
              </w:rPr>
            </w:pPr>
            <w:r w:rsidRPr="004F025C">
              <w:rPr>
                <w:rFonts w:eastAsia="Calibri" w:cs="Arial"/>
                <w:iCs/>
                <w:sz w:val="22"/>
                <w:szCs w:val="22"/>
                <w:lang w:eastAsia="en-US"/>
              </w:rPr>
              <w:t>500.000 zł</w:t>
            </w:r>
          </w:p>
        </w:tc>
      </w:tr>
      <w:tr w:rsidR="004F025C" w:rsidRPr="004F025C" w14:paraId="276D9B17" w14:textId="77777777" w:rsidTr="003E6A0F">
        <w:trPr>
          <w:jc w:val="center"/>
        </w:trPr>
        <w:tc>
          <w:tcPr>
            <w:tcW w:w="4248" w:type="dxa"/>
            <w:vAlign w:val="center"/>
          </w:tcPr>
          <w:p w14:paraId="6947AC2E" w14:textId="77777777" w:rsidR="004F025C" w:rsidRPr="004F025C" w:rsidRDefault="004F025C" w:rsidP="004F025C">
            <w:pPr>
              <w:spacing w:line="276" w:lineRule="auto"/>
              <w:ind w:left="11" w:hanging="11"/>
              <w:contextualSpacing/>
              <w:jc w:val="center"/>
              <w:rPr>
                <w:rFonts w:eastAsia="Calibri" w:cs="Arial"/>
                <w:iCs/>
                <w:sz w:val="22"/>
                <w:szCs w:val="22"/>
                <w:lang w:eastAsia="en-US"/>
              </w:rPr>
            </w:pPr>
            <w:r w:rsidRPr="004F025C">
              <w:rPr>
                <w:rFonts w:eastAsia="Calibri" w:cs="Arial"/>
                <w:iCs/>
                <w:sz w:val="22"/>
                <w:szCs w:val="22"/>
                <w:lang w:eastAsia="en-US"/>
              </w:rPr>
              <w:t>Mienie, na którym prowadzone są prace (ust. 4 pkt 4)</w:t>
            </w:r>
          </w:p>
        </w:tc>
        <w:tc>
          <w:tcPr>
            <w:tcW w:w="1984" w:type="dxa"/>
            <w:vAlign w:val="center"/>
          </w:tcPr>
          <w:p w14:paraId="7DA5518D" w14:textId="77777777" w:rsidR="004F025C" w:rsidRPr="004F025C" w:rsidRDefault="004F025C" w:rsidP="004F025C">
            <w:pPr>
              <w:spacing w:line="276" w:lineRule="auto"/>
              <w:ind w:left="426" w:hanging="426"/>
              <w:contextualSpacing/>
              <w:jc w:val="center"/>
              <w:rPr>
                <w:rFonts w:eastAsia="Calibri" w:cs="Arial"/>
                <w:iCs/>
                <w:sz w:val="22"/>
                <w:szCs w:val="22"/>
                <w:lang w:eastAsia="en-US"/>
              </w:rPr>
            </w:pPr>
            <w:r w:rsidRPr="004F025C">
              <w:rPr>
                <w:rFonts w:eastAsia="Calibri" w:cs="Arial"/>
                <w:iCs/>
                <w:sz w:val="22"/>
                <w:szCs w:val="22"/>
                <w:lang w:eastAsia="en-US"/>
              </w:rPr>
              <w:t>500.000 zł</w:t>
            </w:r>
          </w:p>
        </w:tc>
        <w:tc>
          <w:tcPr>
            <w:tcW w:w="2127" w:type="dxa"/>
            <w:vAlign w:val="center"/>
          </w:tcPr>
          <w:p w14:paraId="4A367D31" w14:textId="77777777" w:rsidR="004F025C" w:rsidRPr="004F025C" w:rsidRDefault="004F025C" w:rsidP="004F025C">
            <w:pPr>
              <w:spacing w:line="276" w:lineRule="auto"/>
              <w:ind w:left="426" w:hanging="426"/>
              <w:contextualSpacing/>
              <w:jc w:val="center"/>
              <w:rPr>
                <w:rFonts w:eastAsia="Calibri" w:cs="Arial"/>
                <w:iCs/>
                <w:sz w:val="22"/>
                <w:szCs w:val="22"/>
                <w:lang w:eastAsia="en-US"/>
              </w:rPr>
            </w:pPr>
            <w:r w:rsidRPr="004F025C">
              <w:rPr>
                <w:rFonts w:eastAsia="Calibri" w:cs="Arial"/>
                <w:iCs/>
                <w:sz w:val="22"/>
                <w:szCs w:val="22"/>
                <w:lang w:eastAsia="en-US"/>
              </w:rPr>
              <w:t>1.000.000 zł</w:t>
            </w:r>
          </w:p>
        </w:tc>
      </w:tr>
      <w:tr w:rsidR="004F025C" w:rsidRPr="004F025C" w14:paraId="184C96CE" w14:textId="77777777" w:rsidTr="003E6A0F">
        <w:trPr>
          <w:jc w:val="center"/>
        </w:trPr>
        <w:tc>
          <w:tcPr>
            <w:tcW w:w="4248" w:type="dxa"/>
            <w:vAlign w:val="center"/>
          </w:tcPr>
          <w:p w14:paraId="32E3967A" w14:textId="77777777" w:rsidR="004F025C" w:rsidRPr="004F025C" w:rsidRDefault="004F025C" w:rsidP="004F025C">
            <w:pPr>
              <w:spacing w:line="276" w:lineRule="auto"/>
              <w:ind w:left="11" w:hanging="11"/>
              <w:contextualSpacing/>
              <w:jc w:val="center"/>
              <w:rPr>
                <w:rFonts w:eastAsia="Calibri" w:cs="Arial"/>
                <w:iCs/>
                <w:sz w:val="22"/>
                <w:szCs w:val="22"/>
                <w:lang w:eastAsia="en-US"/>
              </w:rPr>
            </w:pPr>
            <w:r w:rsidRPr="004F025C">
              <w:rPr>
                <w:rFonts w:eastAsia="Calibri" w:cs="Arial"/>
                <w:iCs/>
                <w:sz w:val="22"/>
                <w:szCs w:val="22"/>
                <w:lang w:eastAsia="en-US"/>
              </w:rPr>
              <w:t>Mienie powierzone (ust. 4 pkt 5)</w:t>
            </w:r>
          </w:p>
        </w:tc>
        <w:tc>
          <w:tcPr>
            <w:tcW w:w="1984" w:type="dxa"/>
            <w:vAlign w:val="center"/>
          </w:tcPr>
          <w:p w14:paraId="601086FB" w14:textId="77777777" w:rsidR="004F025C" w:rsidRPr="004F025C" w:rsidRDefault="004F025C" w:rsidP="004F025C">
            <w:pPr>
              <w:spacing w:line="276" w:lineRule="auto"/>
              <w:ind w:left="426" w:hanging="426"/>
              <w:contextualSpacing/>
              <w:jc w:val="center"/>
              <w:rPr>
                <w:rFonts w:eastAsia="Calibri" w:cs="Arial"/>
                <w:iCs/>
                <w:sz w:val="22"/>
                <w:szCs w:val="22"/>
                <w:lang w:eastAsia="en-US"/>
              </w:rPr>
            </w:pPr>
            <w:r w:rsidRPr="004F025C">
              <w:rPr>
                <w:rFonts w:eastAsia="Calibri" w:cs="Arial"/>
                <w:iCs/>
                <w:sz w:val="22"/>
                <w:szCs w:val="22"/>
                <w:lang w:eastAsia="en-US"/>
              </w:rPr>
              <w:t>500.000 zł</w:t>
            </w:r>
          </w:p>
        </w:tc>
        <w:tc>
          <w:tcPr>
            <w:tcW w:w="2127" w:type="dxa"/>
            <w:vAlign w:val="center"/>
          </w:tcPr>
          <w:p w14:paraId="75174204" w14:textId="77777777" w:rsidR="004F025C" w:rsidRPr="004F025C" w:rsidRDefault="004F025C" w:rsidP="004F025C">
            <w:pPr>
              <w:spacing w:line="276" w:lineRule="auto"/>
              <w:ind w:left="426" w:hanging="426"/>
              <w:contextualSpacing/>
              <w:jc w:val="center"/>
              <w:rPr>
                <w:rFonts w:eastAsia="Calibri" w:cs="Arial"/>
                <w:iCs/>
                <w:sz w:val="22"/>
                <w:szCs w:val="22"/>
                <w:lang w:eastAsia="en-US"/>
              </w:rPr>
            </w:pPr>
            <w:r w:rsidRPr="004F025C">
              <w:rPr>
                <w:rFonts w:eastAsia="Calibri" w:cs="Arial"/>
                <w:iCs/>
                <w:sz w:val="22"/>
                <w:szCs w:val="22"/>
                <w:lang w:eastAsia="en-US"/>
              </w:rPr>
              <w:t>500.000 zł</w:t>
            </w:r>
          </w:p>
        </w:tc>
      </w:tr>
    </w:tbl>
    <w:p w14:paraId="4D422059" w14:textId="77777777" w:rsidR="004F025C" w:rsidRPr="004F025C" w:rsidRDefault="004F025C" w:rsidP="004F025C">
      <w:pPr>
        <w:spacing w:line="240" w:lineRule="auto"/>
        <w:ind w:left="426" w:hanging="426"/>
        <w:contextualSpacing/>
        <w:rPr>
          <w:rFonts w:eastAsia="Calibri" w:cs="Arial"/>
          <w:sz w:val="22"/>
          <w:szCs w:val="22"/>
          <w:lang w:eastAsia="en-US"/>
        </w:rPr>
      </w:pPr>
    </w:p>
    <w:p w14:paraId="7CDFC30E" w14:textId="77777777" w:rsidR="004F025C" w:rsidRPr="004F025C" w:rsidRDefault="004F025C">
      <w:pPr>
        <w:numPr>
          <w:ilvl w:val="0"/>
          <w:numId w:val="16"/>
        </w:numPr>
        <w:spacing w:after="200" w:line="240" w:lineRule="auto"/>
        <w:ind w:left="426" w:hanging="426"/>
        <w:contextualSpacing/>
        <w:rPr>
          <w:rFonts w:eastAsia="Calibri" w:cs="Arial"/>
          <w:sz w:val="22"/>
          <w:szCs w:val="22"/>
          <w:lang w:eastAsia="en-US"/>
        </w:rPr>
      </w:pPr>
      <w:r w:rsidRPr="004F025C">
        <w:rPr>
          <w:rFonts w:eastAsia="Calibri" w:cs="Arial"/>
          <w:sz w:val="22"/>
          <w:szCs w:val="22"/>
          <w:lang w:eastAsia="en-US"/>
        </w:rPr>
        <w:t xml:space="preserve">Franszyzy redukcyjne powinny wynosić nie więcej niż 50.000 zł na zdarzenie. </w:t>
      </w:r>
      <w:r w:rsidRPr="004F025C">
        <w:rPr>
          <w:rFonts w:eastAsia="Calibri" w:cs="Arial"/>
          <w:sz w:val="22"/>
          <w:szCs w:val="22"/>
          <w:lang w:eastAsia="en-US"/>
        </w:rPr>
        <w:br/>
        <w:t>W przypadku zastosowania franszyz kwotowo – procentowych, maksymalna wartość nie może przekroczyć wskazanego poziomu.</w:t>
      </w:r>
    </w:p>
    <w:p w14:paraId="2F4AF04A" w14:textId="77777777" w:rsidR="004F025C" w:rsidRPr="004F025C" w:rsidRDefault="004F025C">
      <w:pPr>
        <w:numPr>
          <w:ilvl w:val="0"/>
          <w:numId w:val="16"/>
        </w:numPr>
        <w:spacing w:after="200" w:line="240" w:lineRule="auto"/>
        <w:ind w:left="426" w:hanging="426"/>
        <w:contextualSpacing/>
        <w:rPr>
          <w:rFonts w:eastAsia="Calibri" w:cs="Arial"/>
          <w:sz w:val="22"/>
          <w:szCs w:val="22"/>
          <w:lang w:eastAsia="en-US"/>
        </w:rPr>
      </w:pPr>
      <w:r w:rsidRPr="004F025C">
        <w:rPr>
          <w:rFonts w:eastAsia="Calibri" w:cs="Arial"/>
          <w:sz w:val="22"/>
          <w:szCs w:val="22"/>
          <w:lang w:eastAsia="en-US"/>
        </w:rPr>
        <w:t>Zakres terytorialny umowy ubezpieczenia odpowiedzialności cywilnej: teren Polski.</w:t>
      </w:r>
    </w:p>
    <w:p w14:paraId="68F118A1" w14:textId="77777777" w:rsidR="004F025C" w:rsidRPr="004F025C" w:rsidRDefault="004F025C">
      <w:pPr>
        <w:numPr>
          <w:ilvl w:val="0"/>
          <w:numId w:val="16"/>
        </w:numPr>
        <w:spacing w:after="200" w:line="240" w:lineRule="auto"/>
        <w:ind w:left="426" w:hanging="426"/>
        <w:contextualSpacing/>
        <w:rPr>
          <w:rFonts w:eastAsia="Calibri" w:cs="Arial"/>
          <w:sz w:val="22"/>
          <w:szCs w:val="22"/>
          <w:lang w:eastAsia="en-US"/>
        </w:rPr>
      </w:pPr>
      <w:r w:rsidRPr="004F025C">
        <w:rPr>
          <w:rFonts w:eastAsia="Calibri" w:cs="Arial"/>
          <w:sz w:val="22"/>
          <w:szCs w:val="22"/>
          <w:lang w:eastAsia="en-US"/>
        </w:rPr>
        <w:lastRenderedPageBreak/>
        <w:t>Wyłączenia odpowiedzialności są dopuszczalne w zakresie zgodnym z aktualnym standardem rynkowym.</w:t>
      </w:r>
    </w:p>
    <w:p w14:paraId="044AB8DA" w14:textId="77777777" w:rsidR="004F025C" w:rsidRPr="004F025C" w:rsidRDefault="004F025C">
      <w:pPr>
        <w:numPr>
          <w:ilvl w:val="0"/>
          <w:numId w:val="16"/>
        </w:numPr>
        <w:spacing w:after="200" w:line="240" w:lineRule="auto"/>
        <w:ind w:left="426" w:hanging="426"/>
        <w:contextualSpacing/>
        <w:rPr>
          <w:rFonts w:eastAsia="Calibri" w:cs="Arial"/>
          <w:sz w:val="22"/>
          <w:szCs w:val="22"/>
          <w:lang w:eastAsia="en-US"/>
        </w:rPr>
      </w:pPr>
      <w:r w:rsidRPr="004F025C">
        <w:rPr>
          <w:rFonts w:eastAsia="Calibri" w:cs="Arial"/>
          <w:sz w:val="22"/>
          <w:szCs w:val="22"/>
          <w:lang w:eastAsia="en-US"/>
        </w:rPr>
        <w:t>W dniu podpisania Umowy Wykonawca jest zobligowany dostarczyć kopie polis lub certyfikatów wystawionych przez ubezpieczyciela, poświadczających zawarcie umowy ubezpieczenia, zgodnej z wymogami, o których mowa w niniejszym paragrafie.</w:t>
      </w:r>
    </w:p>
    <w:p w14:paraId="41A226F0" w14:textId="77777777" w:rsidR="004F025C" w:rsidRPr="004F025C" w:rsidRDefault="004F025C">
      <w:pPr>
        <w:numPr>
          <w:ilvl w:val="0"/>
          <w:numId w:val="16"/>
        </w:numPr>
        <w:spacing w:after="200" w:line="240" w:lineRule="auto"/>
        <w:ind w:left="426" w:hanging="426"/>
        <w:contextualSpacing/>
        <w:rPr>
          <w:rFonts w:eastAsia="Calibri" w:cs="Arial"/>
          <w:sz w:val="22"/>
          <w:szCs w:val="22"/>
          <w:lang w:eastAsia="en-US"/>
        </w:rPr>
      </w:pPr>
      <w:r w:rsidRPr="004F025C">
        <w:rPr>
          <w:rFonts w:eastAsia="Calibri" w:cs="Arial"/>
          <w:sz w:val="22"/>
          <w:szCs w:val="22"/>
          <w:lang w:eastAsia="en-US"/>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04BC9152" w14:textId="77777777" w:rsidR="004F025C" w:rsidRPr="004F025C" w:rsidRDefault="004F025C">
      <w:pPr>
        <w:numPr>
          <w:ilvl w:val="0"/>
          <w:numId w:val="16"/>
        </w:numPr>
        <w:spacing w:after="200" w:line="240" w:lineRule="auto"/>
        <w:ind w:left="426" w:hanging="426"/>
        <w:contextualSpacing/>
        <w:rPr>
          <w:rFonts w:eastAsia="Calibri" w:cs="Arial"/>
          <w:sz w:val="22"/>
          <w:szCs w:val="22"/>
          <w:lang w:eastAsia="en-US"/>
        </w:rPr>
      </w:pPr>
      <w:r w:rsidRPr="004F025C">
        <w:rPr>
          <w:rFonts w:eastAsia="Calibri" w:cs="Arial"/>
          <w:sz w:val="22"/>
          <w:szCs w:val="22"/>
          <w:lang w:eastAsia="en-US"/>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511F98E1" w14:textId="77777777" w:rsidR="004F025C" w:rsidRPr="004F025C" w:rsidRDefault="004F025C">
      <w:pPr>
        <w:numPr>
          <w:ilvl w:val="0"/>
          <w:numId w:val="16"/>
        </w:numPr>
        <w:spacing w:after="200" w:line="240" w:lineRule="auto"/>
        <w:ind w:left="426" w:hanging="426"/>
        <w:contextualSpacing/>
        <w:rPr>
          <w:rFonts w:eastAsia="Calibri" w:cs="Arial"/>
          <w:sz w:val="22"/>
          <w:szCs w:val="22"/>
          <w:lang w:eastAsia="en-US"/>
        </w:rPr>
      </w:pPr>
      <w:r w:rsidRPr="004F025C">
        <w:rPr>
          <w:rFonts w:eastAsia="Calibri" w:cs="Arial"/>
          <w:sz w:val="22"/>
          <w:szCs w:val="22"/>
          <w:lang w:eastAsia="en-US"/>
        </w:rPr>
        <w:t>Obowiązek Wykonawcy lub podwykonawców do zawarcia i przedłużania ważności wymaganych ubezpieczeń nie może być w żadnym wypadku interpretowany jako ograniczenie odpowiedzialności wynikającej z niniejszej Umowy.</w:t>
      </w:r>
    </w:p>
    <w:p w14:paraId="4438E261" w14:textId="77777777" w:rsidR="004F025C" w:rsidRPr="004F025C" w:rsidRDefault="004F025C">
      <w:pPr>
        <w:numPr>
          <w:ilvl w:val="0"/>
          <w:numId w:val="16"/>
        </w:numPr>
        <w:autoSpaceDE w:val="0"/>
        <w:autoSpaceDN w:val="0"/>
        <w:spacing w:before="120" w:after="200" w:line="240" w:lineRule="auto"/>
        <w:ind w:left="426"/>
        <w:rPr>
          <w:rFonts w:eastAsia="Calibri" w:cs="Arial"/>
          <w:color w:val="000000"/>
          <w:sz w:val="22"/>
          <w:szCs w:val="22"/>
          <w:lang w:eastAsia="en-US"/>
        </w:rPr>
      </w:pPr>
      <w:r w:rsidRPr="004F025C">
        <w:rPr>
          <w:rFonts w:eastAsia="Calibri" w:cs="Arial"/>
          <w:color w:val="000000"/>
          <w:sz w:val="22"/>
          <w:szCs w:val="22"/>
          <w:lang w:eastAsia="en-US"/>
        </w:rPr>
        <w:t xml:space="preserve">Polisy ubezpieczeniowe obowiązujące w dacie zawarcia Umowy wraz z dowodami zapłaty składek stanowią </w:t>
      </w:r>
      <w:r w:rsidRPr="004F025C">
        <w:rPr>
          <w:rFonts w:eastAsia="Calibri" w:cs="Arial"/>
          <w:b/>
          <w:color w:val="000000"/>
          <w:sz w:val="22"/>
          <w:szCs w:val="22"/>
          <w:lang w:eastAsia="en-US"/>
        </w:rPr>
        <w:t>Załącznik nr 3 do Umowy</w:t>
      </w:r>
      <w:r w:rsidRPr="004F025C">
        <w:rPr>
          <w:rFonts w:eastAsia="Calibri" w:cs="Arial"/>
          <w:color w:val="000000"/>
          <w:sz w:val="22"/>
          <w:szCs w:val="22"/>
          <w:lang w:eastAsia="en-US"/>
        </w:rPr>
        <w:t>.</w:t>
      </w:r>
    </w:p>
    <w:p w14:paraId="6EE1DE12" w14:textId="77777777" w:rsidR="003750F0" w:rsidRPr="003750F0" w:rsidRDefault="003750F0" w:rsidP="003750F0">
      <w:pPr>
        <w:spacing w:after="200" w:line="276" w:lineRule="auto"/>
        <w:contextualSpacing/>
        <w:jc w:val="center"/>
        <w:rPr>
          <w:rFonts w:cs="Arial"/>
          <w:b/>
          <w:szCs w:val="22"/>
          <w:lang w:eastAsia="en-US"/>
        </w:rPr>
      </w:pPr>
    </w:p>
    <w:p w14:paraId="6A114615" w14:textId="77777777" w:rsidR="003750F0" w:rsidRPr="00F734FF" w:rsidRDefault="003750F0" w:rsidP="003750F0">
      <w:pPr>
        <w:spacing w:after="200" w:line="276" w:lineRule="auto"/>
        <w:contextualSpacing/>
        <w:jc w:val="center"/>
        <w:rPr>
          <w:rFonts w:cs="Arial"/>
          <w:b/>
          <w:sz w:val="22"/>
          <w:szCs w:val="22"/>
          <w:lang w:eastAsia="en-US"/>
        </w:rPr>
      </w:pPr>
      <w:r w:rsidRPr="00F734FF">
        <w:rPr>
          <w:rFonts w:cs="Arial"/>
          <w:b/>
          <w:sz w:val="22"/>
          <w:szCs w:val="22"/>
          <w:lang w:eastAsia="en-US"/>
        </w:rPr>
        <w:t>ZLECENIODAWCA</w:t>
      </w:r>
      <w:r w:rsidRPr="00F734FF">
        <w:rPr>
          <w:rFonts w:cs="Arial"/>
          <w:b/>
          <w:sz w:val="22"/>
          <w:szCs w:val="22"/>
          <w:lang w:eastAsia="en-US"/>
        </w:rPr>
        <w:tab/>
      </w:r>
      <w:r w:rsidRPr="00F734FF">
        <w:rPr>
          <w:rFonts w:cs="Arial"/>
          <w:b/>
          <w:sz w:val="22"/>
          <w:szCs w:val="22"/>
          <w:lang w:eastAsia="en-US"/>
        </w:rPr>
        <w:tab/>
      </w:r>
      <w:r w:rsidRPr="00F734FF">
        <w:rPr>
          <w:rFonts w:cs="Arial"/>
          <w:b/>
          <w:sz w:val="22"/>
          <w:szCs w:val="22"/>
          <w:lang w:eastAsia="en-US"/>
        </w:rPr>
        <w:tab/>
      </w:r>
      <w:r w:rsidRPr="00F734FF">
        <w:rPr>
          <w:rFonts w:cs="Arial"/>
          <w:b/>
          <w:sz w:val="22"/>
          <w:szCs w:val="22"/>
          <w:lang w:eastAsia="en-US"/>
        </w:rPr>
        <w:tab/>
      </w:r>
      <w:r w:rsidRPr="00F734FF">
        <w:rPr>
          <w:rFonts w:cs="Arial"/>
          <w:b/>
          <w:sz w:val="22"/>
          <w:szCs w:val="22"/>
          <w:lang w:eastAsia="en-US"/>
        </w:rPr>
        <w:tab/>
      </w:r>
      <w:r w:rsidRPr="00F734FF">
        <w:rPr>
          <w:rFonts w:cs="Arial"/>
          <w:b/>
          <w:sz w:val="22"/>
          <w:szCs w:val="22"/>
          <w:lang w:eastAsia="en-US"/>
        </w:rPr>
        <w:tab/>
      </w:r>
      <w:r w:rsidRPr="00F734FF">
        <w:rPr>
          <w:rFonts w:cs="Arial"/>
          <w:b/>
          <w:sz w:val="22"/>
          <w:szCs w:val="22"/>
          <w:lang w:eastAsia="en-US"/>
        </w:rPr>
        <w:tab/>
        <w:t>ZLECENIOBIORCA</w:t>
      </w:r>
    </w:p>
    <w:p w14:paraId="085E3F47" w14:textId="77777777" w:rsidR="00DB36E8" w:rsidRPr="00DB36E8" w:rsidRDefault="00DB36E8" w:rsidP="00DB36E8">
      <w:pPr>
        <w:spacing w:after="200" w:line="276" w:lineRule="auto"/>
        <w:jc w:val="center"/>
        <w:rPr>
          <w:rFonts w:cs="Arial"/>
          <w:b/>
          <w:bCs/>
          <w:sz w:val="22"/>
          <w:szCs w:val="22"/>
        </w:rPr>
      </w:pPr>
    </w:p>
    <w:p w14:paraId="22AE3879" w14:textId="77777777" w:rsidR="00DB36E8" w:rsidRPr="00DB36E8" w:rsidRDefault="00DB36E8" w:rsidP="00DB36E8">
      <w:pPr>
        <w:spacing w:line="240" w:lineRule="auto"/>
        <w:jc w:val="left"/>
        <w:rPr>
          <w:rFonts w:cs="Arial"/>
          <w:bCs/>
          <w:sz w:val="18"/>
          <w:szCs w:val="18"/>
        </w:rPr>
      </w:pPr>
    </w:p>
    <w:p w14:paraId="10B93DD8" w14:textId="77777777" w:rsidR="00DB36E8" w:rsidRPr="00DB36E8" w:rsidRDefault="00DB36E8" w:rsidP="00DB36E8">
      <w:pPr>
        <w:spacing w:after="200" w:line="276" w:lineRule="auto"/>
        <w:jc w:val="right"/>
        <w:rPr>
          <w:rFonts w:cs="Arial"/>
          <w:b/>
          <w:bCs/>
          <w:sz w:val="22"/>
          <w:szCs w:val="22"/>
        </w:rPr>
      </w:pPr>
    </w:p>
    <w:p w14:paraId="2D8650AD" w14:textId="77777777" w:rsidR="00DB36E8" w:rsidRPr="00DB36E8" w:rsidRDefault="00DB36E8" w:rsidP="00DB36E8">
      <w:pPr>
        <w:spacing w:after="200" w:line="276" w:lineRule="auto"/>
        <w:jc w:val="right"/>
        <w:rPr>
          <w:rFonts w:cs="Arial"/>
          <w:b/>
          <w:bCs/>
          <w:sz w:val="22"/>
          <w:szCs w:val="22"/>
        </w:rPr>
      </w:pPr>
    </w:p>
    <w:p w14:paraId="14D1C216" w14:textId="77777777" w:rsidR="00DB36E8" w:rsidRPr="00DB36E8" w:rsidRDefault="00DB36E8" w:rsidP="00DB36E8">
      <w:pPr>
        <w:spacing w:after="200" w:line="276" w:lineRule="auto"/>
        <w:jc w:val="left"/>
        <w:rPr>
          <w:rFonts w:cs="Arial"/>
          <w:b/>
          <w:bCs/>
          <w:sz w:val="22"/>
          <w:szCs w:val="22"/>
        </w:rPr>
      </w:pPr>
      <w:r w:rsidRPr="00DB36E8">
        <w:rPr>
          <w:rFonts w:cs="Arial"/>
          <w:b/>
          <w:bCs/>
          <w:sz w:val="22"/>
          <w:szCs w:val="22"/>
        </w:rPr>
        <w:br w:type="page"/>
      </w:r>
    </w:p>
    <w:p w14:paraId="262F9E59" w14:textId="140B24EF" w:rsidR="00316863" w:rsidRDefault="00316863" w:rsidP="00351EAC">
      <w:pPr>
        <w:jc w:val="right"/>
        <w:rPr>
          <w:rFonts w:cs="Arial"/>
          <w:b/>
          <w:bCs/>
          <w:sz w:val="22"/>
          <w:szCs w:val="22"/>
        </w:rPr>
      </w:pPr>
      <w:r w:rsidRPr="00695AF8">
        <w:rPr>
          <w:rFonts w:cs="Arial"/>
          <w:b/>
          <w:bCs/>
          <w:sz w:val="22"/>
          <w:szCs w:val="22"/>
        </w:rPr>
        <w:lastRenderedPageBreak/>
        <w:t>Załącznik nr 3</w:t>
      </w:r>
    </w:p>
    <w:p w14:paraId="04443563" w14:textId="77777777" w:rsidR="00351EAC" w:rsidRPr="00695AF8" w:rsidRDefault="00351EAC" w:rsidP="00351EAC">
      <w:pPr>
        <w:jc w:val="right"/>
        <w:rPr>
          <w:rFonts w:cs="Arial"/>
          <w:b/>
          <w:bCs/>
          <w:sz w:val="22"/>
          <w:szCs w:val="22"/>
        </w:rPr>
      </w:pPr>
    </w:p>
    <w:p w14:paraId="0BDA956D" w14:textId="77777777" w:rsidR="00316863" w:rsidRPr="00695AF8" w:rsidRDefault="00316863" w:rsidP="00316863">
      <w:pPr>
        <w:contextualSpacing/>
        <w:jc w:val="center"/>
        <w:rPr>
          <w:rFonts w:cs="Arial"/>
          <w:b/>
          <w:sz w:val="22"/>
          <w:szCs w:val="22"/>
        </w:rPr>
      </w:pPr>
      <w:r w:rsidRPr="00695AF8">
        <w:rPr>
          <w:rFonts w:cs="Arial"/>
          <w:b/>
          <w:sz w:val="22"/>
          <w:szCs w:val="22"/>
        </w:rPr>
        <w:t>„Kopia polisy ubezpieczeniowej Zleceniobiorcy”</w:t>
      </w:r>
    </w:p>
    <w:p w14:paraId="5BA328F3" w14:textId="77777777" w:rsidR="00316863" w:rsidRPr="00695AF8" w:rsidRDefault="00316863" w:rsidP="00316863">
      <w:pPr>
        <w:contextualSpacing/>
        <w:jc w:val="center"/>
        <w:rPr>
          <w:rFonts w:cs="Arial"/>
          <w:b/>
          <w:sz w:val="22"/>
          <w:szCs w:val="22"/>
        </w:rPr>
      </w:pPr>
    </w:p>
    <w:p w14:paraId="1D66CE84" w14:textId="77777777" w:rsidR="00316863" w:rsidRPr="00695AF8" w:rsidRDefault="00316863" w:rsidP="00316863">
      <w:pPr>
        <w:contextualSpacing/>
        <w:jc w:val="center"/>
        <w:rPr>
          <w:rFonts w:cs="Arial"/>
          <w:b/>
          <w:sz w:val="22"/>
          <w:szCs w:val="22"/>
        </w:rPr>
      </w:pPr>
    </w:p>
    <w:p w14:paraId="0C0D686F" w14:textId="77777777" w:rsidR="00316863" w:rsidRPr="00695AF8" w:rsidRDefault="00316863" w:rsidP="00316863">
      <w:pPr>
        <w:contextualSpacing/>
        <w:jc w:val="center"/>
        <w:rPr>
          <w:rFonts w:cs="Arial"/>
          <w:b/>
          <w:sz w:val="22"/>
          <w:szCs w:val="22"/>
        </w:rPr>
      </w:pPr>
    </w:p>
    <w:p w14:paraId="796C32ED" w14:textId="77777777" w:rsidR="00316863" w:rsidRPr="00695AF8" w:rsidRDefault="00316863" w:rsidP="00316863">
      <w:pPr>
        <w:spacing w:line="240" w:lineRule="auto"/>
        <w:jc w:val="center"/>
        <w:rPr>
          <w:rFonts w:cs="Arial"/>
          <w:b/>
          <w:sz w:val="22"/>
          <w:szCs w:val="22"/>
        </w:rPr>
      </w:pPr>
      <w:r w:rsidRPr="00695AF8">
        <w:rPr>
          <w:rFonts w:cs="Arial"/>
          <w:b/>
          <w:sz w:val="22"/>
          <w:szCs w:val="22"/>
        </w:rPr>
        <w:t>UWAGA:</w:t>
      </w:r>
    </w:p>
    <w:p w14:paraId="46EAAEAD" w14:textId="77777777" w:rsidR="00316863" w:rsidRPr="00695AF8" w:rsidRDefault="00316863" w:rsidP="00316863">
      <w:pPr>
        <w:spacing w:line="240" w:lineRule="auto"/>
        <w:jc w:val="center"/>
        <w:rPr>
          <w:rFonts w:cs="Arial"/>
          <w:b/>
          <w:sz w:val="22"/>
          <w:szCs w:val="22"/>
        </w:rPr>
      </w:pPr>
      <w:r w:rsidRPr="00695AF8">
        <w:rPr>
          <w:rFonts w:cs="Arial"/>
          <w:b/>
          <w:sz w:val="22"/>
          <w:szCs w:val="22"/>
        </w:rPr>
        <w:t>NINIEJSZY ZAŁĄCZNIK (TJ. POLISY) DOSTARCZA ZLECENIOBIORCA</w:t>
      </w:r>
    </w:p>
    <w:p w14:paraId="5615C547" w14:textId="77777777" w:rsidR="00DB36E8" w:rsidRPr="00DB36E8" w:rsidRDefault="00DB36E8" w:rsidP="00DB36E8">
      <w:pPr>
        <w:spacing w:after="200" w:line="276" w:lineRule="auto"/>
        <w:contextualSpacing/>
        <w:jc w:val="center"/>
        <w:rPr>
          <w:rFonts w:cs="Arial"/>
          <w:b/>
          <w:sz w:val="22"/>
          <w:szCs w:val="22"/>
          <w:lang w:eastAsia="en-US"/>
        </w:rPr>
      </w:pPr>
    </w:p>
    <w:p w14:paraId="76B86F92" w14:textId="7B7F9F96" w:rsidR="00875723" w:rsidRPr="000275BA" w:rsidRDefault="00875723" w:rsidP="00D26E47">
      <w:pPr>
        <w:spacing w:line="276" w:lineRule="auto"/>
        <w:rPr>
          <w:rFonts w:cs="Arial"/>
          <w:sz w:val="22"/>
          <w:szCs w:val="22"/>
        </w:rPr>
      </w:pPr>
      <w:r w:rsidRPr="000275BA">
        <w:rPr>
          <w:rFonts w:cs="Arial"/>
          <w:sz w:val="22"/>
          <w:szCs w:val="22"/>
        </w:rPr>
        <w:br w:type="page"/>
      </w:r>
    </w:p>
    <w:p w14:paraId="1488B973" w14:textId="77777777" w:rsidR="00B86FA3" w:rsidRPr="00B86FA3" w:rsidRDefault="00B86FA3" w:rsidP="00351EAC">
      <w:pPr>
        <w:spacing w:line="276" w:lineRule="auto"/>
        <w:jc w:val="right"/>
        <w:rPr>
          <w:rFonts w:cs="Arial"/>
          <w:b/>
          <w:bCs/>
          <w:i/>
          <w:sz w:val="22"/>
          <w:szCs w:val="22"/>
        </w:rPr>
      </w:pPr>
      <w:r w:rsidRPr="00B86FA3">
        <w:rPr>
          <w:rFonts w:cs="Arial"/>
          <w:b/>
          <w:bCs/>
          <w:sz w:val="22"/>
          <w:szCs w:val="22"/>
        </w:rPr>
        <w:lastRenderedPageBreak/>
        <w:t>Załącznik nr 4</w:t>
      </w:r>
      <w:r w:rsidRPr="00B86FA3">
        <w:rPr>
          <w:rFonts w:cs="Arial"/>
          <w:b/>
          <w:bCs/>
          <w:i/>
          <w:sz w:val="22"/>
          <w:szCs w:val="22"/>
        </w:rPr>
        <w:t xml:space="preserve"> </w:t>
      </w:r>
    </w:p>
    <w:p w14:paraId="4948AC8D" w14:textId="77777777" w:rsidR="00351EAC" w:rsidRDefault="00351EAC" w:rsidP="00B86FA3">
      <w:pPr>
        <w:spacing w:line="276" w:lineRule="auto"/>
        <w:jc w:val="center"/>
        <w:rPr>
          <w:rFonts w:cs="Arial"/>
          <w:b/>
          <w:bCs/>
          <w:sz w:val="22"/>
          <w:szCs w:val="22"/>
        </w:rPr>
      </w:pPr>
    </w:p>
    <w:p w14:paraId="5C3F1FD5" w14:textId="47C0C4BF" w:rsidR="00B86FA3" w:rsidRPr="00B86FA3" w:rsidRDefault="00B86FA3" w:rsidP="00B86FA3">
      <w:pPr>
        <w:spacing w:line="276" w:lineRule="auto"/>
        <w:jc w:val="center"/>
        <w:rPr>
          <w:rFonts w:cs="Arial"/>
          <w:b/>
          <w:bCs/>
          <w:sz w:val="22"/>
          <w:szCs w:val="22"/>
        </w:rPr>
      </w:pPr>
      <w:r w:rsidRPr="00B86FA3">
        <w:rPr>
          <w:rFonts w:cs="Arial"/>
          <w:b/>
          <w:bCs/>
          <w:sz w:val="22"/>
          <w:szCs w:val="22"/>
        </w:rPr>
        <w:t>„Formularz cenowy”</w:t>
      </w:r>
    </w:p>
    <w:p w14:paraId="7CB50AE9" w14:textId="77777777" w:rsidR="00B86FA3" w:rsidRPr="00B86FA3" w:rsidRDefault="00B86FA3" w:rsidP="00B86FA3">
      <w:pPr>
        <w:spacing w:line="276" w:lineRule="auto"/>
        <w:jc w:val="center"/>
        <w:rPr>
          <w:rFonts w:cs="Arial"/>
          <w:b/>
          <w:bCs/>
          <w:i/>
          <w:sz w:val="22"/>
          <w:szCs w:val="22"/>
        </w:rPr>
      </w:pPr>
    </w:p>
    <w:tbl>
      <w:tblPr>
        <w:tblW w:w="9630" w:type="dxa"/>
        <w:tblInd w:w="5" w:type="dxa"/>
        <w:tblLayout w:type="fixed"/>
        <w:tblCellMar>
          <w:left w:w="70" w:type="dxa"/>
          <w:right w:w="70" w:type="dxa"/>
        </w:tblCellMar>
        <w:tblLook w:val="04A0" w:firstRow="1" w:lastRow="0" w:firstColumn="1" w:lastColumn="0" w:noHBand="0" w:noVBand="1"/>
      </w:tblPr>
      <w:tblGrid>
        <w:gridCol w:w="982"/>
        <w:gridCol w:w="4963"/>
        <w:gridCol w:w="1417"/>
        <w:gridCol w:w="1134"/>
        <w:gridCol w:w="1134"/>
      </w:tblGrid>
      <w:tr w:rsidR="00351EAC" w:rsidRPr="00351EAC" w14:paraId="2CA31DAC" w14:textId="77777777">
        <w:trPr>
          <w:trHeight w:val="961"/>
        </w:trPr>
        <w:tc>
          <w:tcPr>
            <w:tcW w:w="982" w:type="dxa"/>
            <w:tcBorders>
              <w:top w:val="single" w:sz="4" w:space="0" w:color="auto"/>
              <w:left w:val="single" w:sz="4" w:space="0" w:color="auto"/>
              <w:bottom w:val="nil"/>
              <w:right w:val="single" w:sz="4" w:space="0" w:color="auto"/>
            </w:tcBorders>
            <w:shd w:val="clear" w:color="auto" w:fill="D9D9D9"/>
            <w:vAlign w:val="center"/>
            <w:hideMark/>
          </w:tcPr>
          <w:p w14:paraId="056FAFBC"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L. p.</w:t>
            </w:r>
          </w:p>
        </w:tc>
        <w:tc>
          <w:tcPr>
            <w:tcW w:w="4962" w:type="dxa"/>
            <w:tcBorders>
              <w:top w:val="single" w:sz="4" w:space="0" w:color="auto"/>
              <w:left w:val="nil"/>
              <w:bottom w:val="nil"/>
              <w:right w:val="single" w:sz="4" w:space="0" w:color="auto"/>
            </w:tcBorders>
            <w:shd w:val="clear" w:color="auto" w:fill="D9D9D9"/>
            <w:vAlign w:val="center"/>
            <w:hideMark/>
          </w:tcPr>
          <w:p w14:paraId="28B5673C"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Nazwa</w:t>
            </w:r>
          </w:p>
        </w:tc>
        <w:tc>
          <w:tcPr>
            <w:tcW w:w="1417" w:type="dxa"/>
            <w:tcBorders>
              <w:top w:val="single" w:sz="4" w:space="0" w:color="auto"/>
              <w:left w:val="nil"/>
              <w:bottom w:val="nil"/>
              <w:right w:val="single" w:sz="4" w:space="0" w:color="auto"/>
            </w:tcBorders>
            <w:shd w:val="clear" w:color="auto" w:fill="D9D9D9"/>
            <w:vAlign w:val="center"/>
            <w:hideMark/>
          </w:tcPr>
          <w:p w14:paraId="52463B84"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Stawka netto za 1 roboczogodzinę PLN</w:t>
            </w:r>
          </w:p>
        </w:tc>
        <w:tc>
          <w:tcPr>
            <w:tcW w:w="1134" w:type="dxa"/>
            <w:tcBorders>
              <w:top w:val="single" w:sz="4" w:space="0" w:color="auto"/>
              <w:left w:val="nil"/>
              <w:bottom w:val="nil"/>
              <w:right w:val="single" w:sz="4" w:space="0" w:color="auto"/>
            </w:tcBorders>
            <w:shd w:val="clear" w:color="auto" w:fill="D9D9D9"/>
            <w:vAlign w:val="center"/>
            <w:hideMark/>
          </w:tcPr>
          <w:p w14:paraId="6B66252C"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Szacunkowa ilość rbg</w:t>
            </w:r>
          </w:p>
        </w:tc>
        <w:tc>
          <w:tcPr>
            <w:tcW w:w="1134" w:type="dxa"/>
            <w:tcBorders>
              <w:top w:val="single" w:sz="4" w:space="0" w:color="auto"/>
              <w:left w:val="nil"/>
              <w:bottom w:val="nil"/>
              <w:right w:val="single" w:sz="4" w:space="0" w:color="auto"/>
            </w:tcBorders>
            <w:shd w:val="clear" w:color="auto" w:fill="D9D9D9"/>
            <w:vAlign w:val="center"/>
            <w:hideMark/>
          </w:tcPr>
          <w:p w14:paraId="48ACEA3E"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Wartość netto w PLN</w:t>
            </w:r>
          </w:p>
        </w:tc>
      </w:tr>
      <w:tr w:rsidR="00351EAC" w:rsidRPr="00351EAC" w14:paraId="6C8EAAF4" w14:textId="77777777">
        <w:trPr>
          <w:trHeight w:val="571"/>
        </w:trPr>
        <w:tc>
          <w:tcPr>
            <w:tcW w:w="982" w:type="dxa"/>
            <w:tcBorders>
              <w:top w:val="single" w:sz="4" w:space="0" w:color="auto"/>
              <w:left w:val="single" w:sz="4" w:space="0" w:color="auto"/>
              <w:bottom w:val="single" w:sz="4" w:space="0" w:color="auto"/>
              <w:right w:val="single" w:sz="4" w:space="0" w:color="auto"/>
            </w:tcBorders>
            <w:vAlign w:val="center"/>
            <w:hideMark/>
          </w:tcPr>
          <w:p w14:paraId="08B61E76"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1</w:t>
            </w:r>
          </w:p>
        </w:tc>
        <w:tc>
          <w:tcPr>
            <w:tcW w:w="4962" w:type="dxa"/>
            <w:tcBorders>
              <w:top w:val="single" w:sz="4" w:space="0" w:color="auto"/>
              <w:left w:val="nil"/>
              <w:bottom w:val="single" w:sz="4" w:space="0" w:color="auto"/>
              <w:right w:val="single" w:sz="4" w:space="0" w:color="auto"/>
            </w:tcBorders>
            <w:noWrap/>
            <w:vAlign w:val="center"/>
            <w:hideMark/>
          </w:tcPr>
          <w:p w14:paraId="4DBB5993" w14:textId="77777777" w:rsidR="00351EAC" w:rsidRPr="00351EAC" w:rsidRDefault="00351EAC" w:rsidP="00351EAC">
            <w:pPr>
              <w:spacing w:line="276" w:lineRule="auto"/>
              <w:jc w:val="left"/>
              <w:rPr>
                <w:rFonts w:cs="Arial"/>
                <w:b/>
                <w:bCs/>
                <w:iCs/>
                <w:sz w:val="22"/>
                <w:szCs w:val="22"/>
              </w:rPr>
            </w:pPr>
            <w:r w:rsidRPr="00351EAC">
              <w:rPr>
                <w:rFonts w:cs="Arial"/>
                <w:b/>
                <w:bCs/>
                <w:iCs/>
                <w:sz w:val="22"/>
                <w:szCs w:val="22"/>
              </w:rPr>
              <w:t>DNI ROBOCZE I zmiana</w:t>
            </w:r>
          </w:p>
          <w:p w14:paraId="27684BE6" w14:textId="77777777" w:rsidR="00351EAC" w:rsidRPr="00351EAC" w:rsidRDefault="00351EAC" w:rsidP="00351EAC">
            <w:pPr>
              <w:spacing w:line="276" w:lineRule="auto"/>
              <w:jc w:val="left"/>
              <w:rPr>
                <w:rFonts w:cs="Arial"/>
                <w:iCs/>
                <w:sz w:val="22"/>
                <w:szCs w:val="22"/>
              </w:rPr>
            </w:pPr>
            <w:r w:rsidRPr="00351EAC">
              <w:rPr>
                <w:rFonts w:cs="Arial"/>
                <w:iCs/>
                <w:sz w:val="22"/>
                <w:szCs w:val="22"/>
              </w:rPr>
              <w:t>Dni robocze w standardowych godzinach pracy (godz. 7 - 15)</w:t>
            </w:r>
          </w:p>
        </w:tc>
        <w:tc>
          <w:tcPr>
            <w:tcW w:w="1417" w:type="dxa"/>
            <w:tcBorders>
              <w:top w:val="single" w:sz="4" w:space="0" w:color="auto"/>
              <w:left w:val="nil"/>
              <w:bottom w:val="single" w:sz="4" w:space="0" w:color="auto"/>
              <w:right w:val="single" w:sz="4" w:space="0" w:color="auto"/>
            </w:tcBorders>
            <w:vAlign w:val="center"/>
            <w:hideMark/>
          </w:tcPr>
          <w:p w14:paraId="673474D1" w14:textId="66029B78" w:rsidR="00351EAC" w:rsidRPr="00351EAC" w:rsidRDefault="00351EAC" w:rsidP="00351EAC">
            <w:pPr>
              <w:spacing w:line="276" w:lineRule="auto"/>
              <w:jc w:val="center"/>
              <w:rPr>
                <w:rFonts w:cs="Arial"/>
                <w:b/>
                <w:bCs/>
                <w:iCs/>
                <w:sz w:val="22"/>
                <w:szCs w:val="22"/>
              </w:rPr>
            </w:pPr>
          </w:p>
        </w:tc>
        <w:tc>
          <w:tcPr>
            <w:tcW w:w="1134" w:type="dxa"/>
            <w:tcBorders>
              <w:top w:val="single" w:sz="4" w:space="0" w:color="auto"/>
              <w:left w:val="nil"/>
              <w:bottom w:val="single" w:sz="4" w:space="0" w:color="auto"/>
              <w:right w:val="single" w:sz="4" w:space="0" w:color="auto"/>
            </w:tcBorders>
            <w:vAlign w:val="center"/>
            <w:hideMark/>
          </w:tcPr>
          <w:p w14:paraId="627273F4"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1 600</w:t>
            </w:r>
          </w:p>
        </w:tc>
        <w:tc>
          <w:tcPr>
            <w:tcW w:w="1134" w:type="dxa"/>
            <w:tcBorders>
              <w:top w:val="single" w:sz="4" w:space="0" w:color="auto"/>
              <w:left w:val="nil"/>
              <w:bottom w:val="single" w:sz="4" w:space="0" w:color="auto"/>
              <w:right w:val="single" w:sz="4" w:space="0" w:color="auto"/>
            </w:tcBorders>
            <w:vAlign w:val="center"/>
          </w:tcPr>
          <w:p w14:paraId="5BD74569" w14:textId="77777777" w:rsidR="00351EAC" w:rsidRPr="00351EAC" w:rsidRDefault="00351EAC" w:rsidP="00351EAC">
            <w:pPr>
              <w:spacing w:line="276" w:lineRule="auto"/>
              <w:jc w:val="center"/>
              <w:rPr>
                <w:rFonts w:cs="Arial"/>
                <w:b/>
                <w:bCs/>
                <w:iCs/>
                <w:sz w:val="22"/>
                <w:szCs w:val="22"/>
              </w:rPr>
            </w:pPr>
          </w:p>
        </w:tc>
      </w:tr>
      <w:tr w:rsidR="00351EAC" w:rsidRPr="00351EAC" w14:paraId="73D0B3E8" w14:textId="77777777">
        <w:trPr>
          <w:trHeight w:val="571"/>
        </w:trPr>
        <w:tc>
          <w:tcPr>
            <w:tcW w:w="982" w:type="dxa"/>
            <w:tcBorders>
              <w:top w:val="single" w:sz="4" w:space="0" w:color="auto"/>
              <w:left w:val="single" w:sz="4" w:space="0" w:color="auto"/>
              <w:bottom w:val="single" w:sz="4" w:space="0" w:color="auto"/>
              <w:right w:val="single" w:sz="4" w:space="0" w:color="auto"/>
            </w:tcBorders>
            <w:vAlign w:val="center"/>
            <w:hideMark/>
          </w:tcPr>
          <w:p w14:paraId="38413C5E"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2</w:t>
            </w:r>
          </w:p>
        </w:tc>
        <w:tc>
          <w:tcPr>
            <w:tcW w:w="4962" w:type="dxa"/>
            <w:tcBorders>
              <w:top w:val="single" w:sz="4" w:space="0" w:color="auto"/>
              <w:left w:val="nil"/>
              <w:bottom w:val="single" w:sz="4" w:space="0" w:color="auto"/>
              <w:right w:val="single" w:sz="4" w:space="0" w:color="auto"/>
            </w:tcBorders>
            <w:noWrap/>
            <w:vAlign w:val="center"/>
            <w:hideMark/>
          </w:tcPr>
          <w:p w14:paraId="39B5A104" w14:textId="77777777" w:rsidR="00351EAC" w:rsidRPr="00351EAC" w:rsidRDefault="00351EAC" w:rsidP="00351EAC">
            <w:pPr>
              <w:spacing w:line="276" w:lineRule="auto"/>
              <w:jc w:val="left"/>
              <w:rPr>
                <w:rFonts w:cs="Arial"/>
                <w:b/>
                <w:bCs/>
                <w:iCs/>
                <w:sz w:val="22"/>
                <w:szCs w:val="22"/>
              </w:rPr>
            </w:pPr>
            <w:r w:rsidRPr="00351EAC">
              <w:rPr>
                <w:rFonts w:cs="Arial"/>
                <w:b/>
                <w:bCs/>
                <w:iCs/>
                <w:sz w:val="22"/>
                <w:szCs w:val="22"/>
              </w:rPr>
              <w:t>DNI ROBOCZE II zmiana</w:t>
            </w:r>
          </w:p>
          <w:p w14:paraId="07EED925" w14:textId="77777777" w:rsidR="00351EAC" w:rsidRPr="00351EAC" w:rsidRDefault="00351EAC" w:rsidP="00351EAC">
            <w:pPr>
              <w:spacing w:line="276" w:lineRule="auto"/>
              <w:jc w:val="left"/>
              <w:rPr>
                <w:rFonts w:cs="Arial"/>
                <w:iCs/>
                <w:sz w:val="22"/>
                <w:szCs w:val="22"/>
              </w:rPr>
            </w:pPr>
            <w:r w:rsidRPr="00351EAC">
              <w:rPr>
                <w:rFonts w:cs="Arial"/>
                <w:iCs/>
                <w:sz w:val="22"/>
                <w:szCs w:val="22"/>
              </w:rPr>
              <w:t>Dni robocze w godzinach pracy (godz. 15 - 22)</w:t>
            </w:r>
          </w:p>
        </w:tc>
        <w:tc>
          <w:tcPr>
            <w:tcW w:w="1417" w:type="dxa"/>
            <w:tcBorders>
              <w:top w:val="single" w:sz="4" w:space="0" w:color="auto"/>
              <w:left w:val="nil"/>
              <w:bottom w:val="single" w:sz="4" w:space="0" w:color="auto"/>
              <w:right w:val="single" w:sz="4" w:space="0" w:color="auto"/>
            </w:tcBorders>
            <w:shd w:val="clear" w:color="auto" w:fill="FFFFFF" w:themeFill="background1"/>
            <w:vAlign w:val="center"/>
            <w:hideMark/>
          </w:tcPr>
          <w:p w14:paraId="710D06E1" w14:textId="0D132DE1" w:rsidR="00351EAC" w:rsidRPr="00351EAC" w:rsidRDefault="00351EAC" w:rsidP="00351EAC">
            <w:pPr>
              <w:spacing w:line="276" w:lineRule="auto"/>
              <w:jc w:val="center"/>
              <w:rPr>
                <w:rFonts w:cs="Arial"/>
                <w:b/>
                <w:iCs/>
                <w:sz w:val="22"/>
                <w:szCs w:val="22"/>
              </w:rPr>
            </w:pP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14:paraId="1BCDC68C"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640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046B669" w14:textId="77777777" w:rsidR="00351EAC" w:rsidRPr="00351EAC" w:rsidRDefault="00351EAC" w:rsidP="00351EAC">
            <w:pPr>
              <w:spacing w:line="276" w:lineRule="auto"/>
              <w:jc w:val="center"/>
              <w:rPr>
                <w:rFonts w:cs="Arial"/>
                <w:b/>
                <w:bCs/>
                <w:iCs/>
                <w:sz w:val="22"/>
                <w:szCs w:val="22"/>
              </w:rPr>
            </w:pPr>
          </w:p>
        </w:tc>
      </w:tr>
      <w:tr w:rsidR="00351EAC" w:rsidRPr="00351EAC" w14:paraId="18F04B10" w14:textId="77777777">
        <w:trPr>
          <w:trHeight w:val="571"/>
        </w:trPr>
        <w:tc>
          <w:tcPr>
            <w:tcW w:w="982" w:type="dxa"/>
            <w:tcBorders>
              <w:top w:val="single" w:sz="4" w:space="0" w:color="auto"/>
              <w:left w:val="single" w:sz="4" w:space="0" w:color="auto"/>
              <w:bottom w:val="single" w:sz="4" w:space="0" w:color="auto"/>
              <w:right w:val="single" w:sz="4" w:space="0" w:color="auto"/>
            </w:tcBorders>
            <w:vAlign w:val="center"/>
            <w:hideMark/>
          </w:tcPr>
          <w:p w14:paraId="2892BC5A"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3</w:t>
            </w:r>
          </w:p>
        </w:tc>
        <w:tc>
          <w:tcPr>
            <w:tcW w:w="4962" w:type="dxa"/>
            <w:tcBorders>
              <w:top w:val="single" w:sz="4" w:space="0" w:color="auto"/>
              <w:left w:val="nil"/>
              <w:bottom w:val="single" w:sz="4" w:space="0" w:color="auto"/>
              <w:right w:val="single" w:sz="4" w:space="0" w:color="auto"/>
            </w:tcBorders>
            <w:noWrap/>
            <w:vAlign w:val="center"/>
            <w:hideMark/>
          </w:tcPr>
          <w:p w14:paraId="20507FEB" w14:textId="77777777" w:rsidR="00351EAC" w:rsidRPr="00351EAC" w:rsidRDefault="00351EAC" w:rsidP="00351EAC">
            <w:pPr>
              <w:spacing w:line="276" w:lineRule="auto"/>
              <w:jc w:val="left"/>
              <w:rPr>
                <w:rFonts w:cs="Arial"/>
                <w:b/>
                <w:bCs/>
                <w:iCs/>
                <w:sz w:val="22"/>
                <w:szCs w:val="22"/>
              </w:rPr>
            </w:pPr>
            <w:r w:rsidRPr="00351EAC">
              <w:rPr>
                <w:rFonts w:cs="Arial"/>
                <w:b/>
                <w:bCs/>
                <w:iCs/>
                <w:sz w:val="22"/>
                <w:szCs w:val="22"/>
              </w:rPr>
              <w:t>DNI ROBOCZE III zmiana</w:t>
            </w:r>
          </w:p>
          <w:p w14:paraId="4B482F31" w14:textId="77777777" w:rsidR="00351EAC" w:rsidRPr="00351EAC" w:rsidRDefault="00351EAC" w:rsidP="00351EAC">
            <w:pPr>
              <w:spacing w:line="276" w:lineRule="auto"/>
              <w:jc w:val="left"/>
              <w:rPr>
                <w:rFonts w:cs="Arial"/>
                <w:iCs/>
                <w:sz w:val="22"/>
                <w:szCs w:val="22"/>
              </w:rPr>
            </w:pPr>
            <w:r w:rsidRPr="00351EAC">
              <w:rPr>
                <w:rFonts w:cs="Arial"/>
                <w:iCs/>
                <w:sz w:val="22"/>
                <w:szCs w:val="22"/>
              </w:rPr>
              <w:t>Dni robocze w godzinach pracy (godz. 22 - 7)</w:t>
            </w:r>
          </w:p>
        </w:tc>
        <w:tc>
          <w:tcPr>
            <w:tcW w:w="1417" w:type="dxa"/>
            <w:tcBorders>
              <w:top w:val="single" w:sz="4" w:space="0" w:color="auto"/>
              <w:left w:val="nil"/>
              <w:bottom w:val="single" w:sz="4" w:space="0" w:color="auto"/>
              <w:right w:val="single" w:sz="4" w:space="0" w:color="auto"/>
            </w:tcBorders>
            <w:vAlign w:val="center"/>
            <w:hideMark/>
          </w:tcPr>
          <w:p w14:paraId="2B4735F5" w14:textId="33D3B7B4" w:rsidR="00351EAC" w:rsidRPr="00351EAC" w:rsidRDefault="00351EAC" w:rsidP="00351EAC">
            <w:pPr>
              <w:spacing w:line="276" w:lineRule="auto"/>
              <w:jc w:val="center"/>
              <w:rPr>
                <w:rFonts w:cs="Arial"/>
                <w:b/>
                <w:bCs/>
                <w:iCs/>
                <w:sz w:val="22"/>
                <w:szCs w:val="22"/>
              </w:rPr>
            </w:pPr>
          </w:p>
        </w:tc>
        <w:tc>
          <w:tcPr>
            <w:tcW w:w="1134" w:type="dxa"/>
            <w:tcBorders>
              <w:top w:val="single" w:sz="4" w:space="0" w:color="auto"/>
              <w:left w:val="nil"/>
              <w:bottom w:val="single" w:sz="4" w:space="0" w:color="auto"/>
              <w:right w:val="single" w:sz="4" w:space="0" w:color="auto"/>
            </w:tcBorders>
            <w:vAlign w:val="center"/>
            <w:hideMark/>
          </w:tcPr>
          <w:p w14:paraId="65EDB299"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640</w:t>
            </w:r>
          </w:p>
        </w:tc>
        <w:tc>
          <w:tcPr>
            <w:tcW w:w="1134" w:type="dxa"/>
            <w:tcBorders>
              <w:top w:val="single" w:sz="4" w:space="0" w:color="auto"/>
              <w:left w:val="nil"/>
              <w:bottom w:val="single" w:sz="4" w:space="0" w:color="auto"/>
              <w:right w:val="single" w:sz="4" w:space="0" w:color="auto"/>
            </w:tcBorders>
            <w:vAlign w:val="center"/>
          </w:tcPr>
          <w:p w14:paraId="6AE97311" w14:textId="77777777" w:rsidR="00351EAC" w:rsidRPr="00351EAC" w:rsidRDefault="00351EAC" w:rsidP="00351EAC">
            <w:pPr>
              <w:spacing w:line="276" w:lineRule="auto"/>
              <w:jc w:val="center"/>
              <w:rPr>
                <w:rFonts w:cs="Arial"/>
                <w:b/>
                <w:bCs/>
                <w:iCs/>
                <w:sz w:val="22"/>
                <w:szCs w:val="22"/>
              </w:rPr>
            </w:pPr>
          </w:p>
        </w:tc>
      </w:tr>
      <w:tr w:rsidR="00351EAC" w:rsidRPr="00351EAC" w14:paraId="3D160FE7" w14:textId="77777777">
        <w:trPr>
          <w:trHeight w:val="571"/>
        </w:trPr>
        <w:tc>
          <w:tcPr>
            <w:tcW w:w="982" w:type="dxa"/>
            <w:tcBorders>
              <w:top w:val="single" w:sz="4" w:space="0" w:color="auto"/>
              <w:left w:val="single" w:sz="4" w:space="0" w:color="auto"/>
              <w:bottom w:val="single" w:sz="4" w:space="0" w:color="auto"/>
              <w:right w:val="single" w:sz="4" w:space="0" w:color="auto"/>
            </w:tcBorders>
            <w:vAlign w:val="center"/>
            <w:hideMark/>
          </w:tcPr>
          <w:p w14:paraId="557C7044"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4</w:t>
            </w:r>
          </w:p>
        </w:tc>
        <w:tc>
          <w:tcPr>
            <w:tcW w:w="4962" w:type="dxa"/>
            <w:tcBorders>
              <w:top w:val="single" w:sz="4" w:space="0" w:color="auto"/>
              <w:left w:val="nil"/>
              <w:bottom w:val="single" w:sz="4" w:space="0" w:color="auto"/>
              <w:right w:val="single" w:sz="4" w:space="0" w:color="auto"/>
            </w:tcBorders>
            <w:noWrap/>
            <w:vAlign w:val="center"/>
            <w:hideMark/>
          </w:tcPr>
          <w:p w14:paraId="21EBB72C" w14:textId="77777777" w:rsidR="00351EAC" w:rsidRPr="00351EAC" w:rsidRDefault="00351EAC" w:rsidP="00351EAC">
            <w:pPr>
              <w:spacing w:line="276" w:lineRule="auto"/>
              <w:jc w:val="left"/>
              <w:rPr>
                <w:rFonts w:cs="Arial"/>
                <w:b/>
                <w:bCs/>
                <w:iCs/>
                <w:sz w:val="22"/>
                <w:szCs w:val="22"/>
              </w:rPr>
            </w:pPr>
            <w:r w:rsidRPr="00351EAC">
              <w:rPr>
                <w:rFonts w:cs="Arial"/>
                <w:b/>
                <w:bCs/>
                <w:iCs/>
                <w:sz w:val="22"/>
                <w:szCs w:val="22"/>
              </w:rPr>
              <w:t>DNI ROBOCZE nadgodziny</w:t>
            </w:r>
          </w:p>
          <w:p w14:paraId="6ADEDDFC" w14:textId="77777777" w:rsidR="00351EAC" w:rsidRPr="00351EAC" w:rsidRDefault="00351EAC" w:rsidP="00351EAC">
            <w:pPr>
              <w:spacing w:line="276" w:lineRule="auto"/>
              <w:jc w:val="left"/>
              <w:rPr>
                <w:rFonts w:cs="Arial"/>
                <w:iCs/>
                <w:sz w:val="22"/>
                <w:szCs w:val="22"/>
              </w:rPr>
            </w:pPr>
            <w:r w:rsidRPr="00351EAC">
              <w:rPr>
                <w:rFonts w:cs="Arial"/>
                <w:iCs/>
                <w:sz w:val="22"/>
                <w:szCs w:val="22"/>
              </w:rPr>
              <w:t>Praca powyżej 8h/przyjazd</w:t>
            </w:r>
          </w:p>
        </w:tc>
        <w:tc>
          <w:tcPr>
            <w:tcW w:w="1417" w:type="dxa"/>
            <w:tcBorders>
              <w:top w:val="single" w:sz="4" w:space="0" w:color="auto"/>
              <w:left w:val="nil"/>
              <w:bottom w:val="single" w:sz="4" w:space="0" w:color="auto"/>
              <w:right w:val="single" w:sz="4" w:space="0" w:color="auto"/>
            </w:tcBorders>
            <w:vAlign w:val="center"/>
            <w:hideMark/>
          </w:tcPr>
          <w:p w14:paraId="02F705EF" w14:textId="5C3B3940" w:rsidR="00351EAC" w:rsidRPr="00351EAC" w:rsidRDefault="00351EAC" w:rsidP="00351EAC">
            <w:pPr>
              <w:spacing w:line="276" w:lineRule="auto"/>
              <w:jc w:val="center"/>
              <w:rPr>
                <w:rFonts w:cs="Arial"/>
                <w:b/>
                <w:bCs/>
                <w:iCs/>
                <w:sz w:val="22"/>
                <w:szCs w:val="22"/>
              </w:rPr>
            </w:pPr>
          </w:p>
        </w:tc>
        <w:tc>
          <w:tcPr>
            <w:tcW w:w="1134" w:type="dxa"/>
            <w:tcBorders>
              <w:top w:val="single" w:sz="4" w:space="0" w:color="auto"/>
              <w:left w:val="nil"/>
              <w:bottom w:val="single" w:sz="4" w:space="0" w:color="auto"/>
              <w:right w:val="single" w:sz="4" w:space="0" w:color="auto"/>
            </w:tcBorders>
            <w:vAlign w:val="center"/>
            <w:hideMark/>
          </w:tcPr>
          <w:p w14:paraId="59AB5F30"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320</w:t>
            </w:r>
          </w:p>
        </w:tc>
        <w:tc>
          <w:tcPr>
            <w:tcW w:w="1134" w:type="dxa"/>
            <w:tcBorders>
              <w:top w:val="single" w:sz="4" w:space="0" w:color="auto"/>
              <w:left w:val="nil"/>
              <w:bottom w:val="single" w:sz="4" w:space="0" w:color="auto"/>
              <w:right w:val="single" w:sz="4" w:space="0" w:color="auto"/>
            </w:tcBorders>
            <w:vAlign w:val="center"/>
          </w:tcPr>
          <w:p w14:paraId="1E6FAB94" w14:textId="77777777" w:rsidR="00351EAC" w:rsidRPr="00351EAC" w:rsidRDefault="00351EAC" w:rsidP="00351EAC">
            <w:pPr>
              <w:spacing w:line="276" w:lineRule="auto"/>
              <w:jc w:val="center"/>
              <w:rPr>
                <w:rFonts w:cs="Arial"/>
                <w:b/>
                <w:bCs/>
                <w:iCs/>
                <w:sz w:val="22"/>
                <w:szCs w:val="22"/>
              </w:rPr>
            </w:pPr>
          </w:p>
        </w:tc>
      </w:tr>
      <w:tr w:rsidR="00351EAC" w:rsidRPr="00351EAC" w14:paraId="7EE9D19F" w14:textId="77777777">
        <w:trPr>
          <w:trHeight w:val="571"/>
        </w:trPr>
        <w:tc>
          <w:tcPr>
            <w:tcW w:w="982" w:type="dxa"/>
            <w:tcBorders>
              <w:top w:val="single" w:sz="4" w:space="0" w:color="auto"/>
              <w:left w:val="single" w:sz="4" w:space="0" w:color="auto"/>
              <w:bottom w:val="single" w:sz="4" w:space="0" w:color="auto"/>
              <w:right w:val="single" w:sz="4" w:space="0" w:color="auto"/>
            </w:tcBorders>
            <w:vAlign w:val="center"/>
            <w:hideMark/>
          </w:tcPr>
          <w:p w14:paraId="126CE12B"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5</w:t>
            </w:r>
          </w:p>
        </w:tc>
        <w:tc>
          <w:tcPr>
            <w:tcW w:w="4962" w:type="dxa"/>
            <w:tcBorders>
              <w:top w:val="single" w:sz="4" w:space="0" w:color="auto"/>
              <w:left w:val="nil"/>
              <w:bottom w:val="single" w:sz="4" w:space="0" w:color="auto"/>
              <w:right w:val="single" w:sz="4" w:space="0" w:color="auto"/>
            </w:tcBorders>
            <w:noWrap/>
            <w:vAlign w:val="center"/>
            <w:hideMark/>
          </w:tcPr>
          <w:p w14:paraId="7606F6B3" w14:textId="77777777" w:rsidR="00351EAC" w:rsidRPr="00351EAC" w:rsidRDefault="00351EAC" w:rsidP="00351EAC">
            <w:pPr>
              <w:spacing w:line="276" w:lineRule="auto"/>
              <w:jc w:val="left"/>
              <w:rPr>
                <w:rFonts w:cs="Arial"/>
                <w:b/>
                <w:bCs/>
                <w:iCs/>
                <w:sz w:val="22"/>
                <w:szCs w:val="22"/>
              </w:rPr>
            </w:pPr>
            <w:r w:rsidRPr="00351EAC">
              <w:rPr>
                <w:rFonts w:cs="Arial"/>
                <w:b/>
                <w:bCs/>
                <w:iCs/>
                <w:sz w:val="22"/>
                <w:szCs w:val="22"/>
              </w:rPr>
              <w:t>DNI WOLNE (niezależnie od pory dnia)</w:t>
            </w:r>
          </w:p>
          <w:p w14:paraId="04332731" w14:textId="77777777" w:rsidR="00351EAC" w:rsidRPr="00351EAC" w:rsidRDefault="00351EAC" w:rsidP="00351EAC">
            <w:pPr>
              <w:spacing w:line="276" w:lineRule="auto"/>
              <w:jc w:val="left"/>
              <w:rPr>
                <w:rFonts w:cs="Arial"/>
                <w:iCs/>
                <w:sz w:val="22"/>
                <w:szCs w:val="22"/>
              </w:rPr>
            </w:pPr>
            <w:r w:rsidRPr="00351EAC">
              <w:rPr>
                <w:rFonts w:cs="Arial"/>
                <w:iCs/>
                <w:sz w:val="22"/>
                <w:szCs w:val="22"/>
              </w:rPr>
              <w:t>Praca w dni wolne od pracy i święta</w:t>
            </w:r>
          </w:p>
        </w:tc>
        <w:tc>
          <w:tcPr>
            <w:tcW w:w="1417" w:type="dxa"/>
            <w:tcBorders>
              <w:top w:val="single" w:sz="4" w:space="0" w:color="auto"/>
              <w:left w:val="nil"/>
              <w:bottom w:val="single" w:sz="4" w:space="0" w:color="auto"/>
              <w:right w:val="single" w:sz="4" w:space="0" w:color="auto"/>
            </w:tcBorders>
            <w:vAlign w:val="center"/>
            <w:hideMark/>
          </w:tcPr>
          <w:p w14:paraId="39734783" w14:textId="67102351" w:rsidR="00351EAC" w:rsidRPr="00351EAC" w:rsidRDefault="00351EAC" w:rsidP="00351EAC">
            <w:pPr>
              <w:spacing w:line="276" w:lineRule="auto"/>
              <w:jc w:val="center"/>
              <w:rPr>
                <w:rFonts w:cs="Arial"/>
                <w:b/>
                <w:bCs/>
                <w:iCs/>
                <w:sz w:val="22"/>
                <w:szCs w:val="22"/>
              </w:rPr>
            </w:pPr>
          </w:p>
        </w:tc>
        <w:tc>
          <w:tcPr>
            <w:tcW w:w="1134" w:type="dxa"/>
            <w:tcBorders>
              <w:top w:val="single" w:sz="4" w:space="0" w:color="auto"/>
              <w:left w:val="nil"/>
              <w:bottom w:val="single" w:sz="4" w:space="0" w:color="auto"/>
              <w:right w:val="single" w:sz="4" w:space="0" w:color="auto"/>
            </w:tcBorders>
            <w:vAlign w:val="center"/>
            <w:hideMark/>
          </w:tcPr>
          <w:p w14:paraId="168B35B9"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320</w:t>
            </w:r>
          </w:p>
        </w:tc>
        <w:tc>
          <w:tcPr>
            <w:tcW w:w="1134" w:type="dxa"/>
            <w:tcBorders>
              <w:top w:val="single" w:sz="4" w:space="0" w:color="auto"/>
              <w:left w:val="nil"/>
              <w:bottom w:val="single" w:sz="4" w:space="0" w:color="auto"/>
              <w:right w:val="single" w:sz="4" w:space="0" w:color="auto"/>
            </w:tcBorders>
            <w:vAlign w:val="center"/>
          </w:tcPr>
          <w:p w14:paraId="7598B878" w14:textId="77777777" w:rsidR="00351EAC" w:rsidRPr="00351EAC" w:rsidRDefault="00351EAC" w:rsidP="00351EAC">
            <w:pPr>
              <w:spacing w:line="276" w:lineRule="auto"/>
              <w:jc w:val="center"/>
              <w:rPr>
                <w:rFonts w:cs="Arial"/>
                <w:b/>
                <w:bCs/>
                <w:iCs/>
                <w:sz w:val="22"/>
                <w:szCs w:val="22"/>
              </w:rPr>
            </w:pPr>
          </w:p>
        </w:tc>
      </w:tr>
      <w:tr w:rsidR="00351EAC" w:rsidRPr="00351EAC" w14:paraId="4F1A6012" w14:textId="77777777">
        <w:trPr>
          <w:trHeight w:val="820"/>
        </w:trPr>
        <w:tc>
          <w:tcPr>
            <w:tcW w:w="982" w:type="dxa"/>
            <w:tcBorders>
              <w:top w:val="single" w:sz="4" w:space="0" w:color="auto"/>
              <w:left w:val="single" w:sz="4" w:space="0" w:color="auto"/>
              <w:bottom w:val="single" w:sz="4" w:space="0" w:color="auto"/>
              <w:right w:val="single" w:sz="4" w:space="0" w:color="auto"/>
            </w:tcBorders>
            <w:vAlign w:val="center"/>
            <w:hideMark/>
          </w:tcPr>
          <w:p w14:paraId="6B1BAEAE"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6</w:t>
            </w:r>
          </w:p>
        </w:tc>
        <w:tc>
          <w:tcPr>
            <w:tcW w:w="4962" w:type="dxa"/>
            <w:tcBorders>
              <w:top w:val="single" w:sz="4" w:space="0" w:color="auto"/>
              <w:left w:val="nil"/>
              <w:bottom w:val="single" w:sz="4" w:space="0" w:color="auto"/>
              <w:right w:val="single" w:sz="4" w:space="0" w:color="auto"/>
            </w:tcBorders>
            <w:noWrap/>
            <w:vAlign w:val="center"/>
            <w:hideMark/>
          </w:tcPr>
          <w:p w14:paraId="20093509" w14:textId="77777777" w:rsidR="00351EAC" w:rsidRPr="00351EAC" w:rsidRDefault="00351EAC" w:rsidP="00351EAC">
            <w:pPr>
              <w:spacing w:line="276" w:lineRule="auto"/>
              <w:jc w:val="left"/>
              <w:rPr>
                <w:rFonts w:cs="Arial"/>
                <w:iCs/>
                <w:sz w:val="22"/>
                <w:szCs w:val="22"/>
              </w:rPr>
            </w:pPr>
            <w:r w:rsidRPr="00351EAC">
              <w:rPr>
                <w:rFonts w:cs="Arial"/>
                <w:iCs/>
                <w:sz w:val="22"/>
                <w:szCs w:val="22"/>
              </w:rPr>
              <w:t>Szacowana maksymalna kwota netto na podzespoły elektryczne (części i materiały), realizowana zgodnie z zapisem Załącznika nr 1 ust. 5, w sytuacji wystąpienia takiej konieczności.</w:t>
            </w:r>
          </w:p>
        </w:tc>
        <w:tc>
          <w:tcPr>
            <w:tcW w:w="1417" w:type="dxa"/>
            <w:tcBorders>
              <w:top w:val="single" w:sz="4" w:space="0" w:color="auto"/>
              <w:left w:val="nil"/>
              <w:bottom w:val="single" w:sz="4" w:space="0" w:color="auto"/>
              <w:right w:val="single" w:sz="4" w:space="0" w:color="auto"/>
            </w:tcBorders>
            <w:vAlign w:val="center"/>
            <w:hideMark/>
          </w:tcPr>
          <w:p w14:paraId="1C445C6F" w14:textId="77777777" w:rsidR="00351EAC" w:rsidRPr="00351EAC" w:rsidRDefault="00351EAC" w:rsidP="00351EAC">
            <w:pPr>
              <w:spacing w:line="276" w:lineRule="auto"/>
              <w:jc w:val="center"/>
              <w:rPr>
                <w:rFonts w:cs="Arial"/>
                <w:b/>
                <w:bCs/>
                <w:iCs/>
                <w:sz w:val="22"/>
                <w:szCs w:val="22"/>
              </w:rPr>
            </w:pPr>
            <w:r w:rsidRPr="00351EAC">
              <w:rPr>
                <w:rFonts w:cs="Arial"/>
                <w:b/>
                <w:bCs/>
                <w:iCs/>
                <w:sz w:val="22"/>
                <w:szCs w:val="22"/>
              </w:rPr>
              <w:t>700.000,00 PLN netto</w:t>
            </w:r>
          </w:p>
        </w:tc>
        <w:tc>
          <w:tcPr>
            <w:tcW w:w="1134" w:type="dxa"/>
            <w:tcBorders>
              <w:top w:val="single" w:sz="4" w:space="0" w:color="auto"/>
              <w:left w:val="nil"/>
              <w:bottom w:val="single" w:sz="4" w:space="0" w:color="auto"/>
              <w:right w:val="single" w:sz="4" w:space="0" w:color="auto"/>
              <w:tl2br w:val="single" w:sz="4" w:space="0" w:color="auto"/>
            </w:tcBorders>
          </w:tcPr>
          <w:p w14:paraId="059AD0B7" w14:textId="77777777" w:rsidR="00351EAC" w:rsidRPr="00351EAC" w:rsidRDefault="00351EAC" w:rsidP="00351EAC">
            <w:pPr>
              <w:spacing w:line="276" w:lineRule="auto"/>
              <w:jc w:val="center"/>
              <w:rPr>
                <w:rFonts w:cs="Arial"/>
                <w:b/>
                <w:bCs/>
                <w:iCs/>
                <w:sz w:val="22"/>
                <w:szCs w:val="22"/>
              </w:rPr>
            </w:pPr>
          </w:p>
        </w:tc>
        <w:tc>
          <w:tcPr>
            <w:tcW w:w="1134" w:type="dxa"/>
            <w:tcBorders>
              <w:top w:val="single" w:sz="4" w:space="0" w:color="auto"/>
              <w:left w:val="nil"/>
              <w:bottom w:val="single" w:sz="4" w:space="0" w:color="auto"/>
              <w:right w:val="single" w:sz="4" w:space="0" w:color="auto"/>
              <w:tl2br w:val="single" w:sz="4" w:space="0" w:color="auto"/>
            </w:tcBorders>
          </w:tcPr>
          <w:p w14:paraId="1F45AD69" w14:textId="77777777" w:rsidR="00351EAC" w:rsidRPr="00351EAC" w:rsidRDefault="00351EAC" w:rsidP="00351EAC">
            <w:pPr>
              <w:spacing w:line="276" w:lineRule="auto"/>
              <w:jc w:val="center"/>
              <w:rPr>
                <w:rFonts w:cs="Arial"/>
                <w:b/>
                <w:bCs/>
                <w:iCs/>
                <w:sz w:val="22"/>
                <w:szCs w:val="22"/>
              </w:rPr>
            </w:pPr>
          </w:p>
        </w:tc>
      </w:tr>
    </w:tbl>
    <w:p w14:paraId="4870995C" w14:textId="77777777" w:rsidR="00B86FA3" w:rsidRPr="00B86FA3" w:rsidRDefault="00B86FA3" w:rsidP="00B86FA3">
      <w:pPr>
        <w:spacing w:line="276" w:lineRule="auto"/>
        <w:jc w:val="center"/>
        <w:rPr>
          <w:rFonts w:cs="Arial"/>
          <w:b/>
          <w:iCs/>
          <w:sz w:val="22"/>
          <w:szCs w:val="22"/>
        </w:rPr>
      </w:pPr>
    </w:p>
    <w:p w14:paraId="35E6D9F2" w14:textId="77777777" w:rsidR="00B80ED2" w:rsidRDefault="00B80ED2" w:rsidP="00B86FA3">
      <w:pPr>
        <w:spacing w:after="120" w:line="240" w:lineRule="auto"/>
        <w:rPr>
          <w:rFonts w:cs="Arial"/>
          <w:bCs/>
          <w:sz w:val="28"/>
          <w:szCs w:val="28"/>
          <w:vertAlign w:val="superscript"/>
        </w:rPr>
      </w:pPr>
    </w:p>
    <w:tbl>
      <w:tblPr>
        <w:tblW w:w="4335" w:type="pct"/>
        <w:tblInd w:w="419" w:type="dxa"/>
        <w:tblCellMar>
          <w:left w:w="70" w:type="dxa"/>
          <w:right w:w="70" w:type="dxa"/>
        </w:tblCellMar>
        <w:tblLook w:val="04A0" w:firstRow="1" w:lastRow="0" w:firstColumn="1" w:lastColumn="0" w:noHBand="0" w:noVBand="1"/>
      </w:tblPr>
      <w:tblGrid>
        <w:gridCol w:w="5251"/>
        <w:gridCol w:w="2852"/>
      </w:tblGrid>
      <w:tr w:rsidR="00193CDB" w:rsidRPr="002919A5" w14:paraId="0822E32C" w14:textId="77777777" w:rsidTr="006E7C07">
        <w:trPr>
          <w:trHeight w:val="485"/>
        </w:trPr>
        <w:tc>
          <w:tcPr>
            <w:tcW w:w="3240" w:type="pct"/>
            <w:tcBorders>
              <w:top w:val="single" w:sz="4" w:space="0" w:color="auto"/>
              <w:left w:val="single" w:sz="4" w:space="0" w:color="auto"/>
              <w:bottom w:val="single" w:sz="4" w:space="0" w:color="auto"/>
              <w:right w:val="single" w:sz="4" w:space="0" w:color="auto"/>
            </w:tcBorders>
            <w:vAlign w:val="center"/>
            <w:hideMark/>
          </w:tcPr>
          <w:p w14:paraId="286A8068" w14:textId="12192815" w:rsidR="00193CDB" w:rsidRPr="002919A5" w:rsidRDefault="00193CDB" w:rsidP="006E7C07">
            <w:pPr>
              <w:spacing w:after="160" w:line="256" w:lineRule="auto"/>
              <w:jc w:val="center"/>
              <w:rPr>
                <w:rFonts w:ascii="Calibri" w:eastAsia="Calibri" w:hAnsi="Calibri" w:cs="Arial"/>
                <w:b/>
                <w:bCs/>
                <w:sz w:val="18"/>
                <w:szCs w:val="18"/>
                <w:vertAlign w:val="superscript"/>
                <w:lang w:eastAsia="en-US"/>
              </w:rPr>
            </w:pPr>
            <w:r w:rsidRPr="002919A5">
              <w:rPr>
                <w:rFonts w:eastAsia="Calibri" w:cs="Arial"/>
                <w:b/>
                <w:color w:val="000000"/>
                <w:szCs w:val="22"/>
                <w:lang w:eastAsia="en-US"/>
              </w:rPr>
              <w:t>Wartość netto za wykonanie Przedmiotu Umowy</w:t>
            </w:r>
            <w:r w:rsidR="00625CE6">
              <w:rPr>
                <w:rFonts w:eastAsia="Calibri" w:cs="Arial"/>
                <w:b/>
                <w:color w:val="000000"/>
                <w:szCs w:val="22"/>
                <w:lang w:eastAsia="en-US"/>
              </w:rPr>
              <w:t xml:space="preserve"> </w:t>
            </w:r>
          </w:p>
        </w:tc>
        <w:tc>
          <w:tcPr>
            <w:tcW w:w="1760" w:type="pct"/>
            <w:tcBorders>
              <w:top w:val="single" w:sz="4" w:space="0" w:color="auto"/>
              <w:left w:val="single" w:sz="4" w:space="0" w:color="auto"/>
              <w:bottom w:val="single" w:sz="4" w:space="0" w:color="auto"/>
              <w:right w:val="single" w:sz="4" w:space="0" w:color="auto"/>
            </w:tcBorders>
            <w:noWrap/>
            <w:vAlign w:val="bottom"/>
            <w:hideMark/>
          </w:tcPr>
          <w:p w14:paraId="18CCE967" w14:textId="77777777" w:rsidR="00193CDB" w:rsidRPr="00554979" w:rsidRDefault="00193CDB" w:rsidP="006E7C07">
            <w:pPr>
              <w:spacing w:after="160" w:line="256" w:lineRule="auto"/>
              <w:rPr>
                <w:rFonts w:eastAsia="Calibri" w:cs="Arial"/>
                <w:b/>
                <w:bCs/>
                <w:sz w:val="24"/>
                <w:szCs w:val="24"/>
                <w:vertAlign w:val="superscript"/>
                <w:lang w:eastAsia="en-US"/>
              </w:rPr>
            </w:pPr>
          </w:p>
        </w:tc>
      </w:tr>
      <w:tr w:rsidR="00193CDB" w:rsidRPr="002919A5" w14:paraId="594714E1" w14:textId="77777777" w:rsidTr="006E7C07">
        <w:trPr>
          <w:trHeight w:val="485"/>
        </w:trPr>
        <w:tc>
          <w:tcPr>
            <w:tcW w:w="3240" w:type="pct"/>
            <w:tcBorders>
              <w:top w:val="single" w:sz="4" w:space="0" w:color="auto"/>
              <w:left w:val="single" w:sz="4" w:space="0" w:color="auto"/>
              <w:bottom w:val="single" w:sz="4" w:space="0" w:color="auto"/>
              <w:right w:val="single" w:sz="4" w:space="0" w:color="auto"/>
            </w:tcBorders>
            <w:vAlign w:val="center"/>
            <w:hideMark/>
          </w:tcPr>
          <w:p w14:paraId="3D71BECA" w14:textId="77777777" w:rsidR="00193CDB" w:rsidRPr="002919A5" w:rsidRDefault="00193CDB" w:rsidP="006E7C07">
            <w:pPr>
              <w:spacing w:after="160" w:line="256" w:lineRule="auto"/>
              <w:jc w:val="right"/>
              <w:rPr>
                <w:rFonts w:eastAsia="Calibri" w:cs="Arial"/>
                <w:b/>
                <w:bCs/>
                <w:lang w:eastAsia="en-US"/>
              </w:rPr>
            </w:pPr>
            <w:r w:rsidRPr="002919A5">
              <w:rPr>
                <w:rFonts w:eastAsia="Calibri" w:cs="Arial"/>
                <w:b/>
                <w:bCs/>
                <w:lang w:eastAsia="en-US"/>
              </w:rPr>
              <w:t>Wartość podatku VAT wg stawki 23 % PLN</w:t>
            </w:r>
          </w:p>
        </w:tc>
        <w:tc>
          <w:tcPr>
            <w:tcW w:w="1760" w:type="pct"/>
            <w:tcBorders>
              <w:top w:val="single" w:sz="4" w:space="0" w:color="auto"/>
              <w:left w:val="single" w:sz="4" w:space="0" w:color="auto"/>
              <w:bottom w:val="single" w:sz="4" w:space="0" w:color="auto"/>
              <w:right w:val="single" w:sz="4" w:space="0" w:color="auto"/>
            </w:tcBorders>
            <w:noWrap/>
            <w:vAlign w:val="bottom"/>
          </w:tcPr>
          <w:p w14:paraId="4FB120E0" w14:textId="77777777" w:rsidR="00193CDB" w:rsidRPr="002919A5" w:rsidRDefault="00193CDB" w:rsidP="006E7C07">
            <w:pPr>
              <w:spacing w:after="160" w:line="256" w:lineRule="auto"/>
              <w:jc w:val="center"/>
              <w:rPr>
                <w:rFonts w:eastAsia="Calibri" w:cs="Arial"/>
                <w:szCs w:val="22"/>
                <w:lang w:eastAsia="en-US"/>
              </w:rPr>
            </w:pPr>
          </w:p>
        </w:tc>
      </w:tr>
      <w:tr w:rsidR="00193CDB" w:rsidRPr="002919A5" w14:paraId="111CD5D6" w14:textId="77777777" w:rsidTr="006E7C07">
        <w:trPr>
          <w:trHeight w:val="485"/>
        </w:trPr>
        <w:tc>
          <w:tcPr>
            <w:tcW w:w="3240" w:type="pct"/>
            <w:tcBorders>
              <w:top w:val="single" w:sz="4" w:space="0" w:color="auto"/>
              <w:left w:val="single" w:sz="4" w:space="0" w:color="auto"/>
              <w:bottom w:val="single" w:sz="4" w:space="0" w:color="auto"/>
              <w:right w:val="single" w:sz="4" w:space="0" w:color="000000"/>
            </w:tcBorders>
            <w:vAlign w:val="center"/>
            <w:hideMark/>
          </w:tcPr>
          <w:p w14:paraId="16F8DDF9" w14:textId="77777777" w:rsidR="00193CDB" w:rsidRPr="002919A5" w:rsidRDefault="00193CDB" w:rsidP="006E7C07">
            <w:pPr>
              <w:spacing w:after="160" w:line="256" w:lineRule="auto"/>
              <w:ind w:left="-423"/>
              <w:jc w:val="right"/>
              <w:rPr>
                <w:rFonts w:eastAsia="Calibri" w:cs="Arial"/>
                <w:b/>
                <w:bCs/>
                <w:lang w:eastAsia="en-US"/>
              </w:rPr>
            </w:pPr>
            <w:r w:rsidRPr="002919A5">
              <w:rPr>
                <w:rFonts w:eastAsia="Calibri" w:cs="Arial"/>
                <w:b/>
                <w:bCs/>
                <w:lang w:eastAsia="en-US"/>
              </w:rPr>
              <w:t>Wartość brutto PLN</w:t>
            </w:r>
          </w:p>
        </w:tc>
        <w:tc>
          <w:tcPr>
            <w:tcW w:w="1760" w:type="pct"/>
            <w:tcBorders>
              <w:top w:val="nil"/>
              <w:left w:val="nil"/>
              <w:bottom w:val="single" w:sz="4" w:space="0" w:color="auto"/>
              <w:right w:val="single" w:sz="4" w:space="0" w:color="auto"/>
            </w:tcBorders>
            <w:noWrap/>
            <w:vAlign w:val="bottom"/>
          </w:tcPr>
          <w:p w14:paraId="646851F3" w14:textId="77777777" w:rsidR="00193CDB" w:rsidRPr="002919A5" w:rsidRDefault="00193CDB" w:rsidP="006E7C07">
            <w:pPr>
              <w:spacing w:after="160" w:line="256" w:lineRule="auto"/>
              <w:jc w:val="center"/>
              <w:rPr>
                <w:rFonts w:eastAsia="Calibri" w:cs="Arial"/>
                <w:szCs w:val="22"/>
                <w:lang w:eastAsia="en-US"/>
              </w:rPr>
            </w:pPr>
          </w:p>
        </w:tc>
      </w:tr>
    </w:tbl>
    <w:p w14:paraId="49E7A48B" w14:textId="77777777" w:rsidR="00193CDB" w:rsidRDefault="00193CDB" w:rsidP="00193CDB"/>
    <w:p w14:paraId="2F5DA325" w14:textId="77777777" w:rsidR="00625CE6" w:rsidRDefault="00625CE6" w:rsidP="00193CDB">
      <w:pPr>
        <w:widowControl w:val="0"/>
        <w:adjustRightInd w:val="0"/>
        <w:spacing w:line="276" w:lineRule="auto"/>
        <w:textAlignment w:val="baseline"/>
        <w:rPr>
          <w:rFonts w:cs="Arial"/>
          <w:b/>
          <w:sz w:val="18"/>
          <w:szCs w:val="18"/>
        </w:rPr>
      </w:pPr>
    </w:p>
    <w:p w14:paraId="59673E6C" w14:textId="77777777" w:rsidR="00193CDB" w:rsidRPr="00B86FA3" w:rsidRDefault="00193CDB" w:rsidP="00B86FA3">
      <w:pPr>
        <w:spacing w:after="120" w:line="240" w:lineRule="auto"/>
        <w:rPr>
          <w:rFonts w:cs="Arial"/>
          <w:b/>
          <w:bCs/>
          <w:sz w:val="22"/>
          <w:szCs w:val="22"/>
        </w:rPr>
      </w:pPr>
    </w:p>
    <w:p w14:paraId="028DB3D2" w14:textId="77777777" w:rsidR="00B86FA3" w:rsidRPr="00B86FA3" w:rsidRDefault="00B86FA3" w:rsidP="00B86FA3">
      <w:pPr>
        <w:spacing w:after="120" w:line="240" w:lineRule="auto"/>
        <w:rPr>
          <w:rFonts w:cs="Arial"/>
          <w:b/>
          <w:bCs/>
          <w:color w:val="FF0000"/>
          <w:sz w:val="22"/>
          <w:szCs w:val="22"/>
        </w:rPr>
      </w:pPr>
    </w:p>
    <w:p w14:paraId="113837DD" w14:textId="77777777" w:rsidR="00B86FA3" w:rsidRPr="00282E44" w:rsidRDefault="00B86FA3" w:rsidP="00B86FA3">
      <w:pPr>
        <w:spacing w:after="200" w:line="276" w:lineRule="auto"/>
        <w:contextualSpacing/>
        <w:jc w:val="center"/>
        <w:rPr>
          <w:rFonts w:cs="Arial"/>
          <w:b/>
          <w:sz w:val="22"/>
          <w:szCs w:val="22"/>
          <w:lang w:eastAsia="en-US"/>
        </w:rPr>
      </w:pPr>
      <w:r w:rsidRPr="00282E44">
        <w:rPr>
          <w:rFonts w:cs="Arial"/>
          <w:b/>
          <w:sz w:val="22"/>
          <w:szCs w:val="22"/>
          <w:lang w:eastAsia="en-US"/>
        </w:rPr>
        <w:t>ZLECENIODAWCA</w:t>
      </w:r>
      <w:r w:rsidRPr="00282E44">
        <w:rPr>
          <w:rFonts w:cs="Arial"/>
          <w:b/>
          <w:sz w:val="22"/>
          <w:szCs w:val="22"/>
          <w:lang w:eastAsia="en-US"/>
        </w:rPr>
        <w:tab/>
      </w:r>
      <w:r w:rsidRPr="00282E44">
        <w:rPr>
          <w:rFonts w:cs="Arial"/>
          <w:b/>
          <w:sz w:val="22"/>
          <w:szCs w:val="22"/>
          <w:lang w:eastAsia="en-US"/>
        </w:rPr>
        <w:tab/>
      </w:r>
      <w:r w:rsidRPr="00282E44">
        <w:rPr>
          <w:rFonts w:cs="Arial"/>
          <w:b/>
          <w:sz w:val="22"/>
          <w:szCs w:val="22"/>
          <w:lang w:eastAsia="en-US"/>
        </w:rPr>
        <w:tab/>
      </w:r>
      <w:r w:rsidRPr="00282E44">
        <w:rPr>
          <w:rFonts w:cs="Arial"/>
          <w:b/>
          <w:sz w:val="22"/>
          <w:szCs w:val="22"/>
          <w:lang w:eastAsia="en-US"/>
        </w:rPr>
        <w:tab/>
      </w:r>
      <w:r w:rsidRPr="00282E44">
        <w:rPr>
          <w:rFonts w:cs="Arial"/>
          <w:b/>
          <w:sz w:val="22"/>
          <w:szCs w:val="22"/>
          <w:lang w:eastAsia="en-US"/>
        </w:rPr>
        <w:tab/>
      </w:r>
      <w:r w:rsidRPr="00282E44">
        <w:rPr>
          <w:rFonts w:cs="Arial"/>
          <w:b/>
          <w:sz w:val="22"/>
          <w:szCs w:val="22"/>
          <w:lang w:eastAsia="en-US"/>
        </w:rPr>
        <w:tab/>
      </w:r>
      <w:r w:rsidRPr="00282E44">
        <w:rPr>
          <w:rFonts w:cs="Arial"/>
          <w:b/>
          <w:sz w:val="22"/>
          <w:szCs w:val="22"/>
          <w:lang w:eastAsia="en-US"/>
        </w:rPr>
        <w:tab/>
        <w:t>ZLECENIOBIORCA</w:t>
      </w:r>
    </w:p>
    <w:p w14:paraId="1180ABFC" w14:textId="3671F06E" w:rsidR="00AE0AAD" w:rsidRDefault="00AE0AAD" w:rsidP="003D1CA1">
      <w:pPr>
        <w:pStyle w:val="Nagwek"/>
        <w:spacing w:line="276" w:lineRule="auto"/>
        <w:rPr>
          <w:rFonts w:cs="Arial"/>
          <w:sz w:val="22"/>
          <w:szCs w:val="22"/>
        </w:rPr>
      </w:pPr>
    </w:p>
    <w:p w14:paraId="4C2189C5" w14:textId="05E08D85" w:rsidR="00156E69" w:rsidRDefault="00156E69">
      <w:pPr>
        <w:spacing w:after="160" w:line="259" w:lineRule="auto"/>
        <w:jc w:val="left"/>
        <w:rPr>
          <w:rFonts w:cs="Arial"/>
          <w:sz w:val="22"/>
          <w:szCs w:val="22"/>
        </w:rPr>
      </w:pPr>
      <w:r>
        <w:rPr>
          <w:rFonts w:cs="Arial"/>
          <w:sz w:val="22"/>
          <w:szCs w:val="22"/>
        </w:rPr>
        <w:br w:type="page"/>
      </w:r>
    </w:p>
    <w:p w14:paraId="60C4F906" w14:textId="25A91FF4" w:rsidR="007A4EB3" w:rsidRPr="00170022" w:rsidRDefault="007A4EB3" w:rsidP="007A4EB3">
      <w:pPr>
        <w:ind w:left="2127" w:hanging="1701"/>
        <w:jc w:val="center"/>
        <w:rPr>
          <w:rFonts w:cs="Arial"/>
          <w:b/>
          <w:bCs/>
          <w:sz w:val="22"/>
          <w:szCs w:val="22"/>
        </w:rPr>
      </w:pPr>
      <w:r>
        <w:lastRenderedPageBreak/>
        <w:tab/>
        <w:t xml:space="preserve">                                                                       </w:t>
      </w:r>
      <w:r>
        <w:rPr>
          <w:rFonts w:cs="Arial"/>
          <w:b/>
          <w:bCs/>
          <w:sz w:val="22"/>
          <w:szCs w:val="22"/>
        </w:rPr>
        <w:t xml:space="preserve">Załącznik nr </w:t>
      </w:r>
      <w:r w:rsidR="00B86FA3">
        <w:rPr>
          <w:rFonts w:cs="Arial"/>
          <w:b/>
          <w:bCs/>
          <w:sz w:val="22"/>
          <w:szCs w:val="22"/>
        </w:rPr>
        <w:t>5</w:t>
      </w:r>
    </w:p>
    <w:p w14:paraId="03DC3C1D" w14:textId="33EE9427" w:rsidR="007A4EB3" w:rsidRDefault="007A4EB3" w:rsidP="007A4EB3">
      <w:pPr>
        <w:tabs>
          <w:tab w:val="left" w:pos="4120"/>
        </w:tabs>
      </w:pPr>
    </w:p>
    <w:p w14:paraId="15F23A1A" w14:textId="438D29C6" w:rsidR="000A33D3" w:rsidRPr="000A33D3" w:rsidRDefault="000A33D3" w:rsidP="000A33D3">
      <w:pPr>
        <w:spacing w:before="100" w:beforeAutospacing="1" w:after="100" w:afterAutospacing="1" w:line="276" w:lineRule="auto"/>
        <w:ind w:right="140"/>
        <w:outlineLvl w:val="1"/>
        <w:rPr>
          <w:rFonts w:eastAsia="Calibri" w:cs="Arial"/>
          <w:b/>
          <w:bCs/>
          <w:sz w:val="22"/>
          <w:szCs w:val="22"/>
          <w:lang w:eastAsia="en-US"/>
        </w:rPr>
      </w:pPr>
      <w:r>
        <w:tab/>
      </w:r>
      <w:r w:rsidRPr="000A33D3">
        <w:rPr>
          <w:rFonts w:eastAsia="Calibri" w:cs="Arial"/>
          <w:b/>
          <w:bCs/>
          <w:sz w:val="22"/>
          <w:szCs w:val="22"/>
          <w:lang w:eastAsia="en-US"/>
        </w:rPr>
        <w:t xml:space="preserve">  </w:t>
      </w:r>
      <w:r>
        <w:rPr>
          <w:rFonts w:eastAsia="Calibri" w:cs="Arial"/>
          <w:b/>
          <w:bCs/>
          <w:sz w:val="22"/>
          <w:szCs w:val="22"/>
          <w:lang w:eastAsia="en-US"/>
        </w:rPr>
        <w:t xml:space="preserve">                     </w:t>
      </w:r>
      <w:r w:rsidRPr="000A33D3">
        <w:rPr>
          <w:rFonts w:eastAsia="Calibri" w:cs="Arial"/>
          <w:b/>
          <w:bCs/>
          <w:sz w:val="22"/>
          <w:szCs w:val="22"/>
          <w:lang w:eastAsia="en-US"/>
        </w:rPr>
        <w:t>„Klauzula informacyjna RODO Zleceniobiorcy”</w:t>
      </w:r>
    </w:p>
    <w:p w14:paraId="08ABB484" w14:textId="470C57C6" w:rsidR="000A33D3" w:rsidRPr="000A33D3" w:rsidRDefault="000A33D3" w:rsidP="001B4C5D">
      <w:pPr>
        <w:spacing w:before="120" w:after="100" w:afterAutospacing="1" w:line="276" w:lineRule="auto"/>
        <w:ind w:right="140"/>
        <w:rPr>
          <w:rFonts w:eastAsia="Calibri" w:cs="Arial"/>
          <w:sz w:val="22"/>
          <w:szCs w:val="22"/>
          <w:lang w:eastAsia="en-US"/>
        </w:rPr>
      </w:pPr>
      <w:r w:rsidRPr="000A33D3">
        <w:rPr>
          <w:rFonts w:eastAsia="Calibri" w:cs="Arial"/>
          <w:sz w:val="22"/>
          <w:szCs w:val="22"/>
          <w:lang w:eastAsia="en-US"/>
        </w:rPr>
        <w:t xml:space="preserve">W związku z rozpoczęciem stosowania z dniem 25 maja 2018r. Rozporządzenia Parlamentu Europejskiego i Radu (UE) z dnia 27 kwietnia 2016r. w sprawie ochrony osób fizycznych w związku z przetwarzaniem danych osobowych i w sprawie swobodnego przepływu takich danych (dalej Rozporządzenie 2016/679) oraz uchylenia dyrektywy 95/46/WE ( ogólne rozporządzenie o ochronie danych ) informujemy, iż od dnia 25 maja 2018r. będą </w:t>
      </w:r>
      <w:r w:rsidR="00525500">
        <w:rPr>
          <w:rFonts w:eastAsia="Calibri" w:cs="Arial"/>
          <w:sz w:val="22"/>
          <w:szCs w:val="22"/>
          <w:lang w:eastAsia="en-US"/>
        </w:rPr>
        <w:t>Państwu</w:t>
      </w:r>
      <w:r w:rsidRPr="000A33D3">
        <w:rPr>
          <w:rFonts w:eastAsia="Calibri" w:cs="Arial"/>
          <w:sz w:val="22"/>
          <w:szCs w:val="22"/>
          <w:lang w:eastAsia="en-US"/>
        </w:rPr>
        <w:t xml:space="preserve"> przysługiwały określone poniżej prawa związane z przetwarzaniem </w:t>
      </w:r>
      <w:r w:rsidR="00525500">
        <w:rPr>
          <w:rFonts w:eastAsia="Calibri" w:cs="Arial"/>
          <w:sz w:val="22"/>
          <w:szCs w:val="22"/>
          <w:lang w:eastAsia="en-US"/>
        </w:rPr>
        <w:t>Państwa</w:t>
      </w:r>
      <w:r w:rsidRPr="000A33D3">
        <w:rPr>
          <w:rFonts w:eastAsia="Calibri" w:cs="Arial"/>
          <w:sz w:val="22"/>
          <w:szCs w:val="22"/>
          <w:lang w:eastAsia="en-US"/>
        </w:rPr>
        <w:t xml:space="preserve"> danych osobowych przez </w:t>
      </w:r>
      <w:r w:rsidR="002A7852">
        <w:rPr>
          <w:rFonts w:eastAsia="Calibri" w:cs="Arial"/>
          <w:bCs/>
          <w:sz w:val="22"/>
          <w:szCs w:val="22"/>
          <w:lang w:eastAsia="en-US"/>
        </w:rPr>
        <w:t xml:space="preserve">Firmę </w:t>
      </w:r>
      <w:r w:rsidR="00EF7EE4">
        <w:rPr>
          <w:rFonts w:eastAsia="Calibri" w:cs="Arial"/>
          <w:b/>
          <w:sz w:val="22"/>
          <w:szCs w:val="22"/>
        </w:rPr>
        <w:t>……………..</w:t>
      </w:r>
      <w:r w:rsidRPr="000A33D3">
        <w:rPr>
          <w:rFonts w:eastAsia="Calibri" w:cs="Arial"/>
          <w:sz w:val="22"/>
          <w:szCs w:val="22"/>
          <w:lang w:eastAsia="en-US"/>
        </w:rPr>
        <w:t xml:space="preserve">Jednocześnie, zgodnie z art. 13 Rozporządzenia 2016/679 poniżej podajemy zasady dotyczące przetwarzania </w:t>
      </w:r>
      <w:r w:rsidR="00525500">
        <w:rPr>
          <w:rFonts w:eastAsia="Calibri" w:cs="Arial"/>
          <w:sz w:val="22"/>
          <w:szCs w:val="22"/>
          <w:lang w:eastAsia="en-US"/>
        </w:rPr>
        <w:t>Państwa</w:t>
      </w:r>
      <w:r w:rsidRPr="000A33D3">
        <w:rPr>
          <w:rFonts w:eastAsia="Calibri" w:cs="Arial"/>
          <w:sz w:val="22"/>
          <w:szCs w:val="22"/>
          <w:lang w:eastAsia="en-US"/>
        </w:rPr>
        <w:t xml:space="preserve"> danych osobowych : </w:t>
      </w:r>
    </w:p>
    <w:p w14:paraId="3E38E0DA" w14:textId="77777777" w:rsidR="000A33D3" w:rsidRPr="000A33D3" w:rsidRDefault="000A33D3">
      <w:pPr>
        <w:numPr>
          <w:ilvl w:val="0"/>
          <w:numId w:val="17"/>
        </w:numPr>
        <w:spacing w:before="120" w:after="160" w:line="276" w:lineRule="auto"/>
        <w:ind w:left="0" w:right="140"/>
        <w:rPr>
          <w:rFonts w:eastAsia="Calibri" w:cs="Arial"/>
          <w:sz w:val="22"/>
          <w:szCs w:val="22"/>
          <w:lang w:eastAsia="en-US"/>
        </w:rPr>
      </w:pPr>
      <w:r w:rsidRPr="000A33D3">
        <w:rPr>
          <w:rFonts w:eastAsia="Calibri" w:cs="Arial"/>
          <w:sz w:val="22"/>
          <w:szCs w:val="22"/>
          <w:lang w:eastAsia="en-US"/>
        </w:rPr>
        <w:t>Administratorem Państwa danych osobowych jest:</w:t>
      </w:r>
    </w:p>
    <w:p w14:paraId="6B29FA4C" w14:textId="0F4A9D5B" w:rsidR="009029EF" w:rsidRDefault="00EF7EE4" w:rsidP="001B4C5D">
      <w:pPr>
        <w:spacing w:before="120" w:after="160" w:line="276" w:lineRule="auto"/>
        <w:ind w:right="140"/>
        <w:rPr>
          <w:rFonts w:eastAsia="Calibri" w:cs="Arial"/>
          <w:b/>
          <w:bCs/>
          <w:sz w:val="22"/>
          <w:szCs w:val="22"/>
          <w:lang w:eastAsia="en-US"/>
        </w:rPr>
      </w:pPr>
      <w:r>
        <w:rPr>
          <w:rFonts w:eastAsia="Calibri" w:cs="Arial"/>
          <w:b/>
          <w:bCs/>
          <w:sz w:val="22"/>
          <w:szCs w:val="22"/>
          <w:lang w:eastAsia="en-US"/>
        </w:rPr>
        <w:t>…………………….</w:t>
      </w:r>
    </w:p>
    <w:p w14:paraId="0916A24A" w14:textId="747103D4" w:rsidR="009029EF" w:rsidRDefault="000A33D3" w:rsidP="001B4C5D">
      <w:pPr>
        <w:spacing w:before="120" w:after="160" w:line="276" w:lineRule="auto"/>
        <w:ind w:right="140"/>
        <w:rPr>
          <w:rFonts w:eastAsia="Calibri" w:cs="Arial"/>
          <w:sz w:val="22"/>
          <w:szCs w:val="22"/>
          <w:lang w:eastAsia="en-US"/>
        </w:rPr>
      </w:pPr>
      <w:r w:rsidRPr="000A33D3">
        <w:rPr>
          <w:rFonts w:eastAsia="Calibri" w:cs="Arial"/>
          <w:sz w:val="22"/>
          <w:szCs w:val="22"/>
          <w:lang w:eastAsia="en-US"/>
        </w:rPr>
        <w:t>Mogą się Państwo skontaktować z nami</w:t>
      </w:r>
      <w:r w:rsidR="009029EF">
        <w:rPr>
          <w:rFonts w:eastAsia="Calibri" w:cs="Arial"/>
          <w:sz w:val="22"/>
          <w:szCs w:val="22"/>
          <w:lang w:eastAsia="en-US"/>
        </w:rPr>
        <w:t xml:space="preserve"> pisząc na adres:</w:t>
      </w:r>
      <w:r w:rsidR="009029EF" w:rsidRPr="004638F8">
        <w:rPr>
          <w:rFonts w:eastAsia="Calibri" w:cs="Arial"/>
          <w:sz w:val="22"/>
          <w:szCs w:val="22"/>
          <w:lang w:eastAsia="en-US"/>
        </w:rPr>
        <w:t xml:space="preserve"> </w:t>
      </w:r>
      <w:hyperlink r:id="rId15" w:history="1">
        <w:r w:rsidR="00EF7EE4">
          <w:rPr>
            <w:rStyle w:val="Hipercze"/>
            <w:rFonts w:eastAsia="Calibri" w:cs="Arial"/>
            <w:color w:val="auto"/>
            <w:sz w:val="22"/>
            <w:szCs w:val="22"/>
            <w:lang w:eastAsia="en-US"/>
          </w:rPr>
          <w:t>………………….</w:t>
        </w:r>
      </w:hyperlink>
    </w:p>
    <w:p w14:paraId="35BC0C2A" w14:textId="3A081E2F" w:rsidR="000A33D3" w:rsidRPr="000A33D3" w:rsidRDefault="000A33D3" w:rsidP="001B4C5D">
      <w:pPr>
        <w:spacing w:before="120" w:after="160" w:line="276" w:lineRule="auto"/>
        <w:ind w:right="140"/>
        <w:rPr>
          <w:rFonts w:eastAsia="Calibri" w:cs="Arial"/>
          <w:sz w:val="22"/>
          <w:szCs w:val="22"/>
          <w:lang w:eastAsia="en-US"/>
        </w:rPr>
      </w:pPr>
      <w:r w:rsidRPr="000A33D3">
        <w:rPr>
          <w:rFonts w:eastAsia="Calibri" w:cs="Arial"/>
          <w:sz w:val="22"/>
          <w:szCs w:val="22"/>
          <w:lang w:eastAsia="en-US"/>
        </w:rPr>
        <w:t xml:space="preserve"> lub na adres korespondencyjny:</w:t>
      </w:r>
      <w:r w:rsidRPr="000A33D3">
        <w:rPr>
          <w:rFonts w:eastAsia="Calibri" w:cs="Arial"/>
          <w:b/>
          <w:bCs/>
          <w:sz w:val="22"/>
          <w:szCs w:val="22"/>
          <w:lang w:eastAsia="en-US"/>
        </w:rPr>
        <w:t xml:space="preserve"> </w:t>
      </w:r>
      <w:r w:rsidR="00EF7EE4">
        <w:rPr>
          <w:rFonts w:eastAsia="Calibri" w:cs="Arial"/>
          <w:sz w:val="22"/>
          <w:szCs w:val="22"/>
        </w:rPr>
        <w:t>………………………….</w:t>
      </w:r>
    </w:p>
    <w:p w14:paraId="0A2B7C9B" w14:textId="77777777" w:rsidR="000A33D3" w:rsidRPr="000A33D3" w:rsidRDefault="000A33D3">
      <w:pPr>
        <w:numPr>
          <w:ilvl w:val="0"/>
          <w:numId w:val="17"/>
        </w:numPr>
        <w:spacing w:before="120" w:after="100" w:afterAutospacing="1" w:line="276" w:lineRule="auto"/>
        <w:ind w:left="0" w:right="140"/>
        <w:rPr>
          <w:rFonts w:eastAsia="Calibri" w:cs="Arial"/>
          <w:sz w:val="22"/>
          <w:szCs w:val="22"/>
          <w:lang w:eastAsia="en-US"/>
        </w:rPr>
      </w:pPr>
      <w:r w:rsidRPr="000A33D3">
        <w:rPr>
          <w:rFonts w:eastAsia="Calibri" w:cs="Arial"/>
          <w:sz w:val="22"/>
          <w:szCs w:val="22"/>
          <w:lang w:eastAsia="en-US"/>
        </w:rPr>
        <w:t xml:space="preserve">Państwa dane osobowe będziemy przetwarzali w celu: </w:t>
      </w:r>
    </w:p>
    <w:p w14:paraId="4157F583" w14:textId="77777777" w:rsidR="000A33D3" w:rsidRPr="000A33D3" w:rsidRDefault="000A33D3">
      <w:pPr>
        <w:numPr>
          <w:ilvl w:val="1"/>
          <w:numId w:val="17"/>
        </w:num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udzielenia odpowiedzi na zapytanie kierowane do nas przez Państwo w formie korespondencji e-mailowej, listownej telefonicznej niezwiązanej bezpośrednio z umową i świadczonymi przez nas usługami. W każdym z wymienionych przypadków może być wymagane podanie danych osobowych, ale jedynie w zakresie niezbędnym do obsługi sprawy, której dotyczy kontakt. Państwa dane osobowe zawarte w korespondencji będą przetwarzane jedynie w celu udzielenia Państwu odpowiedzi, tylko w zakresie niezbędnym dla realizacji powyższego celu oraz przechowywane przez okres wymagany. Brak podania danych uniemożliwi nam załatwienie sprawy ( podstawa prawna art. 6 ust. 1 lit.f) Rozporządzenia – uzasadniony interes Administratora polegający na prowadzeniu korespondencji kierowanej do niego w związku z prowadzona działalnością gospodarcza,</w:t>
      </w:r>
    </w:p>
    <w:p w14:paraId="66728D10" w14:textId="77777777" w:rsidR="000A33D3" w:rsidRPr="000A33D3" w:rsidRDefault="000A33D3">
      <w:pPr>
        <w:numPr>
          <w:ilvl w:val="1"/>
          <w:numId w:val="17"/>
        </w:num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zawarcia i wykonania umowy – przez okres poprzedzający zawarcie umowy oraz przez okres wykonywania umowy [podstawa prawna Art. 6 ust. 1 b) Rozporządzenia – zawarcie i wykonanie umowy];</w:t>
      </w:r>
    </w:p>
    <w:p w14:paraId="35056061" w14:textId="77777777" w:rsidR="004F1C5A" w:rsidRDefault="000A33D3">
      <w:pPr>
        <w:numPr>
          <w:ilvl w:val="1"/>
          <w:numId w:val="17"/>
        </w:num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archiwizacji w zakresie niezbędnym dla wykonania obowiązków prawnych, w szczególności przepisów podatkowych, prawa energetycznego, przepisów o rachunkowości – przez okres wynikający z tych przepisów [podstawa prawna Art. 6 ust. 1 c) Rozporządzenia – wykonanie obowiązku nałożonego przepisami prawa];</w:t>
      </w:r>
    </w:p>
    <w:p w14:paraId="68B748F7" w14:textId="707FC10A" w:rsidR="000A33D3" w:rsidRPr="004F1C5A" w:rsidRDefault="000A33D3">
      <w:pPr>
        <w:numPr>
          <w:ilvl w:val="1"/>
          <w:numId w:val="17"/>
        </w:num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 xml:space="preserve"> </w:t>
      </w:r>
      <w:r w:rsidRPr="004F1C5A">
        <w:rPr>
          <w:rFonts w:eastAsia="Calibri" w:cs="Arial"/>
          <w:sz w:val="22"/>
          <w:szCs w:val="22"/>
          <w:lang w:eastAsia="en-US"/>
        </w:rPr>
        <w:t xml:space="preserve">ewentualnego ustalenia i dochodzenia roszczeń lub obrony przed roszczeniami w tym sprzedaży wierzytelności – przez czas trwania postępowań i okres przedawnienia potencjalnych roszczeń [podstawa prawna Art. 6 ust. 1 f) Rozporządzenia - realizacja uzasadnionego interesu administratora w postaci dochodzenia roszczeń i obrona przed roszczeniami związanymi z umową]; </w:t>
      </w:r>
    </w:p>
    <w:p w14:paraId="5A7726C3" w14:textId="77777777" w:rsidR="000A33D3" w:rsidRPr="000A33D3" w:rsidRDefault="000A33D3" w:rsidP="001B4C5D">
      <w:pPr>
        <w:spacing w:before="120" w:after="100" w:afterAutospacing="1" w:line="276" w:lineRule="auto"/>
        <w:ind w:right="140"/>
        <w:rPr>
          <w:rFonts w:eastAsia="Calibri" w:cs="Arial"/>
          <w:sz w:val="22"/>
          <w:szCs w:val="22"/>
          <w:lang w:eastAsia="en-US"/>
        </w:rPr>
      </w:pPr>
      <w:r w:rsidRPr="000A33D3">
        <w:rPr>
          <w:rFonts w:eastAsia="Calibri" w:cs="Arial"/>
          <w:sz w:val="22"/>
          <w:szCs w:val="22"/>
          <w:lang w:eastAsia="en-US"/>
        </w:rPr>
        <w:lastRenderedPageBreak/>
        <w:t xml:space="preserve">Przetwarzanie danych osobowych na podstawie art. 6 ust. 1 f) Rozporządzenia tj. realizacji uzasadnionego interesu poprzedzone zostało przeprowadzeniem weryfikacji istnienia uzasadnionego interesu prawnego oraz ryzyka naruszenia Państwa praw lub interesów w formie testu równowagi. Przysługuje Państwu prawo dostępu do wniosków z tego testu. W celu uzyskania dalszych informacji prosimy o kontakt. </w:t>
      </w:r>
    </w:p>
    <w:p w14:paraId="2816EA6C" w14:textId="77777777" w:rsidR="000A33D3" w:rsidRPr="000A33D3" w:rsidRDefault="000A33D3">
      <w:pPr>
        <w:numPr>
          <w:ilvl w:val="0"/>
          <w:numId w:val="17"/>
        </w:numPr>
        <w:spacing w:before="120" w:after="100" w:afterAutospacing="1" w:line="276" w:lineRule="auto"/>
        <w:ind w:left="0" w:right="140"/>
        <w:rPr>
          <w:rFonts w:eastAsia="Calibri" w:cs="Arial"/>
          <w:sz w:val="22"/>
          <w:szCs w:val="22"/>
          <w:lang w:eastAsia="en-US"/>
        </w:rPr>
      </w:pPr>
      <w:r w:rsidRPr="000A33D3">
        <w:rPr>
          <w:rFonts w:eastAsia="Calibri" w:cs="Arial"/>
          <w:b/>
          <w:bCs/>
          <w:sz w:val="22"/>
          <w:szCs w:val="22"/>
          <w:lang w:eastAsia="en-US"/>
        </w:rPr>
        <w:t>Mają Państwo prawo, w dowolnym momencie, wnieść sprzeciw wobec przetwarzania przez nas Państwa danych osobowych.</w:t>
      </w:r>
      <w:r w:rsidRPr="000A33D3">
        <w:rPr>
          <w:rFonts w:eastAsia="Calibri" w:cs="Arial"/>
          <w:sz w:val="22"/>
          <w:szCs w:val="22"/>
          <w:lang w:eastAsia="en-US"/>
        </w:rPr>
        <w:t xml:space="preserve"> Mogą Państwo skorzystać z tego prawa, jeśli podstawy przetwarzania nie stanowi nasz prawnie uzasadniony interes [Art. 6 ust. 1 f) Rozporządzenia]. W pozostałych przypadkach, po zgłoszeniu przez Państwa sprzeciwu, nie będziemy mogli przetwarzać Państwa danych osobowych. Wyjątkiem od tej reguły będą sytuacje, w których zaistnieją prawnie uzasadnione podstawy, abyśmy nadal przetwarzali Państwa dane osobowe. Podstawy te muszą być nadrzędne wobec Państwa interesów, praw i wolności. </w:t>
      </w:r>
    </w:p>
    <w:p w14:paraId="122BF413" w14:textId="77777777" w:rsidR="000A33D3" w:rsidRPr="000A33D3" w:rsidRDefault="000A33D3">
      <w:pPr>
        <w:numPr>
          <w:ilvl w:val="0"/>
          <w:numId w:val="17"/>
        </w:numPr>
        <w:spacing w:before="120" w:after="100" w:afterAutospacing="1" w:line="276" w:lineRule="auto"/>
        <w:ind w:left="0" w:right="140"/>
        <w:rPr>
          <w:rFonts w:eastAsia="Calibri" w:cs="Arial"/>
          <w:sz w:val="22"/>
          <w:szCs w:val="22"/>
          <w:lang w:eastAsia="en-US"/>
        </w:rPr>
      </w:pPr>
      <w:r w:rsidRPr="000A33D3">
        <w:rPr>
          <w:rFonts w:eastAsia="Calibri" w:cs="Arial"/>
          <w:sz w:val="22"/>
          <w:szCs w:val="22"/>
          <w:lang w:eastAsia="en-US"/>
        </w:rPr>
        <w:t xml:space="preserve">W związku z przetwarzaniem Państwa danych osobowych, przysługują Państwu także następujące prawa: </w:t>
      </w:r>
    </w:p>
    <w:p w14:paraId="3B3F3147" w14:textId="77777777" w:rsidR="000A33D3" w:rsidRPr="000A33D3" w:rsidRDefault="000A33D3">
      <w:pPr>
        <w:numPr>
          <w:ilvl w:val="1"/>
          <w:numId w:val="17"/>
        </w:numPr>
        <w:spacing w:before="120" w:after="100" w:afterAutospacing="1" w:line="276" w:lineRule="auto"/>
        <w:ind w:left="142" w:right="140"/>
        <w:rPr>
          <w:rFonts w:eastAsia="Calibri" w:cs="Arial"/>
          <w:sz w:val="22"/>
          <w:szCs w:val="22"/>
          <w:lang w:eastAsia="en-US"/>
        </w:rPr>
      </w:pPr>
      <w:r w:rsidRPr="000A33D3">
        <w:rPr>
          <w:rFonts w:eastAsia="Calibri" w:cs="Arial"/>
          <w:b/>
          <w:bCs/>
          <w:sz w:val="22"/>
          <w:szCs w:val="22"/>
          <w:lang w:eastAsia="en-US"/>
        </w:rPr>
        <w:t>Prawo dostępu do danych osobowych.</w:t>
      </w:r>
      <w:r w:rsidRPr="000A33D3">
        <w:rPr>
          <w:rFonts w:eastAsia="Calibri" w:cs="Arial"/>
          <w:sz w:val="22"/>
          <w:szCs w:val="22"/>
          <w:lang w:eastAsia="en-US"/>
        </w:rPr>
        <w:t xml:space="preserve"> Mają Państwo prawo do uzyskania od nas potwierdzenia, że przetwarzamy Państwa dane osobowe. Mają Państwo również prawo do uzyskania dostępu do tych danych osobowych, kopii danych osobowych, a także informacji o celach przetwarzania Państwa danych osobowych, informacji o kategoriach Państwa danych osobowych przetwarzanych przez Administratora, informacji o odbiorcach lub kategoriach odbiorców, którym Administrator ujawnił Pani/Pana dane osobowe lub którym ma zamiar ujawnić te dane, o planowanym okresie przechowywania, o Państwa prawach związanych z przetwarzaniem danych, prawie do wniesienia skargi do organu nadzorczego, źródle danych oraz o zautomatyzowanym podejmowaniu decyzji (jeśli występuje).</w:t>
      </w:r>
    </w:p>
    <w:p w14:paraId="0252495D" w14:textId="77777777" w:rsidR="000A33D3" w:rsidRPr="000A33D3" w:rsidRDefault="000A33D3">
      <w:pPr>
        <w:numPr>
          <w:ilvl w:val="1"/>
          <w:numId w:val="17"/>
        </w:numPr>
        <w:spacing w:before="120" w:after="100" w:afterAutospacing="1" w:line="276" w:lineRule="auto"/>
        <w:ind w:left="142" w:right="140"/>
        <w:rPr>
          <w:rFonts w:eastAsia="Calibri" w:cs="Arial"/>
          <w:sz w:val="22"/>
          <w:szCs w:val="22"/>
          <w:lang w:eastAsia="en-US"/>
        </w:rPr>
      </w:pPr>
      <w:r w:rsidRPr="000A33D3">
        <w:rPr>
          <w:rFonts w:eastAsia="Calibri" w:cs="Arial"/>
          <w:b/>
          <w:bCs/>
          <w:sz w:val="22"/>
          <w:szCs w:val="22"/>
          <w:lang w:eastAsia="en-US"/>
        </w:rPr>
        <w:t>Prawo do sprostowania danych.</w:t>
      </w:r>
      <w:r w:rsidRPr="000A33D3">
        <w:rPr>
          <w:rFonts w:eastAsia="Calibri" w:cs="Arial"/>
          <w:sz w:val="22"/>
          <w:szCs w:val="22"/>
          <w:lang w:eastAsia="en-US"/>
        </w:rPr>
        <w:t xml:space="preserve"> Mają Państwo prawo zażądać, abyśmy niezwłocznie sprostowali Państwa dane osobowe, które są nieprawidłowe. Mają również Państwo prawo zażądać, abyśmy uzupełnili niekompletne dane osobowe. </w:t>
      </w:r>
    </w:p>
    <w:p w14:paraId="29D51CB9" w14:textId="77777777" w:rsidR="000A33D3" w:rsidRPr="000A33D3" w:rsidRDefault="000A33D3">
      <w:pPr>
        <w:numPr>
          <w:ilvl w:val="1"/>
          <w:numId w:val="17"/>
        </w:numPr>
        <w:spacing w:before="120" w:after="100" w:afterAutospacing="1" w:line="276" w:lineRule="auto"/>
        <w:ind w:left="142" w:right="140"/>
        <w:rPr>
          <w:rFonts w:eastAsia="Calibri" w:cs="Arial"/>
          <w:sz w:val="22"/>
          <w:szCs w:val="22"/>
          <w:lang w:eastAsia="en-US"/>
        </w:rPr>
      </w:pPr>
      <w:r w:rsidRPr="000A33D3">
        <w:rPr>
          <w:rFonts w:eastAsia="Calibri" w:cs="Arial"/>
          <w:b/>
          <w:bCs/>
          <w:sz w:val="22"/>
          <w:szCs w:val="22"/>
          <w:lang w:eastAsia="en-US"/>
        </w:rPr>
        <w:t>Prawo do usunięcia danych</w:t>
      </w:r>
      <w:r w:rsidRPr="000A33D3">
        <w:rPr>
          <w:rFonts w:eastAsia="Calibri" w:cs="Arial"/>
          <w:sz w:val="22"/>
          <w:szCs w:val="22"/>
          <w:lang w:eastAsia="en-US"/>
        </w:rPr>
        <w:t xml:space="preserve"> (zwanego również „prawem do bycia zapomnianym”). Mają Państwo prawo żądać, żebyśmy niezwłocznie usunęli Państwa dane osobowe pod warunkiem spełniania przynajmniej jednej z przesłanek: </w:t>
      </w:r>
    </w:p>
    <w:p w14:paraId="6FBBB7ED" w14:textId="77777777" w:rsidR="000A33D3" w:rsidRPr="000A33D3" w:rsidRDefault="000A33D3">
      <w:pPr>
        <w:numPr>
          <w:ilvl w:val="2"/>
          <w:numId w:val="17"/>
        </w:num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 xml:space="preserve">Państwa dane osobowe nie są już niezbędne do realizacji celów dla których zostały zebrane lub są przetwarzane; </w:t>
      </w:r>
    </w:p>
    <w:p w14:paraId="0F8C0453" w14:textId="77777777" w:rsidR="000A33D3" w:rsidRPr="000A33D3" w:rsidRDefault="000A33D3">
      <w:pPr>
        <w:numPr>
          <w:ilvl w:val="2"/>
          <w:numId w:val="17"/>
        </w:num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 xml:space="preserve">sprzeciwili się Państwo przetwarzaniu Państwa danych osobowych, a my nie mamy uzasadnionych prawnie, nadrzędnych podstaw ich przetwarzania; </w:t>
      </w:r>
    </w:p>
    <w:p w14:paraId="098E9622" w14:textId="77777777" w:rsidR="000A33D3" w:rsidRPr="000A33D3" w:rsidRDefault="000A33D3">
      <w:pPr>
        <w:numPr>
          <w:ilvl w:val="2"/>
          <w:numId w:val="17"/>
        </w:num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 xml:space="preserve">przetwarzaliśmy Państwa dane osobowe niezgodnie z prawem; </w:t>
      </w:r>
    </w:p>
    <w:p w14:paraId="3E224FBF" w14:textId="77777777" w:rsidR="000A33D3" w:rsidRPr="000A33D3" w:rsidRDefault="000A33D3">
      <w:pPr>
        <w:numPr>
          <w:ilvl w:val="2"/>
          <w:numId w:val="17"/>
        </w:num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t xml:space="preserve">musimy usunąć Państwa dane osobowe, aby wywiązać się z prawnie nałożonego na nas obowiązku. </w:t>
      </w:r>
    </w:p>
    <w:p w14:paraId="455A3179" w14:textId="77777777" w:rsidR="000A33D3" w:rsidRPr="000A33D3" w:rsidRDefault="000A33D3" w:rsidP="001B4C5D">
      <w:p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t xml:space="preserve">Możemy Państwu odmówić realizacji prawa do bycia zapomnianym, w sytuacji, gdy korzystanie z danych jest niezbędne: </w:t>
      </w:r>
    </w:p>
    <w:p w14:paraId="3028B5B1" w14:textId="77777777" w:rsidR="000A33D3" w:rsidRPr="000A33D3" w:rsidRDefault="000A33D3">
      <w:pPr>
        <w:numPr>
          <w:ilvl w:val="2"/>
          <w:numId w:val="17"/>
        </w:num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t xml:space="preserve">dla korzystania z prawa do wolności wypowiedzi i informacji, </w:t>
      </w:r>
    </w:p>
    <w:p w14:paraId="24CF0CC3" w14:textId="77777777" w:rsidR="000A33D3" w:rsidRPr="000A33D3" w:rsidRDefault="000A33D3">
      <w:pPr>
        <w:numPr>
          <w:ilvl w:val="2"/>
          <w:numId w:val="17"/>
        </w:num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t xml:space="preserve">dla wywiązania się z prawnego obowiązku lub realizacji zadania w interesie publicznym lub władzy publicznej, </w:t>
      </w:r>
    </w:p>
    <w:p w14:paraId="362956ED" w14:textId="77777777" w:rsidR="000A33D3" w:rsidRPr="000A33D3" w:rsidRDefault="000A33D3">
      <w:pPr>
        <w:numPr>
          <w:ilvl w:val="2"/>
          <w:numId w:val="17"/>
        </w:num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t xml:space="preserve">z uwagi na interes publiczny (w dziedzinie zdrowia publicznego); </w:t>
      </w:r>
    </w:p>
    <w:p w14:paraId="6AF8A3E0" w14:textId="77777777" w:rsidR="000A33D3" w:rsidRPr="000A33D3" w:rsidRDefault="000A33D3">
      <w:pPr>
        <w:numPr>
          <w:ilvl w:val="2"/>
          <w:numId w:val="17"/>
        </w:num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lastRenderedPageBreak/>
        <w:t xml:space="preserve">dla celów archiwalnych (w interesie publicznym), badań naukowych, historycznych, statystycznych, </w:t>
      </w:r>
    </w:p>
    <w:p w14:paraId="5FB3CA26" w14:textId="77777777" w:rsidR="000A33D3" w:rsidRPr="000A33D3" w:rsidRDefault="000A33D3">
      <w:pPr>
        <w:numPr>
          <w:ilvl w:val="2"/>
          <w:numId w:val="17"/>
        </w:num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t xml:space="preserve">do ustalenia, obrony lub dochodzenia roszczeń. </w:t>
      </w:r>
    </w:p>
    <w:p w14:paraId="0F5F04BA" w14:textId="77777777" w:rsidR="000A33D3" w:rsidRPr="000A33D3" w:rsidRDefault="000A33D3">
      <w:pPr>
        <w:numPr>
          <w:ilvl w:val="1"/>
          <w:numId w:val="17"/>
        </w:num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 xml:space="preserve">Prawo do ograniczenia przetwarzania danych osobowych. Mają Państwo prawo żądać, abyśmy ograniczyli przetwarzanie Państwa danych osobowych w następujących przypadkach: </w:t>
      </w:r>
    </w:p>
    <w:p w14:paraId="4B44FCC8" w14:textId="77777777" w:rsidR="000A33D3" w:rsidRPr="000A33D3" w:rsidRDefault="000A33D3">
      <w:pPr>
        <w:numPr>
          <w:ilvl w:val="2"/>
          <w:numId w:val="17"/>
        </w:num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jeśli kwestionują Państwo prawidłowość Państwa danych osobowych, które przetwarzamy;</w:t>
      </w:r>
    </w:p>
    <w:p w14:paraId="30A25AC0" w14:textId="77777777" w:rsidR="000A33D3" w:rsidRPr="000A33D3" w:rsidRDefault="000A33D3">
      <w:pPr>
        <w:numPr>
          <w:ilvl w:val="2"/>
          <w:numId w:val="17"/>
        </w:num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jeśli przetwarzamy Państwa dane osobowe niezgodnie z prawem, a sprzeciwiają się Państwo abyśmy je usunęli, żądając w zamian ograniczenia ich wykorzystania;</w:t>
      </w:r>
    </w:p>
    <w:p w14:paraId="5F804646" w14:textId="77777777" w:rsidR="000A33D3" w:rsidRPr="000A33D3" w:rsidRDefault="000A33D3">
      <w:pPr>
        <w:numPr>
          <w:ilvl w:val="2"/>
          <w:numId w:val="17"/>
        </w:num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 xml:space="preserve">jeśli nie potrzebujemy już Państwa danych osobowych do celów przetwarzania, ale są one potrzebne Państwu do ustalenia, dochodzenia lub obrony Państwa roszczeń; </w:t>
      </w:r>
    </w:p>
    <w:p w14:paraId="5714D30E" w14:textId="77777777" w:rsidR="000A33D3" w:rsidRPr="000A33D3" w:rsidRDefault="000A33D3">
      <w:pPr>
        <w:numPr>
          <w:ilvl w:val="2"/>
          <w:numId w:val="17"/>
        </w:num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t xml:space="preserve">jeśli wnieśli Państwo sprzeciw wobec przetwarzania przez nas Państwa danych osobowych. </w:t>
      </w:r>
    </w:p>
    <w:p w14:paraId="54F1A1F1" w14:textId="77777777" w:rsidR="000A33D3" w:rsidRPr="000A33D3" w:rsidRDefault="000A33D3" w:rsidP="001B4C5D">
      <w:p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t xml:space="preserve">Jeśli skorzystają Państwo z prawa do ograniczenia przetwarzania danych osobowych, możemy je przetwarzać, za wyjątkiem przechowywania, tylko w wyjątkowych sytuacjach tj.: </w:t>
      </w:r>
    </w:p>
    <w:p w14:paraId="54DE7CEE" w14:textId="77777777" w:rsidR="000A33D3" w:rsidRPr="000A33D3" w:rsidRDefault="000A33D3">
      <w:pPr>
        <w:numPr>
          <w:ilvl w:val="2"/>
          <w:numId w:val="17"/>
        </w:num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t>za Państwa zgodą;</w:t>
      </w:r>
    </w:p>
    <w:p w14:paraId="766BA341" w14:textId="77777777" w:rsidR="000A33D3" w:rsidRPr="000A33D3" w:rsidRDefault="000A33D3">
      <w:pPr>
        <w:numPr>
          <w:ilvl w:val="2"/>
          <w:numId w:val="17"/>
        </w:num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t>w celu ustalenia, dochodzenia lub obrony roszczeń;</w:t>
      </w:r>
    </w:p>
    <w:p w14:paraId="1A62EAED" w14:textId="77777777" w:rsidR="000A33D3" w:rsidRPr="000A33D3" w:rsidRDefault="000A33D3">
      <w:pPr>
        <w:numPr>
          <w:ilvl w:val="2"/>
          <w:numId w:val="17"/>
        </w:num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t>w celu ochrony praw innej osoby; lub</w:t>
      </w:r>
    </w:p>
    <w:p w14:paraId="5FDB58BE" w14:textId="77777777" w:rsidR="000A33D3" w:rsidRPr="000A33D3" w:rsidRDefault="000A33D3">
      <w:pPr>
        <w:numPr>
          <w:ilvl w:val="2"/>
          <w:numId w:val="17"/>
        </w:num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t>z uwagi na ważne względy interesu publicznego</w:t>
      </w:r>
    </w:p>
    <w:p w14:paraId="7CE85845" w14:textId="77777777" w:rsidR="000A33D3" w:rsidRPr="000A33D3" w:rsidRDefault="000A33D3">
      <w:pPr>
        <w:numPr>
          <w:ilvl w:val="1"/>
          <w:numId w:val="17"/>
        </w:num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 xml:space="preserve">Prawo do przeniesienia danych. Mają Państwo prawo, aby otrzymać od nas dane osobowe lub upoważnić nas do przesłania Państwa danych innemu administratorowi w ustrukturyzowanym powszechnie używanym formacie, jeżeli przesłanie jest technicznie możliwe. Mogą to być dane osobowe, które otrzymaliśmy bezpośrednio od Państwa, jak i dane osobowe wynikające z Państwa zachowania np. dane o zużyciu energii. Przeniesiemy wyłącznie dane osobowe spełniające łącznie następujące warunki: </w:t>
      </w:r>
    </w:p>
    <w:p w14:paraId="788F5ACE" w14:textId="77777777" w:rsidR="000A33D3" w:rsidRPr="000A33D3" w:rsidRDefault="000A33D3">
      <w:pPr>
        <w:numPr>
          <w:ilvl w:val="2"/>
          <w:numId w:val="17"/>
        </w:num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przetwarzanie odbywa się w sposób zautomatyzowany, tj. nie są to dane osobowe w formie papierowej;</w:t>
      </w:r>
    </w:p>
    <w:p w14:paraId="2E9B87E6" w14:textId="77777777" w:rsidR="000A33D3" w:rsidRPr="000A33D3" w:rsidRDefault="000A33D3">
      <w:pPr>
        <w:numPr>
          <w:ilvl w:val="2"/>
          <w:numId w:val="17"/>
        </w:num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dane przetwarzane są na podstawie zgody lub w związku z umową.</w:t>
      </w:r>
    </w:p>
    <w:p w14:paraId="1FB94E29" w14:textId="77777777" w:rsidR="000A33D3" w:rsidRPr="000A33D3" w:rsidRDefault="000A33D3">
      <w:pPr>
        <w:numPr>
          <w:ilvl w:val="0"/>
          <w:numId w:val="17"/>
        </w:numPr>
        <w:spacing w:before="120" w:after="100" w:afterAutospacing="1" w:line="276" w:lineRule="auto"/>
        <w:ind w:left="0" w:right="140"/>
        <w:rPr>
          <w:rFonts w:eastAsia="Calibri" w:cs="Arial"/>
          <w:sz w:val="22"/>
          <w:szCs w:val="22"/>
          <w:lang w:eastAsia="en-US"/>
        </w:rPr>
      </w:pPr>
      <w:r w:rsidRPr="000A33D3">
        <w:rPr>
          <w:rFonts w:eastAsia="Calibri" w:cs="Arial"/>
          <w:sz w:val="22"/>
          <w:szCs w:val="22"/>
          <w:lang w:eastAsia="en-US"/>
        </w:rPr>
        <w:t xml:space="preserve">Jeśli będą Państwo chcieli skorzystać z praw, które opisaliśmy powyżej lub uzyskać więcej informacji - mogą się Państwo z nami skontaktować na wybrany z poniższych sposobów: </w:t>
      </w:r>
    </w:p>
    <w:p w14:paraId="22F838F0" w14:textId="5D17F2A9" w:rsidR="000A33D3" w:rsidRPr="000A33D3" w:rsidRDefault="000A33D3">
      <w:pPr>
        <w:numPr>
          <w:ilvl w:val="1"/>
          <w:numId w:val="18"/>
        </w:numPr>
        <w:tabs>
          <w:tab w:val="clear" w:pos="1440"/>
        </w:tabs>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 xml:space="preserve">pisemnie na adres.; </w:t>
      </w:r>
      <w:r w:rsidR="00FF4C55">
        <w:rPr>
          <w:rFonts w:eastAsia="Calibri" w:cs="Arial"/>
          <w:sz w:val="22"/>
          <w:szCs w:val="22"/>
          <w:lang w:eastAsia="en-US"/>
        </w:rPr>
        <w:t>…………………………..</w:t>
      </w:r>
    </w:p>
    <w:p w14:paraId="27AD11F3" w14:textId="3FF3959C" w:rsidR="000A33D3" w:rsidRPr="000A33D3" w:rsidRDefault="000A33D3">
      <w:pPr>
        <w:numPr>
          <w:ilvl w:val="1"/>
          <w:numId w:val="18"/>
        </w:num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 xml:space="preserve">mailowo na adres: </w:t>
      </w:r>
      <w:hyperlink r:id="rId16" w:history="1">
        <w:r w:rsidR="00FF4C55">
          <w:rPr>
            <w:rStyle w:val="Hipercze"/>
            <w:rFonts w:eastAsia="Calibri" w:cs="Arial"/>
            <w:color w:val="auto"/>
            <w:sz w:val="22"/>
            <w:szCs w:val="22"/>
            <w:lang w:eastAsia="en-US"/>
          </w:rPr>
          <w:t>………………………..</w:t>
        </w:r>
      </w:hyperlink>
      <w:r w:rsidRPr="00A75116">
        <w:rPr>
          <w:rFonts w:eastAsia="Calibri" w:cs="Arial"/>
          <w:sz w:val="22"/>
          <w:szCs w:val="22"/>
          <w:lang w:eastAsia="en-US"/>
        </w:rPr>
        <w:t>,</w:t>
      </w:r>
    </w:p>
    <w:p w14:paraId="35966B0C" w14:textId="6C5B2FD4" w:rsidR="000A33D3" w:rsidRPr="000A33D3" w:rsidRDefault="000A33D3">
      <w:pPr>
        <w:numPr>
          <w:ilvl w:val="1"/>
          <w:numId w:val="18"/>
        </w:num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t xml:space="preserve">telefonicznie pod numerem: </w:t>
      </w:r>
      <w:r w:rsidR="00FF4C55">
        <w:rPr>
          <w:rFonts w:eastAsia="Calibri" w:cs="Arial"/>
          <w:sz w:val="22"/>
          <w:szCs w:val="22"/>
          <w:lang w:eastAsia="en-US"/>
        </w:rPr>
        <w:t>………………….</w:t>
      </w:r>
      <w:r w:rsidR="00A75116">
        <w:rPr>
          <w:rFonts w:eastAsia="Calibri" w:cs="Arial"/>
          <w:sz w:val="22"/>
          <w:szCs w:val="22"/>
          <w:lang w:eastAsia="en-US"/>
        </w:rPr>
        <w:t>.</w:t>
      </w:r>
    </w:p>
    <w:p w14:paraId="6695880B" w14:textId="77777777" w:rsidR="000A33D3" w:rsidRPr="000A33D3" w:rsidRDefault="000A33D3" w:rsidP="001B4C5D">
      <w:pPr>
        <w:spacing w:before="120" w:after="100" w:afterAutospacing="1" w:line="276" w:lineRule="auto"/>
        <w:ind w:right="140"/>
        <w:contextualSpacing/>
        <w:rPr>
          <w:rFonts w:eastAsia="Calibri" w:cs="Arial"/>
          <w:sz w:val="22"/>
          <w:szCs w:val="22"/>
          <w:lang w:eastAsia="en-US"/>
        </w:rPr>
      </w:pPr>
      <w:r w:rsidRPr="000A33D3">
        <w:rPr>
          <w:rFonts w:eastAsia="Calibri" w:cs="Arial"/>
          <w:sz w:val="22"/>
          <w:szCs w:val="22"/>
          <w:lang w:eastAsia="en-US"/>
        </w:rPr>
        <w:t xml:space="preserve">Jeśli zdecydują się Państwo skorzystać z powyższych praw, udzielimy Państwu odpowiedzi co do rozpatrzenia żądania , bez zbędnej zwłoki, jednakże nie później niż w terminie miesiąca od dnia otrzymania żądania. </w:t>
      </w:r>
    </w:p>
    <w:p w14:paraId="1191024A" w14:textId="77777777" w:rsidR="000A33D3" w:rsidRPr="000A33D3" w:rsidRDefault="000A33D3">
      <w:pPr>
        <w:numPr>
          <w:ilvl w:val="0"/>
          <w:numId w:val="18"/>
        </w:numPr>
        <w:spacing w:before="120" w:after="100" w:afterAutospacing="1" w:line="276" w:lineRule="auto"/>
        <w:ind w:right="140"/>
        <w:rPr>
          <w:rFonts w:eastAsia="Calibri" w:cs="Arial"/>
          <w:sz w:val="22"/>
          <w:szCs w:val="22"/>
          <w:lang w:eastAsia="en-US"/>
        </w:rPr>
      </w:pPr>
      <w:r w:rsidRPr="000A33D3">
        <w:rPr>
          <w:rFonts w:eastAsia="Calibri" w:cs="Arial"/>
          <w:sz w:val="22"/>
          <w:szCs w:val="22"/>
          <w:lang w:eastAsia="en-US"/>
        </w:rPr>
        <w:t>Prawo do wniesienia skargi do organu nadzorczego. Jeśli uważają Państwo, że przetwarzanie Państwa danych osobowych narusza przepisy prawa, przysługuje Państwu prawo do wniesienia skargi do organu nadzorczego - Prezesa Urzędu Ochrony Danych Osobowych.</w:t>
      </w:r>
    </w:p>
    <w:p w14:paraId="031180C4" w14:textId="77777777" w:rsidR="000A33D3" w:rsidRPr="000A33D3" w:rsidRDefault="000A33D3">
      <w:pPr>
        <w:numPr>
          <w:ilvl w:val="0"/>
          <w:numId w:val="18"/>
        </w:numPr>
        <w:spacing w:before="120" w:after="100" w:afterAutospacing="1" w:line="276" w:lineRule="auto"/>
        <w:ind w:right="140"/>
        <w:rPr>
          <w:rFonts w:eastAsia="Calibri" w:cs="Arial"/>
          <w:sz w:val="22"/>
          <w:szCs w:val="22"/>
          <w:lang w:eastAsia="en-US"/>
        </w:rPr>
      </w:pPr>
      <w:r w:rsidRPr="000A33D3">
        <w:rPr>
          <w:rFonts w:eastAsia="Calibri" w:cs="Arial"/>
          <w:sz w:val="22"/>
          <w:szCs w:val="22"/>
          <w:lang w:eastAsia="en-US"/>
        </w:rPr>
        <w:t xml:space="preserve">Przewidywanymi odbiorcami Państwa danych osobowych są: </w:t>
      </w:r>
    </w:p>
    <w:p w14:paraId="5185954D" w14:textId="77777777" w:rsidR="000A33D3" w:rsidRPr="000A33D3" w:rsidRDefault="000A33D3" w:rsidP="000A33D3">
      <w:p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 xml:space="preserve">Inni administratorzy przetwarzający dane osobowe we własnym imieniu: </w:t>
      </w:r>
    </w:p>
    <w:p w14:paraId="0CBD8A5D" w14:textId="77777777" w:rsidR="000A33D3" w:rsidRPr="000A33D3" w:rsidRDefault="000A33D3">
      <w:pPr>
        <w:numPr>
          <w:ilvl w:val="2"/>
          <w:numId w:val="19"/>
        </w:numPr>
        <w:spacing w:before="120" w:after="100" w:afterAutospacing="1" w:line="276" w:lineRule="auto"/>
        <w:ind w:right="140"/>
        <w:jc w:val="left"/>
        <w:rPr>
          <w:rFonts w:eastAsia="Calibri" w:cs="Arial"/>
          <w:sz w:val="22"/>
          <w:szCs w:val="22"/>
          <w:lang w:eastAsia="en-US"/>
        </w:rPr>
      </w:pPr>
      <w:r w:rsidRPr="000A33D3">
        <w:rPr>
          <w:rFonts w:eastAsia="Calibri" w:cs="Arial"/>
          <w:sz w:val="22"/>
          <w:szCs w:val="22"/>
          <w:lang w:eastAsia="en-US"/>
        </w:rPr>
        <w:lastRenderedPageBreak/>
        <w:t>Podmioty prowadzące działalność pocztową lub kurierską;</w:t>
      </w:r>
    </w:p>
    <w:p w14:paraId="5E71BEAA" w14:textId="77777777" w:rsidR="000A33D3" w:rsidRPr="000A33D3" w:rsidRDefault="000A33D3">
      <w:pPr>
        <w:numPr>
          <w:ilvl w:val="2"/>
          <w:numId w:val="19"/>
        </w:numPr>
        <w:spacing w:before="120" w:after="100" w:afterAutospacing="1" w:line="276" w:lineRule="auto"/>
        <w:ind w:right="140"/>
        <w:rPr>
          <w:rFonts w:eastAsia="Calibri" w:cs="Arial"/>
          <w:sz w:val="22"/>
          <w:szCs w:val="22"/>
          <w:lang w:eastAsia="en-US"/>
        </w:rPr>
      </w:pPr>
      <w:r w:rsidRPr="000A33D3">
        <w:rPr>
          <w:rFonts w:eastAsia="Calibri" w:cs="Arial"/>
          <w:sz w:val="22"/>
          <w:szCs w:val="22"/>
          <w:lang w:eastAsia="en-US"/>
        </w:rPr>
        <w:t>Podmioty prowadzące działalność płatniczą (banki, instytucje płatnicze – w celu dokonania zwrotów na Państwa rzecz lub w celu zapewnienia działania usługi Polecenie zapłaty;</w:t>
      </w:r>
    </w:p>
    <w:p w14:paraId="4CAC7864" w14:textId="77777777" w:rsidR="000A33D3" w:rsidRPr="000A33D3" w:rsidRDefault="000A33D3">
      <w:pPr>
        <w:numPr>
          <w:ilvl w:val="2"/>
          <w:numId w:val="19"/>
        </w:numPr>
        <w:spacing w:before="120" w:after="100" w:afterAutospacing="1" w:line="276" w:lineRule="auto"/>
        <w:ind w:right="140"/>
        <w:rPr>
          <w:rFonts w:eastAsia="Calibri" w:cs="Arial"/>
          <w:sz w:val="22"/>
          <w:szCs w:val="22"/>
          <w:lang w:eastAsia="en-US"/>
        </w:rPr>
      </w:pPr>
      <w:r w:rsidRPr="000A33D3">
        <w:rPr>
          <w:rFonts w:eastAsia="Calibri" w:cs="Arial"/>
          <w:sz w:val="22"/>
          <w:szCs w:val="22"/>
          <w:lang w:eastAsia="en-US"/>
        </w:rPr>
        <w:t>Podmioty nabywające wierzytelności i podmioty windykacyjne – w razie nieopłacenia przez Państwa naszych wierzytelności w terminie;</w:t>
      </w:r>
    </w:p>
    <w:p w14:paraId="0F937F1B" w14:textId="77777777" w:rsidR="000A33D3" w:rsidRPr="000A33D3" w:rsidRDefault="000A33D3">
      <w:pPr>
        <w:numPr>
          <w:ilvl w:val="2"/>
          <w:numId w:val="19"/>
        </w:numPr>
        <w:spacing w:before="120" w:after="100" w:afterAutospacing="1" w:line="276" w:lineRule="auto"/>
        <w:ind w:right="140"/>
        <w:rPr>
          <w:rFonts w:eastAsia="Calibri" w:cs="Arial"/>
          <w:sz w:val="22"/>
          <w:szCs w:val="22"/>
          <w:lang w:eastAsia="en-US"/>
        </w:rPr>
      </w:pPr>
      <w:r w:rsidRPr="000A33D3">
        <w:rPr>
          <w:rFonts w:eastAsia="Calibri" w:cs="Arial"/>
          <w:sz w:val="22"/>
          <w:szCs w:val="22"/>
          <w:lang w:eastAsia="en-US"/>
        </w:rPr>
        <w:t>Podmioty współpracujące z nami przy obsłudze spraw księgowych, podatkowych, prawnych – w zakresie, w jakim staną się administratorem danych;</w:t>
      </w:r>
    </w:p>
    <w:p w14:paraId="287FDC11" w14:textId="77777777" w:rsidR="000A33D3" w:rsidRPr="000A33D3" w:rsidRDefault="000A33D3">
      <w:pPr>
        <w:numPr>
          <w:ilvl w:val="1"/>
          <w:numId w:val="19"/>
        </w:numPr>
        <w:spacing w:before="120" w:after="100" w:afterAutospacing="1" w:line="276" w:lineRule="auto"/>
        <w:ind w:left="142" w:right="140"/>
        <w:rPr>
          <w:rFonts w:eastAsia="Calibri" w:cs="Arial"/>
          <w:sz w:val="22"/>
          <w:szCs w:val="22"/>
          <w:lang w:eastAsia="en-US"/>
        </w:rPr>
      </w:pPr>
      <w:r w:rsidRPr="000A33D3">
        <w:rPr>
          <w:rFonts w:eastAsia="Calibri" w:cs="Arial"/>
          <w:sz w:val="22"/>
          <w:szCs w:val="22"/>
          <w:lang w:eastAsia="en-US"/>
        </w:rPr>
        <w:t xml:space="preserve">Podmioty przetwarzające dane osobowe w naszym imieniu: </w:t>
      </w:r>
    </w:p>
    <w:p w14:paraId="4C2A46ED" w14:textId="77777777" w:rsidR="000A33D3" w:rsidRPr="000A33D3" w:rsidRDefault="000A33D3">
      <w:pPr>
        <w:numPr>
          <w:ilvl w:val="2"/>
          <w:numId w:val="19"/>
        </w:numPr>
        <w:spacing w:before="120" w:after="100" w:afterAutospacing="1" w:line="276" w:lineRule="auto"/>
        <w:ind w:right="140"/>
        <w:rPr>
          <w:rFonts w:eastAsia="Calibri" w:cs="Arial"/>
          <w:sz w:val="22"/>
          <w:szCs w:val="22"/>
          <w:lang w:eastAsia="en-US"/>
        </w:rPr>
      </w:pPr>
      <w:r w:rsidRPr="000A33D3">
        <w:rPr>
          <w:rFonts w:eastAsia="Calibri" w:cs="Arial"/>
          <w:sz w:val="22"/>
          <w:szCs w:val="22"/>
          <w:lang w:eastAsia="en-US"/>
        </w:rPr>
        <w:t>Podmioty świadczące nam usługi doradcze, konsultacyjne, audytowe, pomoc prawną, podatkową, rachunkową, agencjom badawczym i marketingowym, firmom reklamowym i organizującym konkursy;</w:t>
      </w:r>
    </w:p>
    <w:p w14:paraId="0CEFC845" w14:textId="77777777" w:rsidR="000A33D3" w:rsidRPr="000A33D3" w:rsidRDefault="000A33D3">
      <w:pPr>
        <w:numPr>
          <w:ilvl w:val="0"/>
          <w:numId w:val="19"/>
        </w:numPr>
        <w:spacing w:before="120" w:after="100" w:afterAutospacing="1" w:line="276" w:lineRule="auto"/>
        <w:ind w:right="140"/>
        <w:rPr>
          <w:rFonts w:eastAsia="Calibri" w:cs="Arial"/>
          <w:sz w:val="22"/>
          <w:szCs w:val="22"/>
          <w:lang w:eastAsia="en-US"/>
        </w:rPr>
      </w:pPr>
      <w:r w:rsidRPr="000A33D3">
        <w:rPr>
          <w:rFonts w:eastAsia="Calibri" w:cs="Arial"/>
          <w:sz w:val="22"/>
          <w:szCs w:val="22"/>
          <w:lang w:eastAsia="en-US"/>
        </w:rPr>
        <w:t xml:space="preserve">Podanie przez Państwa danych osobowych jest dobrowolne, przy czym stanowi warunek: </w:t>
      </w:r>
    </w:p>
    <w:p w14:paraId="65E2AE32" w14:textId="77777777" w:rsidR="000A33D3" w:rsidRPr="000A33D3" w:rsidRDefault="000A33D3">
      <w:pPr>
        <w:numPr>
          <w:ilvl w:val="1"/>
          <w:numId w:val="20"/>
        </w:num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t xml:space="preserve">udzielenia odpowiedzi na zapytanie kierowane do nas przez Państwa w formie korespondencji e – mailowej, listownej lub telefonicznej niezwiązanej bezpośrednio z umową i świadczonymi przez nas usługami, </w:t>
      </w:r>
    </w:p>
    <w:p w14:paraId="444197AB" w14:textId="77777777" w:rsidR="000A33D3" w:rsidRPr="000A33D3" w:rsidRDefault="000A33D3">
      <w:pPr>
        <w:numPr>
          <w:ilvl w:val="1"/>
          <w:numId w:val="20"/>
        </w:num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t>zawarcia ewentualnej umowy.</w:t>
      </w:r>
    </w:p>
    <w:p w14:paraId="23645D5B" w14:textId="77777777" w:rsidR="000A33D3" w:rsidRPr="000A33D3" w:rsidRDefault="000A33D3" w:rsidP="001B4C5D">
      <w:pPr>
        <w:spacing w:before="120" w:after="100" w:afterAutospacing="1" w:line="276" w:lineRule="auto"/>
        <w:ind w:left="142" w:right="140"/>
        <w:contextualSpacing/>
        <w:rPr>
          <w:rFonts w:eastAsia="Calibri" w:cs="Arial"/>
          <w:sz w:val="22"/>
          <w:szCs w:val="22"/>
          <w:lang w:eastAsia="en-US"/>
        </w:rPr>
      </w:pPr>
      <w:r w:rsidRPr="000A33D3">
        <w:rPr>
          <w:rFonts w:eastAsia="Calibri" w:cs="Arial"/>
          <w:sz w:val="22"/>
          <w:szCs w:val="22"/>
          <w:lang w:eastAsia="en-US"/>
        </w:rPr>
        <w:t xml:space="preserve">Brak podania przez Państwa danych osobowych uniemożliwi nam załatwienie sprawy i/lub zawarcie ewentualnej umowy. </w:t>
      </w:r>
    </w:p>
    <w:p w14:paraId="5C5E248E" w14:textId="77777777" w:rsidR="000A33D3" w:rsidRPr="000A33D3" w:rsidRDefault="000A33D3" w:rsidP="000A33D3">
      <w:pPr>
        <w:spacing w:after="160" w:line="259" w:lineRule="auto"/>
        <w:jc w:val="center"/>
        <w:rPr>
          <w:rFonts w:asciiTheme="minorHAnsi" w:eastAsiaTheme="minorHAnsi" w:hAnsiTheme="minorHAnsi" w:cstheme="minorBidi"/>
          <w:sz w:val="22"/>
          <w:szCs w:val="22"/>
          <w:lang w:eastAsia="en-US"/>
        </w:rPr>
      </w:pPr>
    </w:p>
    <w:p w14:paraId="22AD33C7" w14:textId="5B242C98" w:rsidR="000A33D3" w:rsidRPr="000A33D3" w:rsidRDefault="000A33D3" w:rsidP="000A33D3">
      <w:pPr>
        <w:tabs>
          <w:tab w:val="left" w:pos="5510"/>
        </w:tabs>
        <w:spacing w:after="160" w:line="259" w:lineRule="auto"/>
        <w:jc w:val="left"/>
        <w:rPr>
          <w:rFonts w:asciiTheme="minorHAnsi" w:eastAsiaTheme="minorHAnsi" w:hAnsiTheme="minorHAnsi" w:cstheme="minorBidi"/>
          <w:sz w:val="22"/>
          <w:szCs w:val="22"/>
          <w:lang w:eastAsia="en-US"/>
        </w:rPr>
      </w:pPr>
      <w:r w:rsidRPr="000A33D3">
        <w:rPr>
          <w:rFonts w:asciiTheme="minorHAnsi" w:eastAsiaTheme="minorHAnsi" w:hAnsiTheme="minorHAnsi" w:cstheme="minorBidi"/>
          <w:sz w:val="22"/>
          <w:szCs w:val="22"/>
          <w:lang w:eastAsia="en-US"/>
        </w:rPr>
        <w:tab/>
        <w:t xml:space="preserve">         </w:t>
      </w:r>
      <w:r w:rsidR="00420665" w:rsidRPr="00420665">
        <w:rPr>
          <w:rFonts w:eastAsia="Calibri" w:cs="Arial"/>
          <w:b/>
          <w:sz w:val="22"/>
          <w:szCs w:val="22"/>
          <w:lang w:eastAsia="en-US"/>
        </w:rPr>
        <w:t>ZLECENIOBIORCA</w:t>
      </w:r>
    </w:p>
    <w:p w14:paraId="223122E0" w14:textId="5EC8F722" w:rsidR="007A4EB3" w:rsidRPr="007A4EB3" w:rsidRDefault="007A4EB3" w:rsidP="000A33D3">
      <w:pPr>
        <w:tabs>
          <w:tab w:val="left" w:pos="2910"/>
        </w:tabs>
      </w:pPr>
    </w:p>
    <w:p w14:paraId="56AAB864" w14:textId="77777777" w:rsidR="007A4EB3" w:rsidRPr="007A4EB3" w:rsidRDefault="007A4EB3" w:rsidP="007A4EB3"/>
    <w:p w14:paraId="757D0647" w14:textId="77777777" w:rsidR="007A4EB3" w:rsidRPr="007A4EB3" w:rsidRDefault="007A4EB3" w:rsidP="007A4EB3"/>
    <w:p w14:paraId="7CB82830" w14:textId="77777777" w:rsidR="007A4EB3" w:rsidRPr="007A4EB3" w:rsidRDefault="007A4EB3" w:rsidP="007A4EB3"/>
    <w:p w14:paraId="613DF5C4" w14:textId="66BD0F76" w:rsidR="00B3581C" w:rsidRDefault="00B3581C" w:rsidP="007A4EB3"/>
    <w:p w14:paraId="7E070991" w14:textId="77777777" w:rsidR="00852450" w:rsidRDefault="00852450" w:rsidP="007A4EB3"/>
    <w:p w14:paraId="371C49A5" w14:textId="5B40B438" w:rsidR="00B3581C" w:rsidRDefault="00B3581C" w:rsidP="007A4EB3"/>
    <w:p w14:paraId="042AE663" w14:textId="77777777" w:rsidR="00C253AE" w:rsidRDefault="00C253AE" w:rsidP="007A4EB3"/>
    <w:p w14:paraId="317C89D0" w14:textId="77777777" w:rsidR="00C253AE" w:rsidRDefault="00C253AE" w:rsidP="007A4EB3"/>
    <w:p w14:paraId="0A7C8EB8" w14:textId="77777777" w:rsidR="00C253AE" w:rsidRDefault="00C253AE" w:rsidP="007A4EB3"/>
    <w:p w14:paraId="6436553A" w14:textId="77777777" w:rsidR="00C253AE" w:rsidRDefault="00C253AE" w:rsidP="007A4EB3"/>
    <w:p w14:paraId="5C4EA661" w14:textId="77777777" w:rsidR="00B3581C" w:rsidRPr="007A4EB3" w:rsidRDefault="00B3581C" w:rsidP="007A4EB3"/>
    <w:p w14:paraId="5B1347A8" w14:textId="00CBEE9A" w:rsidR="007A4EB3" w:rsidRDefault="007A4EB3" w:rsidP="007A4EB3">
      <w:pPr>
        <w:tabs>
          <w:tab w:val="left" w:pos="6340"/>
        </w:tabs>
      </w:pPr>
    </w:p>
    <w:p w14:paraId="1B9D21FB" w14:textId="77777777" w:rsidR="00351EAC" w:rsidRDefault="007A4EB3" w:rsidP="007A4EB3">
      <w:pPr>
        <w:tabs>
          <w:tab w:val="left" w:pos="7940"/>
        </w:tabs>
      </w:pPr>
      <w:r>
        <w:t xml:space="preserve">                                                                                                                                          </w:t>
      </w:r>
    </w:p>
    <w:p w14:paraId="44F787D3" w14:textId="77777777" w:rsidR="00351EAC" w:rsidRDefault="00351EAC" w:rsidP="007A4EB3">
      <w:pPr>
        <w:tabs>
          <w:tab w:val="left" w:pos="7940"/>
        </w:tabs>
      </w:pPr>
    </w:p>
    <w:p w14:paraId="2F526A85" w14:textId="77777777" w:rsidR="00351EAC" w:rsidRDefault="00351EAC" w:rsidP="007A4EB3">
      <w:pPr>
        <w:tabs>
          <w:tab w:val="left" w:pos="7940"/>
        </w:tabs>
      </w:pPr>
    </w:p>
    <w:p w14:paraId="67808AC6" w14:textId="77777777" w:rsidR="00351EAC" w:rsidRDefault="00351EAC" w:rsidP="007A4EB3">
      <w:pPr>
        <w:tabs>
          <w:tab w:val="left" w:pos="7940"/>
        </w:tabs>
      </w:pPr>
    </w:p>
    <w:p w14:paraId="6B7367DA" w14:textId="77777777" w:rsidR="00351EAC" w:rsidRDefault="00351EAC" w:rsidP="007A4EB3">
      <w:pPr>
        <w:tabs>
          <w:tab w:val="left" w:pos="7940"/>
        </w:tabs>
      </w:pPr>
    </w:p>
    <w:p w14:paraId="2C2953E3" w14:textId="77777777" w:rsidR="00351EAC" w:rsidRDefault="00351EAC" w:rsidP="007A4EB3">
      <w:pPr>
        <w:tabs>
          <w:tab w:val="left" w:pos="7940"/>
        </w:tabs>
      </w:pPr>
    </w:p>
    <w:p w14:paraId="2A8D3C00" w14:textId="4564193F" w:rsidR="007A4EB3" w:rsidRDefault="007A4EB3" w:rsidP="00351EAC">
      <w:pPr>
        <w:tabs>
          <w:tab w:val="left" w:pos="7940"/>
        </w:tabs>
        <w:jc w:val="right"/>
      </w:pPr>
      <w:r>
        <w:lastRenderedPageBreak/>
        <w:t xml:space="preserve"> </w:t>
      </w:r>
      <w:r w:rsidR="00B86FA3">
        <w:rPr>
          <w:rFonts w:cs="Arial"/>
          <w:b/>
          <w:bCs/>
          <w:sz w:val="22"/>
          <w:szCs w:val="22"/>
        </w:rPr>
        <w:t>Załącznik nr 6</w:t>
      </w:r>
    </w:p>
    <w:p w14:paraId="0D938856" w14:textId="7CB429F7" w:rsidR="004F7888" w:rsidRDefault="004F7888" w:rsidP="007A4EB3">
      <w:pPr>
        <w:tabs>
          <w:tab w:val="left" w:pos="6340"/>
        </w:tabs>
      </w:pPr>
    </w:p>
    <w:p w14:paraId="6A3BB8B9" w14:textId="77777777" w:rsidR="004F7888" w:rsidRPr="004F7888" w:rsidRDefault="004F7888" w:rsidP="004F7888">
      <w:pPr>
        <w:spacing w:beforeLines="60" w:before="144" w:afterLines="60" w:after="144" w:line="240" w:lineRule="auto"/>
        <w:jc w:val="center"/>
        <w:rPr>
          <w:rFonts w:cs="Arial"/>
          <w:b/>
          <w:sz w:val="22"/>
          <w:szCs w:val="22"/>
        </w:rPr>
      </w:pPr>
      <w:r>
        <w:tab/>
      </w:r>
      <w:r w:rsidRPr="004F7888">
        <w:rPr>
          <w:rFonts w:eastAsia="Calibri" w:cs="Arial"/>
          <w:b/>
          <w:sz w:val="22"/>
          <w:szCs w:val="22"/>
          <w:lang w:eastAsia="en-US"/>
        </w:rPr>
        <w:t>„Oświadczenie Wykonawcy w związku ze środkami przewidzianymi w Ustawie z dnia 13 kwietnia 2022 r o szczególnych rozwiązaniach w zakresie przeciwdziałania wspieraniu agresji na Ukrainie ”</w:t>
      </w:r>
    </w:p>
    <w:p w14:paraId="102A9276" w14:textId="77777777" w:rsidR="004F7888" w:rsidRPr="004F7888" w:rsidRDefault="004F7888" w:rsidP="004F7888">
      <w:pPr>
        <w:spacing w:beforeLines="60" w:before="144" w:afterLines="60" w:after="144" w:line="240" w:lineRule="auto"/>
        <w:rPr>
          <w:rFonts w:cs="Arial"/>
          <w:b/>
          <w:sz w:val="22"/>
          <w:szCs w:val="22"/>
        </w:rPr>
      </w:pPr>
    </w:p>
    <w:p w14:paraId="4C417901" w14:textId="77777777" w:rsidR="004F7888" w:rsidRPr="004F7888" w:rsidRDefault="004F7888" w:rsidP="004F7888">
      <w:pPr>
        <w:spacing w:beforeLines="60" w:before="144" w:afterLines="60" w:after="144" w:line="240" w:lineRule="auto"/>
        <w:rPr>
          <w:rFonts w:cs="Arial"/>
          <w:b/>
          <w:sz w:val="22"/>
          <w:szCs w:val="22"/>
        </w:rPr>
      </w:pPr>
      <w:r w:rsidRPr="004F7888">
        <w:rPr>
          <w:rFonts w:cs="Arial"/>
          <w:b/>
          <w:sz w:val="22"/>
          <w:szCs w:val="22"/>
        </w:rPr>
        <w:t>Przyjmując zamówienie do realizacji oświadczam, że nie jestem:</w:t>
      </w:r>
    </w:p>
    <w:p w14:paraId="06CC07CA" w14:textId="77777777" w:rsidR="004F7888" w:rsidRPr="004F7888" w:rsidRDefault="004F7888" w:rsidP="004F7888">
      <w:pPr>
        <w:spacing w:beforeLines="60" w:before="144" w:afterLines="60" w:after="144" w:line="240" w:lineRule="auto"/>
        <w:ind w:hanging="283"/>
        <w:rPr>
          <w:rFonts w:cs="Arial"/>
          <w:sz w:val="22"/>
          <w:szCs w:val="22"/>
        </w:rPr>
      </w:pPr>
      <w:r w:rsidRPr="004F7888">
        <w:rPr>
          <w:rFonts w:cs="Arial"/>
          <w:sz w:val="22"/>
          <w:szCs w:val="22"/>
        </w:rPr>
        <w:t>1) wykonawcą wymienionym w wykazach określonych w rozporządzeniu 765/2006 i rozporządzeniu 269/2014 albo wpisanym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C537D7D" w14:textId="77777777" w:rsidR="004F7888" w:rsidRPr="004F7888" w:rsidRDefault="004F7888" w:rsidP="004F7888">
      <w:pPr>
        <w:spacing w:beforeLines="60" w:before="144" w:afterLines="60" w:after="144" w:line="240" w:lineRule="auto"/>
        <w:ind w:hanging="283"/>
        <w:rPr>
          <w:rFonts w:cs="Arial"/>
          <w:sz w:val="22"/>
          <w:szCs w:val="22"/>
        </w:rPr>
      </w:pPr>
      <w:r w:rsidRPr="004F7888">
        <w:rPr>
          <w:rFonts w:cs="Arial"/>
          <w:sz w:val="22"/>
          <w:szCs w:val="22"/>
        </w:rPr>
        <w:t>2) wykonawcą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rozstrzygającą o zastosowaniu środka, o którym mowa w art. 1 pkt 3 Ustawy z dnia 13 kwietnia 2022 r. o szczególnych rozwiązaniach w zakresie przeciwdziałania wspieraniu agresji na Ukrainę oraz służących ochronie bezpieczeństwa narodowego;</w:t>
      </w:r>
    </w:p>
    <w:p w14:paraId="0A020B97" w14:textId="77777777" w:rsidR="004F7888" w:rsidRPr="004F7888" w:rsidRDefault="004F7888" w:rsidP="004F7888">
      <w:pPr>
        <w:spacing w:beforeLines="60" w:before="144" w:afterLines="60" w:after="144" w:line="240" w:lineRule="auto"/>
        <w:ind w:hanging="283"/>
        <w:rPr>
          <w:rFonts w:cs="Arial"/>
          <w:sz w:val="22"/>
          <w:szCs w:val="22"/>
        </w:rPr>
      </w:pPr>
      <w:r w:rsidRPr="004F7888">
        <w:rPr>
          <w:rFonts w:cs="Arial"/>
          <w:sz w:val="22"/>
          <w:szCs w:val="22"/>
        </w:rPr>
        <w:t>3) 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B8357E8" w14:textId="77777777" w:rsidR="004F7888" w:rsidRPr="004F7888" w:rsidRDefault="004F7888" w:rsidP="004F7888">
      <w:pPr>
        <w:spacing w:after="160" w:line="259" w:lineRule="auto"/>
        <w:jc w:val="center"/>
        <w:rPr>
          <w:rFonts w:eastAsia="Calibri" w:cs="Arial"/>
          <w:sz w:val="22"/>
          <w:szCs w:val="22"/>
          <w:lang w:eastAsia="en-US"/>
        </w:rPr>
      </w:pPr>
    </w:p>
    <w:p w14:paraId="48D00DA9" w14:textId="794705F4" w:rsidR="004F7888" w:rsidRPr="004F7888" w:rsidRDefault="004F7888" w:rsidP="004F7888">
      <w:pPr>
        <w:tabs>
          <w:tab w:val="left" w:pos="5985"/>
        </w:tabs>
        <w:spacing w:after="160" w:line="259" w:lineRule="auto"/>
        <w:jc w:val="left"/>
        <w:rPr>
          <w:rFonts w:asciiTheme="minorHAnsi" w:eastAsiaTheme="minorHAnsi" w:hAnsiTheme="minorHAnsi" w:cstheme="minorBidi"/>
          <w:sz w:val="22"/>
          <w:szCs w:val="22"/>
          <w:lang w:eastAsia="en-US"/>
        </w:rPr>
      </w:pPr>
      <w:r w:rsidRPr="004F7888">
        <w:rPr>
          <w:rFonts w:asciiTheme="minorHAnsi" w:eastAsiaTheme="minorHAnsi" w:hAnsiTheme="minorHAnsi" w:cstheme="minorBidi"/>
          <w:sz w:val="22"/>
          <w:szCs w:val="22"/>
          <w:lang w:eastAsia="en-US"/>
        </w:rPr>
        <w:tab/>
        <w:t xml:space="preserve">   </w:t>
      </w:r>
      <w:r w:rsidR="00420665" w:rsidRPr="00420665">
        <w:rPr>
          <w:rFonts w:eastAsia="Calibri" w:cs="Arial"/>
          <w:b/>
          <w:sz w:val="22"/>
          <w:szCs w:val="22"/>
          <w:lang w:eastAsia="en-US"/>
        </w:rPr>
        <w:t>ZLECENIOBIORCA</w:t>
      </w:r>
    </w:p>
    <w:p w14:paraId="26BAE4E3" w14:textId="4E9B0068" w:rsidR="007A4EB3" w:rsidRDefault="007A4EB3" w:rsidP="004F7888">
      <w:pPr>
        <w:tabs>
          <w:tab w:val="left" w:pos="1210"/>
        </w:tabs>
      </w:pPr>
    </w:p>
    <w:p w14:paraId="474C0E04" w14:textId="77777777" w:rsidR="00FC4618" w:rsidRDefault="00FC4618" w:rsidP="004F7888">
      <w:pPr>
        <w:tabs>
          <w:tab w:val="left" w:pos="1210"/>
        </w:tabs>
      </w:pPr>
    </w:p>
    <w:p w14:paraId="24AF4F9B" w14:textId="77777777" w:rsidR="00FC4618" w:rsidRDefault="00FC4618" w:rsidP="004F7888">
      <w:pPr>
        <w:tabs>
          <w:tab w:val="left" w:pos="1210"/>
        </w:tabs>
      </w:pPr>
    </w:p>
    <w:p w14:paraId="47D64215" w14:textId="77777777" w:rsidR="00FC4618" w:rsidRDefault="00FC4618" w:rsidP="004F7888">
      <w:pPr>
        <w:tabs>
          <w:tab w:val="left" w:pos="1210"/>
        </w:tabs>
      </w:pPr>
    </w:p>
    <w:p w14:paraId="640F4EAC" w14:textId="77777777" w:rsidR="00FC4618" w:rsidRDefault="00FC4618" w:rsidP="004F7888">
      <w:pPr>
        <w:tabs>
          <w:tab w:val="left" w:pos="1210"/>
        </w:tabs>
      </w:pPr>
    </w:p>
    <w:p w14:paraId="38950C22" w14:textId="77777777" w:rsidR="00FC4618" w:rsidRDefault="00FC4618" w:rsidP="004F7888">
      <w:pPr>
        <w:tabs>
          <w:tab w:val="left" w:pos="1210"/>
        </w:tabs>
      </w:pPr>
    </w:p>
    <w:p w14:paraId="603B7F28" w14:textId="77777777" w:rsidR="00C253AE" w:rsidRDefault="00C253AE" w:rsidP="004F7888">
      <w:pPr>
        <w:tabs>
          <w:tab w:val="left" w:pos="1210"/>
        </w:tabs>
      </w:pPr>
    </w:p>
    <w:p w14:paraId="0E55C2E5" w14:textId="77777777" w:rsidR="00C253AE" w:rsidRDefault="00C253AE" w:rsidP="004F7888">
      <w:pPr>
        <w:tabs>
          <w:tab w:val="left" w:pos="1210"/>
        </w:tabs>
      </w:pPr>
    </w:p>
    <w:p w14:paraId="45177B28" w14:textId="77777777" w:rsidR="00C253AE" w:rsidRDefault="00C253AE" w:rsidP="004F7888">
      <w:pPr>
        <w:tabs>
          <w:tab w:val="left" w:pos="1210"/>
        </w:tabs>
      </w:pPr>
    </w:p>
    <w:p w14:paraId="4C6B7684" w14:textId="77777777" w:rsidR="00FC4618" w:rsidRDefault="00FC4618" w:rsidP="004F7888">
      <w:pPr>
        <w:tabs>
          <w:tab w:val="left" w:pos="1210"/>
        </w:tabs>
      </w:pPr>
    </w:p>
    <w:p w14:paraId="701346B7" w14:textId="77777777" w:rsidR="00FC4618" w:rsidRDefault="00FC4618" w:rsidP="004F7888">
      <w:pPr>
        <w:tabs>
          <w:tab w:val="left" w:pos="1210"/>
        </w:tabs>
      </w:pPr>
    </w:p>
    <w:p w14:paraId="4F82CB86" w14:textId="77777777" w:rsidR="00FC4618" w:rsidRDefault="00FC4618" w:rsidP="004F7888">
      <w:pPr>
        <w:tabs>
          <w:tab w:val="left" w:pos="1210"/>
        </w:tabs>
      </w:pPr>
    </w:p>
    <w:p w14:paraId="0C4DAD31" w14:textId="77777777" w:rsidR="00351EAC" w:rsidRDefault="00FC4618" w:rsidP="004F7888">
      <w:pPr>
        <w:tabs>
          <w:tab w:val="left" w:pos="1210"/>
        </w:tabs>
        <w:rPr>
          <w:b/>
          <w:bCs/>
        </w:rPr>
      </w:pPr>
      <w:r w:rsidRPr="00FC4618">
        <w:rPr>
          <w:b/>
          <w:bCs/>
        </w:rPr>
        <w:t xml:space="preserve">                                                                                                                                          </w:t>
      </w:r>
    </w:p>
    <w:p w14:paraId="1DFD8DA6" w14:textId="488408AD" w:rsidR="00FC4618" w:rsidRPr="00E461DA" w:rsidRDefault="00FC4618" w:rsidP="00351EAC">
      <w:pPr>
        <w:tabs>
          <w:tab w:val="left" w:pos="1210"/>
        </w:tabs>
        <w:jc w:val="right"/>
        <w:rPr>
          <w:b/>
          <w:bCs/>
          <w:sz w:val="22"/>
          <w:szCs w:val="22"/>
        </w:rPr>
      </w:pPr>
      <w:r w:rsidRPr="00FC4618">
        <w:rPr>
          <w:b/>
          <w:bCs/>
        </w:rPr>
        <w:lastRenderedPageBreak/>
        <w:t xml:space="preserve"> </w:t>
      </w:r>
      <w:r w:rsidRPr="00E461DA">
        <w:rPr>
          <w:b/>
          <w:bCs/>
          <w:sz w:val="22"/>
          <w:szCs w:val="22"/>
        </w:rPr>
        <w:t>Załącznik nr 7</w:t>
      </w:r>
    </w:p>
    <w:p w14:paraId="4697B91A" w14:textId="77777777" w:rsidR="00272FE6" w:rsidRDefault="00272FE6" w:rsidP="004F7888">
      <w:pPr>
        <w:tabs>
          <w:tab w:val="left" w:pos="1210"/>
        </w:tabs>
        <w:rPr>
          <w:b/>
          <w:bCs/>
        </w:rPr>
      </w:pPr>
    </w:p>
    <w:p w14:paraId="10FF5EE2" w14:textId="77777777" w:rsidR="00702B0A" w:rsidRDefault="00E461DA" w:rsidP="00BF635C">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284"/>
        <w:contextualSpacing/>
        <w:jc w:val="center"/>
        <w:rPr>
          <w:rFonts w:eastAsia="ヒラギノ角ゴ Pro W3" w:cs="Arial"/>
          <w:b/>
          <w:color w:val="00000A"/>
          <w:kern w:val="2"/>
          <w:sz w:val="28"/>
          <w:szCs w:val="28"/>
          <w:lang w:eastAsia="hi-IN" w:bidi="hi-IN"/>
        </w:rPr>
      </w:pPr>
      <w:r>
        <w:rPr>
          <w:rFonts w:eastAsia="ヒラギノ角ゴ Pro W3" w:cs="Arial"/>
          <w:b/>
          <w:color w:val="00000A"/>
          <w:kern w:val="2"/>
          <w:sz w:val="28"/>
          <w:szCs w:val="28"/>
          <w:lang w:eastAsia="hi-IN" w:bidi="hi-IN"/>
        </w:rPr>
        <w:t xml:space="preserve">                                                                        </w:t>
      </w:r>
    </w:p>
    <w:p w14:paraId="5C0CD4DF" w14:textId="2EB5D6D4" w:rsidR="00BF635C" w:rsidRPr="00BF635C" w:rsidRDefault="00E461DA" w:rsidP="00BF635C">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284"/>
        <w:contextualSpacing/>
        <w:jc w:val="center"/>
        <w:rPr>
          <w:rFonts w:eastAsia="ヒラギノ角ゴ Pro W3" w:cs="Arial"/>
          <w:b/>
          <w:color w:val="00000A"/>
          <w:kern w:val="2"/>
          <w:sz w:val="28"/>
          <w:szCs w:val="28"/>
          <w:lang w:eastAsia="hi-IN" w:bidi="hi-IN"/>
        </w:rPr>
      </w:pPr>
      <w:r>
        <w:rPr>
          <w:rFonts w:eastAsia="ヒラギノ角ゴ Pro W3" w:cs="Arial"/>
          <w:b/>
          <w:color w:val="00000A"/>
          <w:kern w:val="2"/>
          <w:sz w:val="28"/>
          <w:szCs w:val="28"/>
          <w:lang w:eastAsia="hi-IN" w:bidi="hi-IN"/>
        </w:rPr>
        <w:t xml:space="preserve">  </w:t>
      </w:r>
      <w:r w:rsidR="00BF635C" w:rsidRPr="00BF635C">
        <w:rPr>
          <w:rFonts w:ascii="Calibri" w:eastAsia="ヒラギノ角ゴ Pro W3" w:hAnsi="Calibri" w:cs="Arial"/>
          <w:b/>
          <w:noProof/>
          <w:color w:val="000000"/>
          <w:kern w:val="2"/>
          <w:sz w:val="22"/>
        </w:rPr>
        <w:drawing>
          <wp:inline distT="0" distB="0" distL="0" distR="0" wp14:anchorId="7478564F" wp14:editId="47941307">
            <wp:extent cx="1078230" cy="1085215"/>
            <wp:effectExtent l="0" t="0" r="7620" b="635"/>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8230" cy="1085215"/>
                    </a:xfrm>
                    <a:prstGeom prst="rect">
                      <a:avLst/>
                    </a:prstGeom>
                    <a:noFill/>
                    <a:ln>
                      <a:noFill/>
                    </a:ln>
                  </pic:spPr>
                </pic:pic>
              </a:graphicData>
            </a:graphic>
          </wp:inline>
        </w:drawing>
      </w:r>
    </w:p>
    <w:p w14:paraId="734F55E3" w14:textId="77777777" w:rsidR="00BF635C" w:rsidRPr="00BF635C" w:rsidRDefault="00BF635C" w:rsidP="00BF635C">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284"/>
        <w:contextualSpacing/>
        <w:rPr>
          <w:rFonts w:eastAsia="ヒラギノ角ゴ Pro W3" w:cs="Arial"/>
          <w:b/>
          <w:color w:val="00000A"/>
          <w:kern w:val="2"/>
          <w:sz w:val="28"/>
          <w:szCs w:val="28"/>
          <w:lang w:eastAsia="hi-IN" w:bidi="hi-IN"/>
        </w:rPr>
      </w:pPr>
    </w:p>
    <w:p w14:paraId="459ECE5D" w14:textId="77777777" w:rsidR="00BF635C" w:rsidRPr="00BF635C" w:rsidRDefault="00BF635C" w:rsidP="00BF635C">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284"/>
        <w:contextualSpacing/>
        <w:rPr>
          <w:rFonts w:eastAsia="ヒラギノ角ゴ Pro W3" w:cs="Arial"/>
          <w:b/>
          <w:color w:val="00000A"/>
          <w:kern w:val="2"/>
          <w:sz w:val="28"/>
          <w:szCs w:val="28"/>
          <w:lang w:eastAsia="hi-IN" w:bidi="hi-IN"/>
        </w:rPr>
      </w:pPr>
    </w:p>
    <w:p w14:paraId="785FAB03" w14:textId="77777777" w:rsidR="00BF635C" w:rsidRPr="00BF635C" w:rsidRDefault="00BF635C" w:rsidP="00BF635C">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284"/>
        <w:contextualSpacing/>
        <w:rPr>
          <w:rFonts w:eastAsia="ヒラギノ角ゴ Pro W3" w:cs="Arial"/>
          <w:b/>
          <w:color w:val="00000A"/>
          <w:kern w:val="2"/>
          <w:sz w:val="28"/>
          <w:szCs w:val="28"/>
          <w:lang w:eastAsia="hi-IN" w:bidi="hi-IN"/>
        </w:rPr>
      </w:pPr>
    </w:p>
    <w:p w14:paraId="09307B25" w14:textId="77777777" w:rsidR="00BF635C" w:rsidRPr="00BF635C" w:rsidRDefault="00BF635C" w:rsidP="00BF635C">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284"/>
        <w:contextualSpacing/>
        <w:rPr>
          <w:rFonts w:eastAsia="ヒラギノ角ゴ Pro W3" w:cs="Arial"/>
          <w:b/>
          <w:color w:val="00000A"/>
          <w:kern w:val="2"/>
          <w:sz w:val="28"/>
          <w:szCs w:val="28"/>
          <w:lang w:eastAsia="hi-IN" w:bidi="hi-IN"/>
        </w:rPr>
      </w:pPr>
    </w:p>
    <w:p w14:paraId="23F0E108" w14:textId="77777777" w:rsidR="00BF635C" w:rsidRPr="00BF635C" w:rsidRDefault="00BF635C" w:rsidP="00BF635C">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284"/>
        <w:contextualSpacing/>
        <w:rPr>
          <w:rFonts w:eastAsia="ヒラギノ角ゴ Pro W3" w:cs="Arial"/>
          <w:b/>
          <w:color w:val="00000A"/>
          <w:kern w:val="2"/>
          <w:sz w:val="28"/>
          <w:szCs w:val="28"/>
          <w:lang w:eastAsia="hi-IN" w:bidi="hi-IN"/>
        </w:rPr>
      </w:pPr>
    </w:p>
    <w:p w14:paraId="6AF5B849" w14:textId="77777777" w:rsidR="00BF635C" w:rsidRPr="00BF635C" w:rsidRDefault="00BF635C" w:rsidP="00BF635C">
      <w:pPr>
        <w:spacing w:after="200" w:line="276" w:lineRule="auto"/>
        <w:jc w:val="center"/>
        <w:rPr>
          <w:rFonts w:eastAsia="Calibri" w:cs="Arial"/>
          <w:b/>
          <w:bCs/>
          <w:sz w:val="22"/>
          <w:szCs w:val="22"/>
          <w:lang w:eastAsia="en-US"/>
        </w:rPr>
      </w:pPr>
      <w:r w:rsidRPr="00BF635C">
        <w:rPr>
          <w:rFonts w:eastAsia="Calibri" w:cs="Arial"/>
          <w:b/>
          <w:bCs/>
          <w:sz w:val="22"/>
          <w:szCs w:val="22"/>
          <w:lang w:eastAsia="en-US"/>
        </w:rPr>
        <w:t xml:space="preserve">ZASADY ZATRUDNIANIA FIRM ZEWNĘTRZNYCH </w:t>
      </w:r>
    </w:p>
    <w:p w14:paraId="6FABB430" w14:textId="77777777" w:rsidR="00BF635C" w:rsidRPr="00BF635C" w:rsidRDefault="00BF635C" w:rsidP="00BF635C">
      <w:pPr>
        <w:spacing w:after="200" w:line="276" w:lineRule="auto"/>
        <w:jc w:val="center"/>
        <w:rPr>
          <w:rFonts w:eastAsia="Calibri" w:cs="Arial"/>
          <w:b/>
          <w:bCs/>
          <w:sz w:val="22"/>
          <w:szCs w:val="22"/>
          <w:lang w:eastAsia="en-US"/>
        </w:rPr>
      </w:pPr>
      <w:r w:rsidRPr="00BF635C">
        <w:rPr>
          <w:rFonts w:eastAsia="Calibri" w:cs="Arial"/>
          <w:b/>
          <w:bCs/>
          <w:sz w:val="22"/>
          <w:szCs w:val="22"/>
          <w:lang w:eastAsia="en-US"/>
        </w:rPr>
        <w:t xml:space="preserve">W TAURON SERWIS SP. Z O.O. W ZAKRESIE STOSOWANIA </w:t>
      </w:r>
    </w:p>
    <w:p w14:paraId="292C9664" w14:textId="77777777" w:rsidR="00BF635C" w:rsidRPr="00BF635C" w:rsidRDefault="00BF635C" w:rsidP="00BF635C">
      <w:pPr>
        <w:spacing w:after="200" w:line="276" w:lineRule="auto"/>
        <w:jc w:val="center"/>
        <w:rPr>
          <w:rFonts w:eastAsia="Calibri" w:cs="Arial"/>
          <w:b/>
          <w:bCs/>
          <w:sz w:val="22"/>
          <w:szCs w:val="22"/>
          <w:lang w:eastAsia="en-US"/>
        </w:rPr>
      </w:pPr>
      <w:r w:rsidRPr="00BF635C">
        <w:rPr>
          <w:rFonts w:eastAsia="Calibri" w:cs="Arial"/>
          <w:b/>
          <w:bCs/>
          <w:sz w:val="22"/>
          <w:szCs w:val="22"/>
          <w:lang w:eastAsia="en-US"/>
        </w:rPr>
        <w:t>PRZEPISÓW BEZPIECZEŃSTWA I HIGIENY PRACY</w:t>
      </w:r>
    </w:p>
    <w:p w14:paraId="2E924508" w14:textId="77777777" w:rsidR="00BF635C" w:rsidRPr="00BF635C" w:rsidRDefault="00BF635C" w:rsidP="00BF635C">
      <w:pPr>
        <w:spacing w:after="200" w:line="276" w:lineRule="auto"/>
        <w:jc w:val="center"/>
        <w:rPr>
          <w:rFonts w:eastAsia="Calibri" w:cs="Arial"/>
          <w:b/>
          <w:bCs/>
          <w:sz w:val="22"/>
          <w:szCs w:val="22"/>
          <w:lang w:eastAsia="en-US"/>
        </w:rPr>
      </w:pPr>
      <w:r w:rsidRPr="00BF635C">
        <w:rPr>
          <w:rFonts w:eastAsia="Calibri" w:cs="Arial"/>
          <w:b/>
          <w:bCs/>
          <w:sz w:val="22"/>
          <w:szCs w:val="22"/>
          <w:lang w:eastAsia="en-US"/>
        </w:rPr>
        <w:t>ORAZ OCHRONY PRZECIWPOŻAROWEJ</w:t>
      </w:r>
    </w:p>
    <w:p w14:paraId="3C6F216B" w14:textId="77777777" w:rsidR="00BF635C" w:rsidRPr="00BF635C" w:rsidRDefault="00BF635C" w:rsidP="00BF635C">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284"/>
        <w:contextualSpacing/>
        <w:rPr>
          <w:rFonts w:eastAsia="ヒラギノ角ゴ Pro W3" w:cs="Arial"/>
          <w:b/>
          <w:color w:val="00000A"/>
          <w:kern w:val="2"/>
          <w:sz w:val="28"/>
          <w:szCs w:val="28"/>
          <w:lang w:eastAsia="hi-IN" w:bidi="hi-IN"/>
        </w:rPr>
      </w:pPr>
    </w:p>
    <w:p w14:paraId="0E61D3BA" w14:textId="77777777" w:rsidR="00BF635C" w:rsidRPr="00BF635C" w:rsidRDefault="00BF635C" w:rsidP="00BF635C">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284"/>
        <w:contextualSpacing/>
        <w:rPr>
          <w:rFonts w:eastAsia="ヒラギノ角ゴ Pro W3" w:cs="Arial"/>
          <w:b/>
          <w:color w:val="00000A"/>
          <w:kern w:val="2"/>
          <w:sz w:val="28"/>
          <w:szCs w:val="28"/>
          <w:lang w:eastAsia="hi-IN" w:bidi="hi-IN"/>
        </w:rPr>
      </w:pPr>
    </w:p>
    <w:p w14:paraId="417DE767" w14:textId="77777777" w:rsidR="00BF635C" w:rsidRPr="00BF635C" w:rsidRDefault="00BF635C" w:rsidP="00CF5028">
      <w:pPr>
        <w:tabs>
          <w:tab w:val="left" w:pos="1560"/>
          <w:tab w:val="center" w:pos="4320"/>
        </w:tabs>
        <w:spacing w:after="200" w:line="276" w:lineRule="auto"/>
        <w:rPr>
          <w:rFonts w:eastAsia="Calibri" w:cs="Arial"/>
          <w:sz w:val="22"/>
          <w:szCs w:val="22"/>
          <w:lang w:eastAsia="en-US"/>
        </w:rPr>
      </w:pPr>
    </w:p>
    <w:p w14:paraId="1623207B" w14:textId="77777777" w:rsidR="00BF635C" w:rsidRPr="00BF635C" w:rsidRDefault="00BF635C" w:rsidP="00BF635C">
      <w:pPr>
        <w:tabs>
          <w:tab w:val="left" w:pos="1560"/>
          <w:tab w:val="center" w:pos="4320"/>
        </w:tabs>
        <w:spacing w:after="200" w:line="276" w:lineRule="auto"/>
        <w:jc w:val="center"/>
        <w:rPr>
          <w:rFonts w:eastAsia="Calibri" w:cs="Arial"/>
          <w:sz w:val="22"/>
          <w:szCs w:val="22"/>
          <w:lang w:eastAsia="en-US"/>
        </w:rPr>
      </w:pPr>
    </w:p>
    <w:p w14:paraId="5CA1BBCA" w14:textId="77777777" w:rsidR="00BF635C" w:rsidRPr="00BF635C" w:rsidRDefault="00BF635C" w:rsidP="00BF635C">
      <w:pPr>
        <w:tabs>
          <w:tab w:val="left" w:pos="1560"/>
          <w:tab w:val="center" w:pos="4320"/>
        </w:tabs>
        <w:spacing w:after="200" w:line="276" w:lineRule="auto"/>
        <w:jc w:val="left"/>
        <w:rPr>
          <w:rFonts w:eastAsia="Calibri" w:cs="Arial"/>
          <w:sz w:val="22"/>
          <w:szCs w:val="22"/>
          <w:lang w:eastAsia="en-US"/>
        </w:rPr>
      </w:pPr>
    </w:p>
    <w:p w14:paraId="43AE1B8F" w14:textId="77777777" w:rsidR="00BF635C" w:rsidRPr="00BF635C" w:rsidRDefault="00BF635C" w:rsidP="00BF635C">
      <w:pPr>
        <w:tabs>
          <w:tab w:val="left" w:pos="142"/>
        </w:tabs>
        <w:spacing w:after="200" w:line="276" w:lineRule="auto"/>
        <w:jc w:val="center"/>
        <w:rPr>
          <w:rFonts w:ascii="Calibri" w:eastAsia="Calibri" w:hAnsi="Calibri"/>
          <w:sz w:val="22"/>
          <w:szCs w:val="22"/>
          <w:lang w:eastAsia="en-US"/>
        </w:rPr>
      </w:pPr>
      <w:r w:rsidRPr="00BF635C">
        <w:rPr>
          <w:rFonts w:eastAsia="Calibri" w:cs="Arial"/>
          <w:sz w:val="22"/>
          <w:szCs w:val="22"/>
          <w:lang w:eastAsia="en-US"/>
        </w:rPr>
        <w:t>JAWORZNO, SIERPIEŃ, 2025</w:t>
      </w:r>
      <w:r w:rsidRPr="00BF635C">
        <w:rPr>
          <w:rFonts w:ascii="Calibri" w:eastAsia="Calibri" w:hAnsi="Calibri"/>
          <w:sz w:val="22"/>
          <w:szCs w:val="22"/>
          <w:lang w:eastAsia="en-US"/>
        </w:rPr>
        <w:br w:type="page"/>
      </w:r>
    </w:p>
    <w:sdt>
      <w:sdtPr>
        <w:rPr>
          <w:rFonts w:cs="Arial"/>
          <w:sz w:val="24"/>
          <w:szCs w:val="24"/>
        </w:rPr>
        <w:id w:val="21896160"/>
        <w:docPartObj>
          <w:docPartGallery w:val="Table of Contents"/>
          <w:docPartUnique/>
        </w:docPartObj>
      </w:sdtPr>
      <w:sdtContent>
        <w:p w14:paraId="09641B5D" w14:textId="77777777" w:rsidR="00BF635C" w:rsidRPr="00BF635C" w:rsidRDefault="00BF635C" w:rsidP="00BF635C">
          <w:pPr>
            <w:keepNext/>
            <w:keepLines/>
            <w:tabs>
              <w:tab w:val="left" w:pos="1710"/>
              <w:tab w:val="left" w:pos="1995"/>
              <w:tab w:val="left" w:pos="2415"/>
              <w:tab w:val="left" w:pos="2715"/>
              <w:tab w:val="left" w:pos="5100"/>
              <w:tab w:val="left" w:pos="6435"/>
            </w:tabs>
            <w:spacing w:before="480" w:after="480" w:line="240" w:lineRule="auto"/>
            <w:jc w:val="left"/>
            <w:rPr>
              <w:rFonts w:cs="Arial"/>
              <w:b/>
              <w:bCs/>
              <w:color w:val="365F91"/>
              <w:sz w:val="22"/>
              <w:szCs w:val="22"/>
              <w:lang w:eastAsia="en-US"/>
            </w:rPr>
          </w:pPr>
          <w:r w:rsidRPr="00BF635C">
            <w:rPr>
              <w:rFonts w:cs="Arial"/>
              <w:b/>
              <w:bCs/>
              <w:sz w:val="22"/>
              <w:szCs w:val="22"/>
              <w:lang w:eastAsia="en-US"/>
            </w:rPr>
            <w:t>Spis treści</w:t>
          </w:r>
          <w:r w:rsidRPr="00BF635C">
            <w:rPr>
              <w:rFonts w:cs="Arial"/>
              <w:b/>
              <w:bCs/>
              <w:color w:val="365F91"/>
              <w:sz w:val="22"/>
              <w:szCs w:val="22"/>
              <w:lang w:eastAsia="en-US"/>
            </w:rPr>
            <w:tab/>
          </w:r>
          <w:r w:rsidRPr="00BF635C">
            <w:rPr>
              <w:rFonts w:cs="Arial"/>
              <w:b/>
              <w:bCs/>
              <w:color w:val="365F91"/>
              <w:sz w:val="22"/>
              <w:szCs w:val="22"/>
              <w:lang w:eastAsia="en-US"/>
            </w:rPr>
            <w:tab/>
          </w:r>
        </w:p>
        <w:p w14:paraId="607A6D2A" w14:textId="77777777" w:rsidR="00BF635C" w:rsidRPr="00BF635C" w:rsidRDefault="00BF635C" w:rsidP="00BF635C">
          <w:pPr>
            <w:tabs>
              <w:tab w:val="left" w:pos="709"/>
              <w:tab w:val="right" w:leader="dot" w:pos="9062"/>
            </w:tabs>
            <w:spacing w:after="100" w:line="240" w:lineRule="auto"/>
            <w:jc w:val="left"/>
            <w:rPr>
              <w:rFonts w:cs="Arial"/>
              <w:noProof/>
              <w:kern w:val="2"/>
              <w:sz w:val="22"/>
              <w:szCs w:val="22"/>
              <w14:ligatures w14:val="standardContextual"/>
            </w:rPr>
          </w:pPr>
          <w:r w:rsidRPr="00BF635C">
            <w:rPr>
              <w:rFonts w:cs="Arial"/>
              <w:sz w:val="22"/>
              <w:szCs w:val="22"/>
            </w:rPr>
            <w:fldChar w:fldCharType="begin"/>
          </w:r>
          <w:r w:rsidRPr="00BF635C">
            <w:rPr>
              <w:rFonts w:cs="Arial"/>
              <w:sz w:val="22"/>
              <w:szCs w:val="22"/>
            </w:rPr>
            <w:instrText xml:space="preserve"> TOC \o "1-3" \h \z \u </w:instrText>
          </w:r>
          <w:r w:rsidRPr="00BF635C">
            <w:rPr>
              <w:rFonts w:cs="Arial"/>
              <w:sz w:val="22"/>
              <w:szCs w:val="22"/>
            </w:rPr>
            <w:fldChar w:fldCharType="separate"/>
          </w:r>
          <w:hyperlink r:id="rId18" w:anchor="_Toc207355469" w:history="1">
            <w:r w:rsidRPr="00BF635C">
              <w:rPr>
                <w:rFonts w:cs="Arial"/>
                <w:noProof/>
                <w:color w:val="0000FF"/>
                <w:sz w:val="22"/>
                <w:szCs w:val="22"/>
                <w:u w:val="single"/>
              </w:rPr>
              <w:t>WSTĘP</w:t>
            </w:r>
            <w:r w:rsidRPr="00BF635C">
              <w:rPr>
                <w:rFonts w:cs="Arial"/>
                <w:noProof/>
                <w:webHidden/>
                <w:sz w:val="22"/>
                <w:szCs w:val="22"/>
                <w:u w:val="single"/>
              </w:rPr>
              <w:tab/>
            </w:r>
            <w:r w:rsidRPr="00BF635C">
              <w:rPr>
                <w:rFonts w:cs="Arial"/>
                <w:noProof/>
                <w:webHidden/>
                <w:sz w:val="22"/>
                <w:szCs w:val="22"/>
                <w:u w:val="single"/>
              </w:rPr>
              <w:fldChar w:fldCharType="begin"/>
            </w:r>
            <w:r w:rsidRPr="00BF635C">
              <w:rPr>
                <w:rFonts w:cs="Arial"/>
                <w:noProof/>
                <w:webHidden/>
                <w:sz w:val="22"/>
                <w:szCs w:val="22"/>
                <w:u w:val="single"/>
              </w:rPr>
              <w:instrText xml:space="preserve"> PAGEREF _Toc207355469 \h </w:instrText>
            </w:r>
            <w:r w:rsidRPr="00BF635C">
              <w:rPr>
                <w:rFonts w:cs="Arial"/>
                <w:noProof/>
                <w:webHidden/>
                <w:sz w:val="22"/>
                <w:szCs w:val="22"/>
                <w:u w:val="single"/>
              </w:rPr>
            </w:r>
            <w:r w:rsidRPr="00BF635C">
              <w:rPr>
                <w:rFonts w:cs="Arial"/>
                <w:noProof/>
                <w:webHidden/>
                <w:sz w:val="22"/>
                <w:szCs w:val="22"/>
                <w:u w:val="single"/>
              </w:rPr>
              <w:fldChar w:fldCharType="separate"/>
            </w:r>
            <w:r w:rsidRPr="00BF635C">
              <w:rPr>
                <w:rFonts w:cs="Arial"/>
                <w:noProof/>
                <w:webHidden/>
                <w:sz w:val="22"/>
                <w:szCs w:val="22"/>
                <w:u w:val="single"/>
              </w:rPr>
              <w:t>3</w:t>
            </w:r>
            <w:r w:rsidRPr="00BF635C">
              <w:rPr>
                <w:rFonts w:cs="Arial"/>
                <w:noProof/>
                <w:webHidden/>
                <w:sz w:val="22"/>
                <w:szCs w:val="22"/>
                <w:u w:val="single"/>
              </w:rPr>
              <w:fldChar w:fldCharType="end"/>
            </w:r>
          </w:hyperlink>
        </w:p>
        <w:p w14:paraId="53BACECE" w14:textId="77777777" w:rsidR="00BF635C" w:rsidRPr="00BF635C" w:rsidRDefault="00BF635C" w:rsidP="00BF635C">
          <w:pPr>
            <w:tabs>
              <w:tab w:val="left" w:pos="720"/>
              <w:tab w:val="right" w:leader="dot" w:pos="9062"/>
            </w:tabs>
            <w:spacing w:after="100" w:line="240" w:lineRule="auto"/>
            <w:ind w:left="240"/>
            <w:jc w:val="left"/>
            <w:rPr>
              <w:rFonts w:cs="Arial"/>
              <w:noProof/>
              <w:kern w:val="2"/>
              <w:sz w:val="22"/>
              <w:szCs w:val="22"/>
              <w14:ligatures w14:val="standardContextual"/>
            </w:rPr>
          </w:pPr>
          <w:hyperlink r:id="rId19" w:anchor="_Toc207355470" w:history="1">
            <w:r w:rsidRPr="00BF635C">
              <w:rPr>
                <w:rFonts w:cs="Arial"/>
                <w:noProof/>
                <w:color w:val="0000FF"/>
                <w:sz w:val="22"/>
                <w:szCs w:val="22"/>
                <w:u w:val="single"/>
              </w:rPr>
              <w:t>1.</w:t>
            </w:r>
            <w:r w:rsidRPr="00BF635C">
              <w:rPr>
                <w:rFonts w:cs="Arial"/>
                <w:noProof/>
                <w:kern w:val="2"/>
                <w:sz w:val="22"/>
                <w:szCs w:val="22"/>
                <w:u w:val="single"/>
                <w14:ligatures w14:val="standardContextual"/>
              </w:rPr>
              <w:tab/>
            </w:r>
            <w:r w:rsidRPr="00BF635C">
              <w:rPr>
                <w:rFonts w:cs="Arial"/>
                <w:noProof/>
                <w:color w:val="0000FF"/>
                <w:sz w:val="22"/>
                <w:szCs w:val="22"/>
                <w:u w:val="single"/>
              </w:rPr>
              <w:t>Cel i zakres stosowania</w:t>
            </w:r>
            <w:r w:rsidRPr="00BF635C">
              <w:rPr>
                <w:rFonts w:cs="Arial"/>
                <w:noProof/>
                <w:webHidden/>
                <w:sz w:val="22"/>
                <w:szCs w:val="22"/>
                <w:u w:val="single"/>
              </w:rPr>
              <w:tab/>
            </w:r>
            <w:r w:rsidRPr="00BF635C">
              <w:rPr>
                <w:rFonts w:cs="Arial"/>
                <w:noProof/>
                <w:webHidden/>
                <w:sz w:val="22"/>
                <w:szCs w:val="22"/>
                <w:u w:val="single"/>
              </w:rPr>
              <w:fldChar w:fldCharType="begin"/>
            </w:r>
            <w:r w:rsidRPr="00BF635C">
              <w:rPr>
                <w:rFonts w:cs="Arial"/>
                <w:noProof/>
                <w:webHidden/>
                <w:sz w:val="22"/>
                <w:szCs w:val="22"/>
                <w:u w:val="single"/>
              </w:rPr>
              <w:instrText xml:space="preserve"> PAGEREF _Toc207355470 \h </w:instrText>
            </w:r>
            <w:r w:rsidRPr="00BF635C">
              <w:rPr>
                <w:rFonts w:cs="Arial"/>
                <w:noProof/>
                <w:webHidden/>
                <w:sz w:val="22"/>
                <w:szCs w:val="22"/>
                <w:u w:val="single"/>
              </w:rPr>
            </w:r>
            <w:r w:rsidRPr="00BF635C">
              <w:rPr>
                <w:rFonts w:cs="Arial"/>
                <w:noProof/>
                <w:webHidden/>
                <w:sz w:val="22"/>
                <w:szCs w:val="22"/>
                <w:u w:val="single"/>
              </w:rPr>
              <w:fldChar w:fldCharType="separate"/>
            </w:r>
            <w:r w:rsidRPr="00BF635C">
              <w:rPr>
                <w:rFonts w:cs="Arial"/>
                <w:noProof/>
                <w:webHidden/>
                <w:sz w:val="22"/>
                <w:szCs w:val="22"/>
                <w:u w:val="single"/>
              </w:rPr>
              <w:t>3</w:t>
            </w:r>
            <w:r w:rsidRPr="00BF635C">
              <w:rPr>
                <w:rFonts w:cs="Arial"/>
                <w:noProof/>
                <w:webHidden/>
                <w:sz w:val="22"/>
                <w:szCs w:val="22"/>
                <w:u w:val="single"/>
              </w:rPr>
              <w:fldChar w:fldCharType="end"/>
            </w:r>
          </w:hyperlink>
        </w:p>
        <w:p w14:paraId="409C99EA" w14:textId="77777777" w:rsidR="00BF635C" w:rsidRPr="00BF635C" w:rsidRDefault="00BF635C" w:rsidP="00BF635C">
          <w:pPr>
            <w:tabs>
              <w:tab w:val="left" w:pos="720"/>
              <w:tab w:val="right" w:leader="dot" w:pos="9062"/>
            </w:tabs>
            <w:spacing w:after="100" w:line="240" w:lineRule="auto"/>
            <w:ind w:left="240"/>
            <w:jc w:val="left"/>
            <w:rPr>
              <w:rFonts w:cs="Arial"/>
              <w:noProof/>
              <w:kern w:val="2"/>
              <w:sz w:val="22"/>
              <w:szCs w:val="22"/>
              <w14:ligatures w14:val="standardContextual"/>
            </w:rPr>
          </w:pPr>
          <w:hyperlink r:id="rId20" w:anchor="_Toc207355471" w:history="1">
            <w:r w:rsidRPr="00BF635C">
              <w:rPr>
                <w:rFonts w:cs="Arial"/>
                <w:noProof/>
                <w:color w:val="0000FF"/>
                <w:sz w:val="22"/>
                <w:szCs w:val="22"/>
                <w:u w:val="single"/>
              </w:rPr>
              <w:t>2.</w:t>
            </w:r>
            <w:r w:rsidRPr="00BF635C">
              <w:rPr>
                <w:rFonts w:cs="Arial"/>
                <w:noProof/>
                <w:kern w:val="2"/>
                <w:sz w:val="22"/>
                <w:szCs w:val="22"/>
                <w:u w:val="single"/>
                <w14:ligatures w14:val="standardContextual"/>
              </w:rPr>
              <w:tab/>
            </w:r>
            <w:r w:rsidRPr="00BF635C">
              <w:rPr>
                <w:rFonts w:cs="Arial"/>
                <w:noProof/>
                <w:color w:val="0000FF"/>
                <w:sz w:val="22"/>
                <w:szCs w:val="22"/>
                <w:u w:val="single"/>
              </w:rPr>
              <w:t>Podstawa prawna</w:t>
            </w:r>
            <w:r w:rsidRPr="00BF635C">
              <w:rPr>
                <w:rFonts w:cs="Arial"/>
                <w:noProof/>
                <w:webHidden/>
                <w:sz w:val="22"/>
                <w:szCs w:val="22"/>
                <w:u w:val="single"/>
              </w:rPr>
              <w:tab/>
            </w:r>
            <w:r w:rsidRPr="00BF635C">
              <w:rPr>
                <w:rFonts w:cs="Arial"/>
                <w:noProof/>
                <w:webHidden/>
                <w:sz w:val="22"/>
                <w:szCs w:val="22"/>
                <w:u w:val="single"/>
              </w:rPr>
              <w:fldChar w:fldCharType="begin"/>
            </w:r>
            <w:r w:rsidRPr="00BF635C">
              <w:rPr>
                <w:rFonts w:cs="Arial"/>
                <w:noProof/>
                <w:webHidden/>
                <w:sz w:val="22"/>
                <w:szCs w:val="22"/>
                <w:u w:val="single"/>
              </w:rPr>
              <w:instrText xml:space="preserve"> PAGEREF _Toc207355471 \h </w:instrText>
            </w:r>
            <w:r w:rsidRPr="00BF635C">
              <w:rPr>
                <w:rFonts w:cs="Arial"/>
                <w:noProof/>
                <w:webHidden/>
                <w:sz w:val="22"/>
                <w:szCs w:val="22"/>
                <w:u w:val="single"/>
              </w:rPr>
            </w:r>
            <w:r w:rsidRPr="00BF635C">
              <w:rPr>
                <w:rFonts w:cs="Arial"/>
                <w:noProof/>
                <w:webHidden/>
                <w:sz w:val="22"/>
                <w:szCs w:val="22"/>
                <w:u w:val="single"/>
              </w:rPr>
              <w:fldChar w:fldCharType="separate"/>
            </w:r>
            <w:r w:rsidRPr="00BF635C">
              <w:rPr>
                <w:rFonts w:cs="Arial"/>
                <w:noProof/>
                <w:webHidden/>
                <w:sz w:val="22"/>
                <w:szCs w:val="22"/>
                <w:u w:val="single"/>
              </w:rPr>
              <w:t>3</w:t>
            </w:r>
            <w:r w:rsidRPr="00BF635C">
              <w:rPr>
                <w:rFonts w:cs="Arial"/>
                <w:noProof/>
                <w:webHidden/>
                <w:sz w:val="22"/>
                <w:szCs w:val="22"/>
                <w:u w:val="single"/>
              </w:rPr>
              <w:fldChar w:fldCharType="end"/>
            </w:r>
          </w:hyperlink>
        </w:p>
        <w:p w14:paraId="52C9811F" w14:textId="77777777" w:rsidR="00BF635C" w:rsidRPr="00BF635C" w:rsidRDefault="00BF635C" w:rsidP="00BF635C">
          <w:pPr>
            <w:tabs>
              <w:tab w:val="left" w:pos="720"/>
              <w:tab w:val="right" w:leader="dot" w:pos="9062"/>
            </w:tabs>
            <w:spacing w:after="100" w:line="240" w:lineRule="auto"/>
            <w:ind w:left="240"/>
            <w:jc w:val="left"/>
            <w:rPr>
              <w:rFonts w:cs="Arial"/>
              <w:noProof/>
              <w:kern w:val="2"/>
              <w:sz w:val="22"/>
              <w:szCs w:val="22"/>
              <w14:ligatures w14:val="standardContextual"/>
            </w:rPr>
          </w:pPr>
          <w:hyperlink r:id="rId21" w:anchor="_Toc207355472" w:history="1">
            <w:r w:rsidRPr="00BF635C">
              <w:rPr>
                <w:rFonts w:cs="Arial"/>
                <w:noProof/>
                <w:color w:val="0000FF"/>
                <w:sz w:val="22"/>
                <w:szCs w:val="22"/>
                <w:u w:val="single"/>
              </w:rPr>
              <w:t>3.</w:t>
            </w:r>
            <w:r w:rsidRPr="00BF635C">
              <w:rPr>
                <w:rFonts w:cs="Arial"/>
                <w:noProof/>
                <w:kern w:val="2"/>
                <w:sz w:val="22"/>
                <w:szCs w:val="22"/>
                <w:u w:val="single"/>
                <w14:ligatures w14:val="standardContextual"/>
              </w:rPr>
              <w:tab/>
            </w:r>
            <w:r w:rsidRPr="00BF635C">
              <w:rPr>
                <w:rFonts w:cs="Arial"/>
                <w:noProof/>
                <w:color w:val="0000FF"/>
                <w:sz w:val="22"/>
                <w:szCs w:val="22"/>
                <w:u w:val="single"/>
              </w:rPr>
              <w:t>Definicje</w:t>
            </w:r>
            <w:r w:rsidRPr="00BF635C">
              <w:rPr>
                <w:rFonts w:cs="Arial"/>
                <w:noProof/>
                <w:webHidden/>
                <w:sz w:val="22"/>
                <w:szCs w:val="22"/>
                <w:u w:val="single"/>
              </w:rPr>
              <w:tab/>
            </w:r>
            <w:r w:rsidRPr="00BF635C">
              <w:rPr>
                <w:rFonts w:cs="Arial"/>
                <w:noProof/>
                <w:webHidden/>
                <w:sz w:val="22"/>
                <w:szCs w:val="22"/>
                <w:u w:val="single"/>
              </w:rPr>
              <w:fldChar w:fldCharType="begin"/>
            </w:r>
            <w:r w:rsidRPr="00BF635C">
              <w:rPr>
                <w:rFonts w:cs="Arial"/>
                <w:noProof/>
                <w:webHidden/>
                <w:sz w:val="22"/>
                <w:szCs w:val="22"/>
                <w:u w:val="single"/>
              </w:rPr>
              <w:instrText xml:space="preserve"> PAGEREF _Toc207355472 \h </w:instrText>
            </w:r>
            <w:r w:rsidRPr="00BF635C">
              <w:rPr>
                <w:rFonts w:cs="Arial"/>
                <w:noProof/>
                <w:webHidden/>
                <w:sz w:val="22"/>
                <w:szCs w:val="22"/>
                <w:u w:val="single"/>
              </w:rPr>
            </w:r>
            <w:r w:rsidRPr="00BF635C">
              <w:rPr>
                <w:rFonts w:cs="Arial"/>
                <w:noProof/>
                <w:webHidden/>
                <w:sz w:val="22"/>
                <w:szCs w:val="22"/>
                <w:u w:val="single"/>
              </w:rPr>
              <w:fldChar w:fldCharType="separate"/>
            </w:r>
            <w:r w:rsidRPr="00BF635C">
              <w:rPr>
                <w:rFonts w:cs="Arial"/>
                <w:noProof/>
                <w:webHidden/>
                <w:sz w:val="22"/>
                <w:szCs w:val="22"/>
                <w:u w:val="single"/>
              </w:rPr>
              <w:t>3</w:t>
            </w:r>
            <w:r w:rsidRPr="00BF635C">
              <w:rPr>
                <w:rFonts w:cs="Arial"/>
                <w:noProof/>
                <w:webHidden/>
                <w:sz w:val="22"/>
                <w:szCs w:val="22"/>
                <w:u w:val="single"/>
              </w:rPr>
              <w:fldChar w:fldCharType="end"/>
            </w:r>
          </w:hyperlink>
        </w:p>
        <w:p w14:paraId="176B574F" w14:textId="77777777" w:rsidR="00BF635C" w:rsidRPr="00BF635C" w:rsidRDefault="00BF635C" w:rsidP="00BF635C">
          <w:pPr>
            <w:tabs>
              <w:tab w:val="left" w:pos="709"/>
              <w:tab w:val="right" w:leader="dot" w:pos="9062"/>
            </w:tabs>
            <w:spacing w:after="100" w:line="240" w:lineRule="auto"/>
            <w:jc w:val="left"/>
            <w:rPr>
              <w:rFonts w:cs="Arial"/>
              <w:noProof/>
              <w:kern w:val="2"/>
              <w:sz w:val="22"/>
              <w:szCs w:val="22"/>
              <w14:ligatures w14:val="standardContextual"/>
            </w:rPr>
          </w:pPr>
          <w:hyperlink r:id="rId22" w:anchor="_Toc207355473" w:history="1">
            <w:r w:rsidRPr="00BF635C">
              <w:rPr>
                <w:rFonts w:cs="Arial"/>
                <w:noProof/>
                <w:color w:val="0000FF"/>
                <w:sz w:val="22"/>
                <w:szCs w:val="22"/>
                <w:u w:val="single"/>
              </w:rPr>
              <w:t>POSTANOWIENIA NORMATYWNE</w:t>
            </w:r>
            <w:r w:rsidRPr="00BF635C">
              <w:rPr>
                <w:rFonts w:cs="Arial"/>
                <w:noProof/>
                <w:webHidden/>
                <w:sz w:val="22"/>
                <w:szCs w:val="22"/>
                <w:u w:val="single"/>
              </w:rPr>
              <w:tab/>
            </w:r>
            <w:r w:rsidRPr="00BF635C">
              <w:rPr>
                <w:rFonts w:cs="Arial"/>
                <w:noProof/>
                <w:webHidden/>
                <w:sz w:val="22"/>
                <w:szCs w:val="22"/>
                <w:u w:val="single"/>
              </w:rPr>
              <w:fldChar w:fldCharType="begin"/>
            </w:r>
            <w:r w:rsidRPr="00BF635C">
              <w:rPr>
                <w:rFonts w:cs="Arial"/>
                <w:noProof/>
                <w:webHidden/>
                <w:sz w:val="22"/>
                <w:szCs w:val="22"/>
                <w:u w:val="single"/>
              </w:rPr>
              <w:instrText xml:space="preserve"> PAGEREF _Toc207355473 \h </w:instrText>
            </w:r>
            <w:r w:rsidRPr="00BF635C">
              <w:rPr>
                <w:rFonts w:cs="Arial"/>
                <w:noProof/>
                <w:webHidden/>
                <w:sz w:val="22"/>
                <w:szCs w:val="22"/>
                <w:u w:val="single"/>
              </w:rPr>
            </w:r>
            <w:r w:rsidRPr="00BF635C">
              <w:rPr>
                <w:rFonts w:cs="Arial"/>
                <w:noProof/>
                <w:webHidden/>
                <w:sz w:val="22"/>
                <w:szCs w:val="22"/>
                <w:u w:val="single"/>
              </w:rPr>
              <w:fldChar w:fldCharType="separate"/>
            </w:r>
            <w:r w:rsidRPr="00BF635C">
              <w:rPr>
                <w:rFonts w:cs="Arial"/>
                <w:noProof/>
                <w:webHidden/>
                <w:sz w:val="22"/>
                <w:szCs w:val="22"/>
                <w:u w:val="single"/>
              </w:rPr>
              <w:t>4</w:t>
            </w:r>
            <w:r w:rsidRPr="00BF635C">
              <w:rPr>
                <w:rFonts w:cs="Arial"/>
                <w:noProof/>
                <w:webHidden/>
                <w:sz w:val="22"/>
                <w:szCs w:val="22"/>
                <w:u w:val="single"/>
              </w:rPr>
              <w:fldChar w:fldCharType="end"/>
            </w:r>
          </w:hyperlink>
        </w:p>
        <w:p w14:paraId="0C012B66" w14:textId="77777777" w:rsidR="00BF635C" w:rsidRPr="00BF635C" w:rsidRDefault="00BF635C" w:rsidP="00BF635C">
          <w:pPr>
            <w:tabs>
              <w:tab w:val="left" w:pos="709"/>
              <w:tab w:val="right" w:leader="dot" w:pos="9062"/>
            </w:tabs>
            <w:spacing w:after="100" w:line="240" w:lineRule="auto"/>
            <w:jc w:val="left"/>
            <w:rPr>
              <w:rFonts w:cs="Arial"/>
              <w:noProof/>
              <w:kern w:val="2"/>
              <w:sz w:val="22"/>
              <w:szCs w:val="22"/>
              <w14:ligatures w14:val="standardContextual"/>
            </w:rPr>
          </w:pPr>
          <w:hyperlink r:id="rId23" w:anchor="_Toc207355474" w:history="1">
            <w:r w:rsidRPr="00BF635C">
              <w:rPr>
                <w:rFonts w:cs="Arial"/>
                <w:noProof/>
                <w:color w:val="0000FF"/>
                <w:sz w:val="22"/>
                <w:szCs w:val="22"/>
                <w:u w:val="single"/>
              </w:rPr>
              <w:t>POSTANOWIENIA KOŃCOWE</w:t>
            </w:r>
            <w:r w:rsidRPr="00BF635C">
              <w:rPr>
                <w:rFonts w:cs="Arial"/>
                <w:noProof/>
                <w:webHidden/>
                <w:sz w:val="22"/>
                <w:szCs w:val="22"/>
                <w:u w:val="single"/>
              </w:rPr>
              <w:tab/>
            </w:r>
            <w:r w:rsidRPr="00BF635C">
              <w:rPr>
                <w:rFonts w:cs="Arial"/>
                <w:noProof/>
                <w:webHidden/>
                <w:sz w:val="22"/>
                <w:szCs w:val="22"/>
                <w:u w:val="single"/>
              </w:rPr>
              <w:fldChar w:fldCharType="begin"/>
            </w:r>
            <w:r w:rsidRPr="00BF635C">
              <w:rPr>
                <w:rFonts w:cs="Arial"/>
                <w:noProof/>
                <w:webHidden/>
                <w:sz w:val="22"/>
                <w:szCs w:val="22"/>
                <w:u w:val="single"/>
              </w:rPr>
              <w:instrText xml:space="preserve"> PAGEREF _Toc207355474 \h </w:instrText>
            </w:r>
            <w:r w:rsidRPr="00BF635C">
              <w:rPr>
                <w:rFonts w:cs="Arial"/>
                <w:noProof/>
                <w:webHidden/>
                <w:sz w:val="22"/>
                <w:szCs w:val="22"/>
                <w:u w:val="single"/>
              </w:rPr>
            </w:r>
            <w:r w:rsidRPr="00BF635C">
              <w:rPr>
                <w:rFonts w:cs="Arial"/>
                <w:noProof/>
                <w:webHidden/>
                <w:sz w:val="22"/>
                <w:szCs w:val="22"/>
                <w:u w:val="single"/>
              </w:rPr>
              <w:fldChar w:fldCharType="separate"/>
            </w:r>
            <w:r w:rsidRPr="00BF635C">
              <w:rPr>
                <w:rFonts w:cs="Arial"/>
                <w:noProof/>
                <w:webHidden/>
                <w:sz w:val="22"/>
                <w:szCs w:val="22"/>
                <w:u w:val="single"/>
              </w:rPr>
              <w:t>9</w:t>
            </w:r>
            <w:r w:rsidRPr="00BF635C">
              <w:rPr>
                <w:rFonts w:cs="Arial"/>
                <w:noProof/>
                <w:webHidden/>
                <w:sz w:val="22"/>
                <w:szCs w:val="22"/>
                <w:u w:val="single"/>
              </w:rPr>
              <w:fldChar w:fldCharType="end"/>
            </w:r>
          </w:hyperlink>
        </w:p>
        <w:p w14:paraId="23EA964A" w14:textId="77777777" w:rsidR="00BF635C" w:rsidRPr="00BF635C" w:rsidRDefault="00BF635C" w:rsidP="00BF635C">
          <w:pPr>
            <w:tabs>
              <w:tab w:val="left" w:pos="709"/>
              <w:tab w:val="right" w:leader="dot" w:pos="9062"/>
            </w:tabs>
            <w:spacing w:after="100" w:line="240" w:lineRule="auto"/>
            <w:jc w:val="left"/>
            <w:rPr>
              <w:rFonts w:cs="Arial"/>
              <w:noProof/>
              <w:kern w:val="2"/>
              <w:sz w:val="22"/>
              <w:szCs w:val="22"/>
              <w14:ligatures w14:val="standardContextual"/>
            </w:rPr>
          </w:pPr>
          <w:hyperlink r:id="rId24" w:anchor="_Toc207355475" w:history="1">
            <w:r w:rsidRPr="00BF635C">
              <w:rPr>
                <w:rFonts w:cs="Arial"/>
                <w:noProof/>
                <w:color w:val="0000FF"/>
                <w:sz w:val="22"/>
                <w:szCs w:val="22"/>
                <w:u w:val="single"/>
              </w:rPr>
              <w:t>Wykaz załączników:</w:t>
            </w:r>
            <w:r w:rsidRPr="00BF635C">
              <w:rPr>
                <w:rFonts w:cs="Arial"/>
                <w:noProof/>
                <w:webHidden/>
                <w:sz w:val="22"/>
                <w:szCs w:val="22"/>
                <w:u w:val="single"/>
              </w:rPr>
              <w:tab/>
            </w:r>
            <w:r w:rsidRPr="00BF635C">
              <w:rPr>
                <w:rFonts w:cs="Arial"/>
                <w:noProof/>
                <w:webHidden/>
                <w:sz w:val="22"/>
                <w:szCs w:val="22"/>
                <w:u w:val="single"/>
              </w:rPr>
              <w:fldChar w:fldCharType="begin"/>
            </w:r>
            <w:r w:rsidRPr="00BF635C">
              <w:rPr>
                <w:rFonts w:cs="Arial"/>
                <w:noProof/>
                <w:webHidden/>
                <w:sz w:val="22"/>
                <w:szCs w:val="22"/>
                <w:u w:val="single"/>
              </w:rPr>
              <w:instrText xml:space="preserve"> PAGEREF _Toc207355475 \h </w:instrText>
            </w:r>
            <w:r w:rsidRPr="00BF635C">
              <w:rPr>
                <w:rFonts w:cs="Arial"/>
                <w:noProof/>
                <w:webHidden/>
                <w:sz w:val="22"/>
                <w:szCs w:val="22"/>
                <w:u w:val="single"/>
              </w:rPr>
            </w:r>
            <w:r w:rsidRPr="00BF635C">
              <w:rPr>
                <w:rFonts w:cs="Arial"/>
                <w:noProof/>
                <w:webHidden/>
                <w:sz w:val="22"/>
                <w:szCs w:val="22"/>
                <w:u w:val="single"/>
              </w:rPr>
              <w:fldChar w:fldCharType="separate"/>
            </w:r>
            <w:r w:rsidRPr="00BF635C">
              <w:rPr>
                <w:rFonts w:cs="Arial"/>
                <w:noProof/>
                <w:webHidden/>
                <w:sz w:val="22"/>
                <w:szCs w:val="22"/>
                <w:u w:val="single"/>
              </w:rPr>
              <w:t>10</w:t>
            </w:r>
            <w:r w:rsidRPr="00BF635C">
              <w:rPr>
                <w:rFonts w:cs="Arial"/>
                <w:noProof/>
                <w:webHidden/>
                <w:sz w:val="22"/>
                <w:szCs w:val="22"/>
                <w:u w:val="single"/>
              </w:rPr>
              <w:fldChar w:fldCharType="end"/>
            </w:r>
          </w:hyperlink>
        </w:p>
        <w:p w14:paraId="79944B21" w14:textId="77777777" w:rsidR="00BF635C" w:rsidRPr="00BF635C" w:rsidRDefault="00BF635C" w:rsidP="00BF635C">
          <w:pPr>
            <w:spacing w:after="200" w:line="276" w:lineRule="auto"/>
            <w:jc w:val="left"/>
            <w:rPr>
              <w:rFonts w:eastAsia="Calibri" w:cs="Arial"/>
              <w:sz w:val="22"/>
              <w:szCs w:val="22"/>
              <w:lang w:eastAsia="en-US"/>
            </w:rPr>
          </w:pPr>
          <w:r w:rsidRPr="00BF635C">
            <w:rPr>
              <w:rFonts w:eastAsia="Calibri" w:cs="Arial"/>
              <w:sz w:val="22"/>
              <w:szCs w:val="22"/>
              <w:lang w:eastAsia="en-US"/>
            </w:rPr>
            <w:fldChar w:fldCharType="end"/>
          </w:r>
        </w:p>
      </w:sdtContent>
    </w:sdt>
    <w:p w14:paraId="49131E4F" w14:textId="77777777" w:rsidR="00BF635C" w:rsidRPr="00BF635C" w:rsidRDefault="00BF635C" w:rsidP="00BF635C">
      <w:pPr>
        <w:spacing w:after="200" w:line="276" w:lineRule="auto"/>
        <w:jc w:val="left"/>
        <w:rPr>
          <w:rFonts w:eastAsia="Calibri" w:cs="Arial"/>
          <w:b/>
          <w:bCs/>
          <w:color w:val="000000"/>
          <w:sz w:val="22"/>
          <w:szCs w:val="22"/>
          <w:lang w:eastAsia="en-US"/>
        </w:rPr>
      </w:pPr>
      <w:r w:rsidRPr="00BF635C">
        <w:rPr>
          <w:rFonts w:eastAsia="Calibri" w:cs="Arial"/>
          <w:sz w:val="22"/>
          <w:szCs w:val="22"/>
          <w:lang w:eastAsia="en-US"/>
        </w:rPr>
        <w:br w:type="page"/>
      </w:r>
      <w:bookmarkStart w:id="2" w:name="_Toc516209788"/>
      <w:bookmarkStart w:id="3" w:name="_Toc117145184"/>
    </w:p>
    <w:p w14:paraId="7D7E9722" w14:textId="77777777" w:rsidR="00BF635C" w:rsidRPr="00BF635C" w:rsidRDefault="00BF635C" w:rsidP="00C3709F">
      <w:pPr>
        <w:keepNext/>
        <w:keepLines/>
        <w:spacing w:before="240" w:line="276" w:lineRule="auto"/>
        <w:outlineLvl w:val="0"/>
        <w:rPr>
          <w:rFonts w:cs="Arial"/>
          <w:color w:val="365F91"/>
          <w:sz w:val="22"/>
          <w:szCs w:val="22"/>
          <w:lang w:eastAsia="en-US"/>
        </w:rPr>
      </w:pPr>
      <w:bookmarkStart w:id="4" w:name="_Toc207355469"/>
      <w:r w:rsidRPr="00BF635C">
        <w:rPr>
          <w:rFonts w:cs="Arial"/>
          <w:color w:val="365F91"/>
          <w:sz w:val="22"/>
          <w:szCs w:val="22"/>
          <w:lang w:eastAsia="en-US"/>
        </w:rPr>
        <w:lastRenderedPageBreak/>
        <w:t>WSTĘP</w:t>
      </w:r>
      <w:bookmarkEnd w:id="2"/>
      <w:bookmarkEnd w:id="3"/>
      <w:bookmarkEnd w:id="4"/>
    </w:p>
    <w:p w14:paraId="7C78FCC4" w14:textId="77777777" w:rsidR="00BF635C" w:rsidRPr="00BF635C" w:rsidRDefault="00BF635C" w:rsidP="003313C9">
      <w:pPr>
        <w:spacing w:line="240" w:lineRule="auto"/>
        <w:rPr>
          <w:rFonts w:eastAsia="Calibri" w:cs="Arial"/>
          <w:sz w:val="22"/>
          <w:szCs w:val="22"/>
          <w:lang w:eastAsia="en-US"/>
        </w:rPr>
      </w:pPr>
    </w:p>
    <w:p w14:paraId="4885F080" w14:textId="77777777" w:rsidR="00BF635C" w:rsidRPr="00BF635C" w:rsidRDefault="00BF635C">
      <w:pPr>
        <w:keepNext/>
        <w:widowControl w:val="0"/>
        <w:numPr>
          <w:ilvl w:val="0"/>
          <w:numId w:val="63"/>
        </w:numPr>
        <w:autoSpaceDE w:val="0"/>
        <w:autoSpaceDN w:val="0"/>
        <w:adjustRightInd w:val="0"/>
        <w:spacing w:before="240" w:after="60" w:line="240" w:lineRule="auto"/>
        <w:ind w:left="426" w:hanging="426"/>
        <w:outlineLvl w:val="1"/>
        <w:rPr>
          <w:rFonts w:cs="Arial"/>
          <w:b/>
          <w:bCs/>
          <w:i/>
          <w:iCs/>
          <w:sz w:val="22"/>
          <w:szCs w:val="22"/>
        </w:rPr>
      </w:pPr>
      <w:bookmarkStart w:id="5" w:name="_Toc294527302"/>
      <w:bookmarkStart w:id="6" w:name="_Toc516209789"/>
      <w:bookmarkStart w:id="7" w:name="_Toc117145185"/>
      <w:bookmarkStart w:id="8" w:name="_Toc207355470"/>
      <w:r w:rsidRPr="00BF635C">
        <w:rPr>
          <w:rFonts w:cs="Arial"/>
          <w:b/>
          <w:bCs/>
          <w:i/>
          <w:iCs/>
          <w:sz w:val="22"/>
          <w:szCs w:val="22"/>
        </w:rPr>
        <w:t>Cel</w:t>
      </w:r>
      <w:bookmarkEnd w:id="5"/>
      <w:r w:rsidRPr="00BF635C">
        <w:rPr>
          <w:rFonts w:cs="Arial"/>
          <w:b/>
          <w:bCs/>
          <w:i/>
          <w:iCs/>
          <w:sz w:val="22"/>
          <w:szCs w:val="22"/>
        </w:rPr>
        <w:t xml:space="preserve"> i zakres stosowania</w:t>
      </w:r>
      <w:bookmarkEnd w:id="6"/>
      <w:bookmarkEnd w:id="7"/>
      <w:bookmarkEnd w:id="8"/>
    </w:p>
    <w:p w14:paraId="55683DBC" w14:textId="77777777" w:rsidR="00BF635C" w:rsidRPr="00BF635C" w:rsidRDefault="00BF635C" w:rsidP="00C3709F">
      <w:pPr>
        <w:spacing w:after="200" w:line="276" w:lineRule="auto"/>
        <w:rPr>
          <w:rFonts w:eastAsia="Calibri" w:cs="Arial"/>
          <w:sz w:val="22"/>
          <w:szCs w:val="22"/>
          <w:lang w:eastAsia="en-US"/>
        </w:rPr>
      </w:pPr>
    </w:p>
    <w:p w14:paraId="1B1529F8" w14:textId="77777777" w:rsidR="00BF635C" w:rsidRPr="00BF635C" w:rsidRDefault="00BF635C" w:rsidP="003313C9">
      <w:pPr>
        <w:spacing w:after="200" w:line="276" w:lineRule="auto"/>
        <w:rPr>
          <w:rFonts w:eastAsia="Aptos" w:cs="Arial"/>
          <w:kern w:val="2"/>
          <w:sz w:val="22"/>
          <w:szCs w:val="22"/>
          <w:lang w:eastAsia="en-US"/>
          <w14:ligatures w14:val="standardContextual"/>
        </w:rPr>
      </w:pPr>
      <w:r w:rsidRPr="00BF635C">
        <w:rPr>
          <w:rFonts w:eastAsia="Aptos" w:cs="Arial"/>
          <w:kern w:val="2"/>
          <w:sz w:val="22"/>
          <w:szCs w:val="22"/>
          <w:lang w:eastAsia="en-US"/>
          <w14:ligatures w14:val="standardContextual"/>
        </w:rPr>
        <w:t xml:space="preserve">W celu zapewnienia właściwego poziomu bezpieczeństwa i higieny pracy podczas </w:t>
      </w:r>
      <w:bookmarkStart w:id="9" w:name="_Hlk200020707"/>
      <w:r w:rsidRPr="00BF635C">
        <w:rPr>
          <w:rFonts w:eastAsia="Aptos" w:cs="Arial"/>
          <w:kern w:val="2"/>
          <w:sz w:val="22"/>
          <w:szCs w:val="22"/>
          <w:lang w:eastAsia="en-US"/>
          <w14:ligatures w14:val="standardContextual"/>
        </w:rPr>
        <w:t xml:space="preserve">wykonywania prac przy urządzeniach energetycznych, robót budowlanych </w:t>
      </w:r>
      <w:bookmarkStart w:id="10" w:name="_Hlk199759285"/>
      <w:r w:rsidRPr="00BF635C">
        <w:rPr>
          <w:rFonts w:eastAsia="Aptos" w:cs="Arial"/>
          <w:kern w:val="2"/>
          <w:sz w:val="22"/>
          <w:szCs w:val="22"/>
          <w:lang w:eastAsia="en-US"/>
          <w14:ligatures w14:val="standardContextual"/>
        </w:rPr>
        <w:t>oraz innych prac fizycznych</w:t>
      </w:r>
      <w:bookmarkEnd w:id="9"/>
      <w:r w:rsidRPr="00BF635C">
        <w:rPr>
          <w:rFonts w:eastAsia="Aptos" w:cs="Arial"/>
          <w:kern w:val="2"/>
          <w:sz w:val="22"/>
          <w:szCs w:val="22"/>
          <w:lang w:eastAsia="en-US"/>
          <w14:ligatures w14:val="standardContextual"/>
        </w:rPr>
        <w:t xml:space="preserve"> </w:t>
      </w:r>
      <w:bookmarkEnd w:id="10"/>
      <w:r w:rsidRPr="00BF635C">
        <w:rPr>
          <w:rFonts w:eastAsia="Aptos" w:cs="Arial"/>
          <w:kern w:val="2"/>
          <w:sz w:val="22"/>
          <w:szCs w:val="22"/>
          <w:lang w:eastAsia="en-US"/>
          <w14:ligatures w14:val="standardContextual"/>
        </w:rPr>
        <w:t xml:space="preserve">należy przestrzegać ogólnie obowiązujących przepisów oraz uregulowań wewnętrznych i wewnątrzkorporacyjnych, w tym określonych poniżej zasad i warunków zatrudniania firm zewnętrznych przez TAURON Serwis sp. z o.o. </w:t>
      </w:r>
    </w:p>
    <w:p w14:paraId="15F7CC50" w14:textId="77777777" w:rsidR="00BF635C" w:rsidRPr="00BF635C" w:rsidRDefault="00BF635C" w:rsidP="003313C9">
      <w:pPr>
        <w:spacing w:line="240" w:lineRule="auto"/>
        <w:ind w:left="426" w:hanging="426"/>
        <w:rPr>
          <w:rFonts w:eastAsia="Calibri" w:cs="Arial"/>
          <w:b/>
          <w:sz w:val="22"/>
          <w:szCs w:val="22"/>
          <w:lang w:eastAsia="en-US"/>
        </w:rPr>
      </w:pPr>
    </w:p>
    <w:p w14:paraId="5E65DBE6" w14:textId="77777777" w:rsidR="00BF635C" w:rsidRPr="00BF635C" w:rsidRDefault="00BF635C">
      <w:pPr>
        <w:keepNext/>
        <w:widowControl w:val="0"/>
        <w:numPr>
          <w:ilvl w:val="0"/>
          <w:numId w:val="63"/>
        </w:numPr>
        <w:autoSpaceDE w:val="0"/>
        <w:autoSpaceDN w:val="0"/>
        <w:adjustRightInd w:val="0"/>
        <w:spacing w:before="240" w:after="60" w:line="240" w:lineRule="auto"/>
        <w:ind w:left="426" w:hanging="426"/>
        <w:outlineLvl w:val="1"/>
        <w:rPr>
          <w:rFonts w:cs="Arial"/>
          <w:b/>
          <w:bCs/>
          <w:i/>
          <w:iCs/>
          <w:sz w:val="22"/>
          <w:szCs w:val="22"/>
        </w:rPr>
      </w:pPr>
      <w:bookmarkStart w:id="11" w:name="_Toc294527304"/>
      <w:bookmarkStart w:id="12" w:name="_Toc516209790"/>
      <w:bookmarkStart w:id="13" w:name="_Toc117145186"/>
      <w:bookmarkStart w:id="14" w:name="_Toc207355471"/>
      <w:r w:rsidRPr="00BF635C">
        <w:rPr>
          <w:rFonts w:cs="Arial"/>
          <w:b/>
          <w:bCs/>
          <w:i/>
          <w:iCs/>
          <w:sz w:val="22"/>
          <w:szCs w:val="22"/>
        </w:rPr>
        <w:t>Podstawa prawna</w:t>
      </w:r>
      <w:bookmarkEnd w:id="11"/>
      <w:bookmarkEnd w:id="12"/>
      <w:bookmarkEnd w:id="13"/>
      <w:bookmarkEnd w:id="14"/>
    </w:p>
    <w:p w14:paraId="04B1E14C" w14:textId="77777777" w:rsidR="00BF635C" w:rsidRPr="00BF635C" w:rsidRDefault="00BF635C" w:rsidP="00C3709F">
      <w:pPr>
        <w:spacing w:after="200" w:line="276" w:lineRule="auto"/>
        <w:ind w:left="426" w:hanging="426"/>
        <w:rPr>
          <w:rFonts w:eastAsia="Calibri" w:cs="Arial"/>
          <w:sz w:val="22"/>
          <w:szCs w:val="22"/>
          <w:lang w:eastAsia="en-US"/>
        </w:rPr>
      </w:pPr>
    </w:p>
    <w:p w14:paraId="371CD2D0" w14:textId="77777777" w:rsidR="00BF635C" w:rsidRPr="00BF635C" w:rsidRDefault="00BF635C">
      <w:pPr>
        <w:numPr>
          <w:ilvl w:val="0"/>
          <w:numId w:val="64"/>
        </w:numPr>
        <w:tabs>
          <w:tab w:val="left" w:pos="708"/>
          <w:tab w:val="center" w:pos="4536"/>
          <w:tab w:val="right" w:pos="9072"/>
        </w:tabs>
        <w:spacing w:after="200" w:line="276" w:lineRule="auto"/>
        <w:rPr>
          <w:rFonts w:eastAsia="Calibri" w:cs="Arial"/>
          <w:sz w:val="22"/>
          <w:szCs w:val="22"/>
          <w:lang w:eastAsia="en-US"/>
        </w:rPr>
      </w:pPr>
      <w:r w:rsidRPr="00BF635C">
        <w:rPr>
          <w:rFonts w:eastAsia="Calibri" w:cs="Arial"/>
          <w:sz w:val="22"/>
          <w:szCs w:val="22"/>
          <w:lang w:eastAsia="en-US"/>
        </w:rPr>
        <w:t xml:space="preserve">Ustawa z dnia 26 czerwca 1974 r. Kodeks Pracy: Dział X - Bezpieczeństwo </w:t>
      </w:r>
      <w:r w:rsidRPr="00BF635C">
        <w:rPr>
          <w:rFonts w:eastAsia="Calibri" w:cs="Arial"/>
          <w:sz w:val="22"/>
          <w:szCs w:val="22"/>
          <w:lang w:eastAsia="en-US"/>
        </w:rPr>
        <w:br/>
        <w:t xml:space="preserve">i higiena pracy </w:t>
      </w:r>
      <w:r w:rsidRPr="00BF635C">
        <w:rPr>
          <w:rFonts w:eastAsia="Calibri" w:cs="Arial"/>
          <w:bCs/>
          <w:sz w:val="22"/>
          <w:szCs w:val="22"/>
          <w:lang w:eastAsia="en-US"/>
        </w:rPr>
        <w:t>(</w:t>
      </w:r>
      <w:bookmarkStart w:id="15" w:name="_Hlk199402288"/>
      <w:r w:rsidRPr="00BF635C">
        <w:rPr>
          <w:rFonts w:eastAsia="Calibri" w:cs="Arial"/>
          <w:bCs/>
          <w:sz w:val="22"/>
          <w:szCs w:val="22"/>
          <w:lang w:eastAsia="en-US"/>
        </w:rPr>
        <w:t xml:space="preserve">tekst jednolity </w:t>
      </w:r>
      <w:bookmarkEnd w:id="15"/>
      <w:r w:rsidRPr="00BF635C">
        <w:rPr>
          <w:rFonts w:eastAsia="Calibri" w:cs="Arial"/>
          <w:bCs/>
          <w:sz w:val="22"/>
          <w:szCs w:val="22"/>
          <w:lang w:eastAsia="en-US"/>
        </w:rPr>
        <w:t>Dz. U. z 2025 r., poz. 277),</w:t>
      </w:r>
    </w:p>
    <w:p w14:paraId="67D043DC" w14:textId="77777777" w:rsidR="00BF635C" w:rsidRPr="00BF635C" w:rsidRDefault="00BF635C">
      <w:pPr>
        <w:numPr>
          <w:ilvl w:val="0"/>
          <w:numId w:val="64"/>
        </w:numPr>
        <w:tabs>
          <w:tab w:val="left" w:pos="708"/>
          <w:tab w:val="center" w:pos="4536"/>
          <w:tab w:val="right" w:pos="9072"/>
        </w:tabs>
        <w:spacing w:after="200" w:line="276" w:lineRule="auto"/>
        <w:rPr>
          <w:rFonts w:eastAsia="Calibri" w:cs="Arial"/>
          <w:sz w:val="22"/>
          <w:szCs w:val="22"/>
          <w:lang w:eastAsia="en-US"/>
        </w:rPr>
      </w:pPr>
      <w:r w:rsidRPr="00BF635C">
        <w:rPr>
          <w:rFonts w:eastAsia="Calibri" w:cs="Arial"/>
          <w:sz w:val="22"/>
          <w:szCs w:val="22"/>
          <w:lang w:eastAsia="en-US"/>
        </w:rPr>
        <w:t xml:space="preserve">Rozporządzenie Ministra Pracy i Polityki Socjalnej z dnia 26 września 1997 r. </w:t>
      </w:r>
      <w:r w:rsidRPr="00BF635C">
        <w:rPr>
          <w:rFonts w:eastAsia="Calibri" w:cs="Arial"/>
          <w:sz w:val="22"/>
          <w:szCs w:val="22"/>
          <w:lang w:eastAsia="en-US"/>
        </w:rPr>
        <w:br/>
        <w:t>w sprawie ogólnych przepisów bezpieczeństwa i higieny pracy (</w:t>
      </w:r>
      <w:r w:rsidRPr="00BF635C">
        <w:rPr>
          <w:rFonts w:eastAsia="Calibri" w:cs="Arial"/>
          <w:bCs/>
          <w:sz w:val="22"/>
          <w:szCs w:val="22"/>
          <w:lang w:eastAsia="en-US"/>
        </w:rPr>
        <w:t>tekst jednolity</w:t>
      </w:r>
      <w:r w:rsidRPr="00BF635C">
        <w:rPr>
          <w:rFonts w:eastAsia="Calibri" w:cs="Arial"/>
          <w:sz w:val="22"/>
          <w:szCs w:val="22"/>
          <w:lang w:eastAsia="en-US"/>
        </w:rPr>
        <w:t xml:space="preserve"> Dz. U. z 2003 r. Nr 169, poz.1650),</w:t>
      </w:r>
    </w:p>
    <w:p w14:paraId="3BC84802" w14:textId="77777777" w:rsidR="00BF635C" w:rsidRPr="00BF635C" w:rsidRDefault="00BF635C">
      <w:pPr>
        <w:numPr>
          <w:ilvl w:val="0"/>
          <w:numId w:val="64"/>
        </w:numPr>
        <w:tabs>
          <w:tab w:val="left" w:pos="708"/>
          <w:tab w:val="center" w:pos="4536"/>
          <w:tab w:val="right" w:pos="9072"/>
        </w:tabs>
        <w:spacing w:after="200" w:line="276" w:lineRule="auto"/>
        <w:rPr>
          <w:rFonts w:eastAsia="Calibri" w:cs="Arial"/>
          <w:sz w:val="22"/>
          <w:szCs w:val="22"/>
          <w:lang w:eastAsia="en-US"/>
        </w:rPr>
      </w:pPr>
      <w:r w:rsidRPr="00BF635C">
        <w:rPr>
          <w:rFonts w:eastAsia="Calibri" w:cs="Arial"/>
          <w:sz w:val="22"/>
          <w:szCs w:val="22"/>
          <w:lang w:eastAsia="en-US"/>
        </w:rPr>
        <w:t>Rozporządzenie Ministra Energii z dnia 28 sierpnia 2019 r. w sprawie bezpieczeństwa i higieny pracy przy urządzeniach energetycznych (</w:t>
      </w:r>
      <w:r w:rsidRPr="00BF635C">
        <w:rPr>
          <w:rFonts w:eastAsia="Calibri" w:cs="Arial"/>
          <w:bCs/>
          <w:sz w:val="22"/>
          <w:szCs w:val="22"/>
          <w:lang w:eastAsia="en-US"/>
        </w:rPr>
        <w:t>tekst jednolity</w:t>
      </w:r>
      <w:r w:rsidRPr="00BF635C">
        <w:rPr>
          <w:rFonts w:eastAsia="Calibri" w:cs="Arial"/>
          <w:sz w:val="22"/>
          <w:szCs w:val="22"/>
          <w:lang w:eastAsia="en-US"/>
        </w:rPr>
        <w:t xml:space="preserve"> Dz. U. 2021, poz. 1210),</w:t>
      </w:r>
    </w:p>
    <w:p w14:paraId="0D7F3C96" w14:textId="77777777" w:rsidR="00BF635C" w:rsidRPr="00BF635C" w:rsidRDefault="00BF635C">
      <w:pPr>
        <w:numPr>
          <w:ilvl w:val="0"/>
          <w:numId w:val="64"/>
        </w:numPr>
        <w:tabs>
          <w:tab w:val="left" w:pos="708"/>
          <w:tab w:val="center" w:pos="4536"/>
          <w:tab w:val="right" w:pos="9072"/>
        </w:tabs>
        <w:spacing w:after="200" w:line="276" w:lineRule="auto"/>
        <w:rPr>
          <w:rFonts w:eastAsia="Calibri" w:cs="Arial"/>
          <w:sz w:val="22"/>
          <w:szCs w:val="22"/>
          <w:lang w:eastAsia="en-US"/>
        </w:rPr>
      </w:pPr>
      <w:r w:rsidRPr="00BF635C">
        <w:rPr>
          <w:rFonts w:eastAsia="Calibri" w:cs="Arial"/>
          <w:sz w:val="22"/>
          <w:szCs w:val="22"/>
          <w:lang w:eastAsia="en-US"/>
        </w:rPr>
        <w:t>Rozporządzenie Ministra Gospodarki i Pracy z dnia 27 lipca 2004 r. w sprawie szkolenia w dziedzinie bezpieczeństwa i higieny pracy (</w:t>
      </w:r>
      <w:r w:rsidRPr="00BF635C">
        <w:rPr>
          <w:rFonts w:eastAsia="Calibri" w:cs="Arial"/>
          <w:bCs/>
          <w:sz w:val="22"/>
          <w:szCs w:val="22"/>
          <w:lang w:eastAsia="en-US"/>
        </w:rPr>
        <w:t>tekst jednolity</w:t>
      </w:r>
      <w:r w:rsidRPr="00BF635C">
        <w:rPr>
          <w:rFonts w:eastAsia="Calibri" w:cs="Arial"/>
          <w:sz w:val="22"/>
          <w:szCs w:val="22"/>
          <w:lang w:eastAsia="en-US"/>
        </w:rPr>
        <w:t xml:space="preserve"> Dz. U. z 2024 r. poz. 1327).</w:t>
      </w:r>
    </w:p>
    <w:p w14:paraId="65440162" w14:textId="77777777" w:rsidR="00BF635C" w:rsidRPr="00BF635C" w:rsidRDefault="00BF635C" w:rsidP="00C3709F">
      <w:pPr>
        <w:spacing w:after="200" w:line="276" w:lineRule="auto"/>
        <w:rPr>
          <w:rFonts w:eastAsia="Calibri" w:cs="Arial"/>
          <w:sz w:val="22"/>
          <w:szCs w:val="22"/>
          <w:lang w:eastAsia="en-US"/>
        </w:rPr>
      </w:pPr>
    </w:p>
    <w:p w14:paraId="7CF603F5" w14:textId="77777777" w:rsidR="00BF635C" w:rsidRPr="00BF635C" w:rsidRDefault="00BF635C">
      <w:pPr>
        <w:keepNext/>
        <w:widowControl w:val="0"/>
        <w:numPr>
          <w:ilvl w:val="0"/>
          <w:numId w:val="63"/>
        </w:numPr>
        <w:autoSpaceDE w:val="0"/>
        <w:autoSpaceDN w:val="0"/>
        <w:adjustRightInd w:val="0"/>
        <w:spacing w:before="240" w:after="60" w:line="240" w:lineRule="auto"/>
        <w:ind w:left="426" w:hanging="426"/>
        <w:outlineLvl w:val="1"/>
        <w:rPr>
          <w:rFonts w:cs="Arial"/>
          <w:b/>
          <w:bCs/>
          <w:i/>
          <w:iCs/>
          <w:sz w:val="22"/>
          <w:szCs w:val="22"/>
        </w:rPr>
      </w:pPr>
      <w:bookmarkStart w:id="16" w:name="_Toc294527305"/>
      <w:bookmarkStart w:id="17" w:name="_Toc516209791"/>
      <w:bookmarkStart w:id="18" w:name="_Toc117145187"/>
      <w:bookmarkStart w:id="19" w:name="_Toc207355472"/>
      <w:r w:rsidRPr="00BF635C">
        <w:rPr>
          <w:rFonts w:cs="Arial"/>
          <w:b/>
          <w:bCs/>
          <w:i/>
          <w:iCs/>
          <w:sz w:val="22"/>
          <w:szCs w:val="22"/>
        </w:rPr>
        <w:t>Definicje</w:t>
      </w:r>
      <w:bookmarkEnd w:id="16"/>
      <w:bookmarkEnd w:id="17"/>
      <w:bookmarkEnd w:id="18"/>
      <w:bookmarkEnd w:id="19"/>
      <w:r w:rsidRPr="00BF635C">
        <w:rPr>
          <w:rFonts w:cs="Arial"/>
          <w:b/>
          <w:bCs/>
          <w:i/>
          <w:iCs/>
          <w:sz w:val="22"/>
          <w:szCs w:val="22"/>
        </w:rPr>
        <w:t xml:space="preserve"> </w:t>
      </w:r>
    </w:p>
    <w:p w14:paraId="0502DBC6" w14:textId="77777777" w:rsidR="00BF635C" w:rsidRPr="00BF635C" w:rsidRDefault="00BF635C" w:rsidP="00C3709F">
      <w:pPr>
        <w:spacing w:after="200" w:line="276" w:lineRule="auto"/>
        <w:rPr>
          <w:rFonts w:eastAsia="Calibri" w:cs="Arial"/>
          <w:sz w:val="22"/>
          <w:szCs w:val="22"/>
          <w:lang w:eastAsia="en-US"/>
        </w:rPr>
      </w:pPr>
    </w:p>
    <w:p w14:paraId="59B5E184" w14:textId="77777777" w:rsidR="00BF635C" w:rsidRPr="00BF635C" w:rsidRDefault="00BF635C" w:rsidP="00C3709F">
      <w:pPr>
        <w:spacing w:after="200" w:line="276" w:lineRule="auto"/>
        <w:rPr>
          <w:rFonts w:eastAsia="Calibri" w:cs="Arial"/>
          <w:sz w:val="22"/>
          <w:szCs w:val="22"/>
          <w:lang w:eastAsia="en-US"/>
        </w:rPr>
      </w:pPr>
      <w:r w:rsidRPr="00BF635C">
        <w:rPr>
          <w:rFonts w:eastAsia="Calibri" w:cs="Arial"/>
          <w:sz w:val="22"/>
          <w:szCs w:val="22"/>
          <w:lang w:eastAsia="en-US"/>
        </w:rPr>
        <w:t>Ilekroć w niniejszym Regulaminie jest mowa o:</w:t>
      </w:r>
    </w:p>
    <w:p w14:paraId="319973B3" w14:textId="77777777" w:rsidR="00BF635C" w:rsidRPr="00BF635C" w:rsidRDefault="00BF635C" w:rsidP="00C3709F">
      <w:pPr>
        <w:spacing w:after="200" w:line="276" w:lineRule="auto"/>
        <w:rPr>
          <w:rFonts w:eastAsia="Calibri" w:cs="Arial"/>
          <w:sz w:val="22"/>
          <w:szCs w:val="22"/>
          <w:lang w:eastAsia="en-US"/>
        </w:rPr>
      </w:pPr>
    </w:p>
    <w:p w14:paraId="66F85F55" w14:textId="77777777" w:rsidR="00BF635C" w:rsidRPr="00BF635C" w:rsidRDefault="00BF635C" w:rsidP="003313C9">
      <w:pPr>
        <w:spacing w:after="200" w:line="276" w:lineRule="auto"/>
        <w:rPr>
          <w:rFonts w:eastAsia="Aptos" w:cs="Arial"/>
          <w:kern w:val="2"/>
          <w:sz w:val="22"/>
          <w:szCs w:val="22"/>
          <w:lang w:eastAsia="en-US"/>
          <w14:ligatures w14:val="standardContextual"/>
        </w:rPr>
      </w:pPr>
      <w:r w:rsidRPr="00BF635C">
        <w:rPr>
          <w:rFonts w:eastAsia="Aptos" w:cs="Arial"/>
          <w:b/>
          <w:bCs/>
          <w:kern w:val="2"/>
          <w:sz w:val="22"/>
          <w:szCs w:val="22"/>
          <w:lang w:eastAsia="en-US"/>
          <w14:ligatures w14:val="standardContextual"/>
        </w:rPr>
        <w:t>Firmie zewnętrznej</w:t>
      </w:r>
      <w:r w:rsidRPr="00BF635C">
        <w:rPr>
          <w:rFonts w:eastAsia="Aptos" w:cs="Arial"/>
          <w:kern w:val="2"/>
          <w:sz w:val="22"/>
          <w:szCs w:val="22"/>
          <w:lang w:eastAsia="en-US"/>
          <w14:ligatures w14:val="standardContextual"/>
        </w:rPr>
        <w:t xml:space="preserve"> - rozumie się przez to wykonawców działających na zlecenie TAURON Serwis sp. z o.o., którzy w ramach prowadzonej działalności gospodarczej zatrudniają pracowników, zarówno na podstawie umowy o pracę, jak i w innych formach prawnych, w tym w oparciu o umowy cywilnoprawne;</w:t>
      </w:r>
    </w:p>
    <w:p w14:paraId="616E40C1" w14:textId="03F8D617" w:rsidR="00BF635C" w:rsidRPr="00BF635C" w:rsidRDefault="00BF635C" w:rsidP="003313C9">
      <w:pPr>
        <w:spacing w:after="200" w:line="276" w:lineRule="auto"/>
        <w:rPr>
          <w:rFonts w:eastAsia="Aptos" w:cs="Arial"/>
          <w:kern w:val="2"/>
          <w:sz w:val="22"/>
          <w:szCs w:val="22"/>
          <w:lang w:eastAsia="en-US"/>
          <w14:ligatures w14:val="standardContextual"/>
        </w:rPr>
      </w:pPr>
      <w:r w:rsidRPr="00BF635C">
        <w:rPr>
          <w:rFonts w:eastAsia="Aptos" w:cs="Arial"/>
          <w:b/>
          <w:bCs/>
          <w:kern w:val="2"/>
          <w:sz w:val="22"/>
          <w:szCs w:val="22"/>
          <w:lang w:eastAsia="en-US"/>
          <w14:ligatures w14:val="standardContextual"/>
        </w:rPr>
        <w:t>Pracownikach dozoru firm zewnętrznych</w:t>
      </w:r>
      <w:r w:rsidRPr="00BF635C">
        <w:rPr>
          <w:rFonts w:eastAsia="Aptos" w:cs="Arial"/>
          <w:kern w:val="2"/>
          <w:sz w:val="22"/>
          <w:szCs w:val="22"/>
          <w:lang w:eastAsia="en-US"/>
          <w14:ligatures w14:val="standardContextual"/>
        </w:rPr>
        <w:t xml:space="preserve"> – rozumie się przez to osoby zatrudnione przez firmy zewnętrzne, które w trakcie działania na zlecenie TAURON Serwis sp. z o.o. wykonują zadania nadzorcze lub kontrolne;</w:t>
      </w:r>
    </w:p>
    <w:p w14:paraId="5DB71623" w14:textId="77777777" w:rsidR="00BF635C" w:rsidRPr="00BF635C" w:rsidRDefault="00BF635C" w:rsidP="003313C9">
      <w:pPr>
        <w:spacing w:after="200" w:line="276" w:lineRule="auto"/>
        <w:rPr>
          <w:rFonts w:eastAsia="Aptos" w:cs="Arial"/>
          <w:kern w:val="2"/>
          <w:sz w:val="22"/>
          <w:szCs w:val="22"/>
          <w:lang w:eastAsia="en-US"/>
          <w14:ligatures w14:val="standardContextual"/>
        </w:rPr>
      </w:pPr>
      <w:r w:rsidRPr="00BF635C">
        <w:rPr>
          <w:rFonts w:eastAsia="Aptos" w:cs="Arial"/>
          <w:b/>
          <w:bCs/>
          <w:kern w:val="2"/>
          <w:sz w:val="22"/>
          <w:szCs w:val="22"/>
          <w:lang w:eastAsia="en-US"/>
          <w14:ligatures w14:val="standardContextual"/>
        </w:rPr>
        <w:t>Podwykonawcy</w:t>
      </w:r>
      <w:r w:rsidRPr="00BF635C">
        <w:rPr>
          <w:rFonts w:eastAsia="Aptos" w:cs="Arial"/>
          <w:kern w:val="2"/>
          <w:sz w:val="22"/>
          <w:szCs w:val="22"/>
          <w:lang w:eastAsia="en-US"/>
          <w14:ligatures w14:val="standardContextual"/>
        </w:rPr>
        <w:t xml:space="preserve"> – rozumie się przez to podmiot, który na zlecenie firmy zewnętrznej, w ramach prowadzonej działalności gospodarczej, realizuje część prac powierzonych firmie zewnętrznej przez TAURON Serwis sp. z o. o.;</w:t>
      </w:r>
    </w:p>
    <w:p w14:paraId="53D91761" w14:textId="77777777" w:rsidR="00BF635C" w:rsidRPr="00BF635C" w:rsidRDefault="00BF635C" w:rsidP="003313C9">
      <w:pPr>
        <w:spacing w:after="200" w:line="276" w:lineRule="auto"/>
        <w:rPr>
          <w:rFonts w:eastAsia="Aptos" w:cs="Arial"/>
          <w:kern w:val="2"/>
          <w:sz w:val="22"/>
          <w:szCs w:val="22"/>
          <w:lang w:eastAsia="en-US"/>
          <w14:ligatures w14:val="standardContextual"/>
        </w:rPr>
      </w:pPr>
      <w:r w:rsidRPr="00BF635C">
        <w:rPr>
          <w:rFonts w:eastAsia="Aptos" w:cs="Arial"/>
          <w:b/>
          <w:bCs/>
          <w:kern w:val="2"/>
          <w:sz w:val="22"/>
          <w:szCs w:val="22"/>
          <w:lang w:eastAsia="en-US"/>
          <w14:ligatures w14:val="standardContextual"/>
        </w:rPr>
        <w:lastRenderedPageBreak/>
        <w:t>Zamawiającym</w:t>
      </w:r>
      <w:r w:rsidRPr="00BF635C">
        <w:rPr>
          <w:rFonts w:eastAsia="Aptos" w:cs="Arial"/>
          <w:kern w:val="2"/>
          <w:sz w:val="22"/>
          <w:szCs w:val="22"/>
          <w:lang w:eastAsia="en-US"/>
          <w14:ligatures w14:val="standardContextual"/>
        </w:rPr>
        <w:t xml:space="preserve"> – rozumie się przez to TAURON Serwis sp. z o. o.;</w:t>
      </w:r>
    </w:p>
    <w:p w14:paraId="4A62B5D6" w14:textId="77777777" w:rsidR="00BF635C" w:rsidRPr="00BF635C" w:rsidRDefault="00BF635C" w:rsidP="003313C9">
      <w:pPr>
        <w:spacing w:after="200" w:line="276" w:lineRule="auto"/>
        <w:rPr>
          <w:rFonts w:eastAsia="Aptos" w:cs="Arial"/>
          <w:kern w:val="2"/>
          <w:sz w:val="22"/>
          <w:szCs w:val="22"/>
          <w:lang w:eastAsia="en-US"/>
          <w14:ligatures w14:val="standardContextual"/>
        </w:rPr>
      </w:pPr>
      <w:r w:rsidRPr="00BF635C">
        <w:rPr>
          <w:rFonts w:eastAsia="Aptos" w:cs="Arial"/>
          <w:b/>
          <w:bCs/>
          <w:kern w:val="2"/>
          <w:sz w:val="22"/>
          <w:szCs w:val="22"/>
          <w:lang w:eastAsia="en-US"/>
          <w14:ligatures w14:val="standardContextual"/>
        </w:rPr>
        <w:t>Zamawiającym TAURON Serwis sp. z o. o.</w:t>
      </w:r>
      <w:r w:rsidRPr="00BF635C">
        <w:rPr>
          <w:rFonts w:eastAsia="Aptos" w:cs="Arial"/>
          <w:kern w:val="2"/>
          <w:sz w:val="22"/>
          <w:szCs w:val="22"/>
          <w:lang w:eastAsia="en-US"/>
          <w14:ligatures w14:val="standardContextual"/>
        </w:rPr>
        <w:t xml:space="preserve"> – rozumie się przez to podmiot, na zamówienie którego realizowane są  prace /usługi przy urządzeniach energetycznych lub roboty budowlane.</w:t>
      </w:r>
    </w:p>
    <w:p w14:paraId="47E6A52A" w14:textId="77777777" w:rsidR="00BF635C" w:rsidRPr="00BF635C" w:rsidRDefault="00BF635C" w:rsidP="00C3709F">
      <w:pPr>
        <w:keepNext/>
        <w:keepLines/>
        <w:spacing w:line="276" w:lineRule="auto"/>
        <w:outlineLvl w:val="0"/>
        <w:rPr>
          <w:rFonts w:cs="Arial"/>
          <w:color w:val="365F91"/>
          <w:sz w:val="22"/>
          <w:szCs w:val="22"/>
          <w:lang w:eastAsia="en-US"/>
        </w:rPr>
      </w:pPr>
      <w:bookmarkStart w:id="20" w:name="_Toc207355473"/>
      <w:bookmarkStart w:id="21" w:name="_Toc516209802"/>
      <w:bookmarkStart w:id="22" w:name="_Toc117145198"/>
      <w:r w:rsidRPr="00BF635C">
        <w:rPr>
          <w:rFonts w:cs="Arial"/>
          <w:color w:val="365F91"/>
          <w:sz w:val="22"/>
          <w:szCs w:val="22"/>
          <w:lang w:eastAsia="en-US"/>
        </w:rPr>
        <w:t>POSTANOWIENIA NORMATYWNE</w:t>
      </w:r>
      <w:bookmarkEnd w:id="20"/>
    </w:p>
    <w:p w14:paraId="765B0E9A" w14:textId="77777777" w:rsidR="00BF635C" w:rsidRPr="00BF635C" w:rsidRDefault="00BF635C" w:rsidP="00C3709F">
      <w:pPr>
        <w:spacing w:line="240" w:lineRule="auto"/>
        <w:rPr>
          <w:rFonts w:eastAsia="Calibri" w:cs="Arial"/>
          <w:sz w:val="22"/>
          <w:szCs w:val="22"/>
          <w:lang w:eastAsia="en-US"/>
        </w:rPr>
      </w:pPr>
    </w:p>
    <w:p w14:paraId="1E4C1BB0" w14:textId="155F82D0" w:rsidR="00BF635C" w:rsidRPr="00BF635C" w:rsidRDefault="00C3709F" w:rsidP="00C3709F">
      <w:pPr>
        <w:spacing w:after="200" w:line="276" w:lineRule="auto"/>
        <w:rPr>
          <w:rFonts w:eastAsia="Calibri" w:cs="Arial"/>
          <w:b/>
          <w:bCs/>
          <w:sz w:val="22"/>
          <w:szCs w:val="22"/>
          <w:lang w:eastAsia="en-US"/>
        </w:rPr>
      </w:pPr>
      <w:r>
        <w:rPr>
          <w:rFonts w:eastAsia="Calibri" w:cs="Arial"/>
          <w:b/>
          <w:bCs/>
          <w:sz w:val="22"/>
          <w:szCs w:val="22"/>
          <w:lang w:eastAsia="en-US"/>
        </w:rPr>
        <w:t xml:space="preserve">                                                                           </w:t>
      </w:r>
      <w:r w:rsidR="00BF635C" w:rsidRPr="00BF635C">
        <w:rPr>
          <w:rFonts w:eastAsia="Calibri" w:cs="Arial"/>
          <w:b/>
          <w:bCs/>
          <w:sz w:val="22"/>
          <w:szCs w:val="22"/>
          <w:lang w:eastAsia="en-US"/>
        </w:rPr>
        <w:t>§ 1</w:t>
      </w:r>
    </w:p>
    <w:p w14:paraId="68CEFE96" w14:textId="77777777" w:rsidR="00BF635C" w:rsidRPr="00BF635C" w:rsidRDefault="00BF635C" w:rsidP="00C3709F">
      <w:pPr>
        <w:spacing w:after="200" w:line="276" w:lineRule="auto"/>
        <w:rPr>
          <w:rFonts w:eastAsia="Calibri" w:cs="Arial"/>
          <w:b/>
          <w:bCs/>
          <w:sz w:val="22"/>
          <w:szCs w:val="22"/>
          <w:lang w:eastAsia="en-US"/>
        </w:rPr>
      </w:pPr>
      <w:r w:rsidRPr="00BF635C">
        <w:rPr>
          <w:rFonts w:eastAsia="Calibri" w:cs="Arial"/>
          <w:b/>
          <w:bCs/>
          <w:sz w:val="22"/>
          <w:szCs w:val="22"/>
          <w:lang w:eastAsia="en-US"/>
        </w:rPr>
        <w:t>WYKONYWANIE PRAC/USŁUG ORAZ ROBÓT BUDOWLANYCH PRZEZ FIRMY ZEWNĘTRZNE</w:t>
      </w:r>
    </w:p>
    <w:p w14:paraId="68099D8D" w14:textId="77777777" w:rsidR="00BF635C" w:rsidRPr="00BF635C" w:rsidRDefault="00BF635C" w:rsidP="003313C9">
      <w:pPr>
        <w:spacing w:after="200" w:line="276" w:lineRule="auto"/>
        <w:rPr>
          <w:rFonts w:eastAsia="Calibri" w:cs="Arial"/>
          <w:sz w:val="22"/>
          <w:szCs w:val="22"/>
          <w:lang w:eastAsia="en-US"/>
        </w:rPr>
      </w:pPr>
      <w:r w:rsidRPr="00BF635C">
        <w:rPr>
          <w:rFonts w:eastAsia="Calibri" w:cs="Arial"/>
          <w:sz w:val="22"/>
          <w:szCs w:val="22"/>
          <w:lang w:eastAsia="en-US"/>
        </w:rPr>
        <w:t xml:space="preserve">Wykonywanie prac / usług przy urządzeniach energetycznych oraz robót budowlanych przez firmy zewnętrzne na rzecz TAURON Serwis sp. z o.o. następuje na podstawie zawieranych umów lub zleceń na warunkach umowy, określanych dalej jako umowa / zlecenie zgodnie z obowiązującymi w tym zakresie w Spółce zasadami. </w:t>
      </w:r>
    </w:p>
    <w:p w14:paraId="53EE1AFD" w14:textId="77777777" w:rsidR="00BF635C" w:rsidRPr="00BF635C" w:rsidRDefault="00BF635C" w:rsidP="003313C9">
      <w:pPr>
        <w:spacing w:after="200" w:line="276" w:lineRule="auto"/>
        <w:rPr>
          <w:rFonts w:eastAsia="Calibri" w:cs="Arial"/>
          <w:sz w:val="22"/>
          <w:szCs w:val="22"/>
          <w:lang w:eastAsia="en-US"/>
        </w:rPr>
      </w:pPr>
      <w:r w:rsidRPr="00BF635C">
        <w:rPr>
          <w:rFonts w:eastAsia="Calibri" w:cs="Arial"/>
          <w:sz w:val="22"/>
          <w:szCs w:val="22"/>
          <w:lang w:eastAsia="en-US"/>
        </w:rPr>
        <w:t xml:space="preserve">Umowa/zlecenie winna zawierać uregulowania dotyczące obowiązujących przepisów i zasad bhp, ppoż., instrukcji organizacji bezpiecznej pracy oraz wskazanie osoby odpowiedzialnej z ramienia TAURON Serwis sp. z o.o. nadzorującej realizację umowy/zlecenia. </w:t>
      </w:r>
    </w:p>
    <w:p w14:paraId="708E43E8" w14:textId="77777777" w:rsidR="00BF635C" w:rsidRPr="00BF635C" w:rsidRDefault="00BF635C" w:rsidP="00C3709F">
      <w:pPr>
        <w:spacing w:after="200" w:line="276" w:lineRule="auto"/>
        <w:rPr>
          <w:rFonts w:eastAsia="Calibri" w:cs="Arial"/>
          <w:b/>
          <w:bCs/>
          <w:sz w:val="22"/>
          <w:szCs w:val="22"/>
          <w:lang w:eastAsia="en-US"/>
        </w:rPr>
      </w:pPr>
    </w:p>
    <w:p w14:paraId="1CD01FFB" w14:textId="4622289E" w:rsidR="00BF635C" w:rsidRPr="00BF635C" w:rsidRDefault="00E23560" w:rsidP="00C3709F">
      <w:pPr>
        <w:spacing w:after="200" w:line="276" w:lineRule="auto"/>
        <w:rPr>
          <w:rFonts w:eastAsia="Calibri" w:cs="Arial"/>
          <w:b/>
          <w:bCs/>
          <w:sz w:val="22"/>
          <w:szCs w:val="22"/>
          <w:lang w:eastAsia="en-US"/>
        </w:rPr>
      </w:pPr>
      <w:r>
        <w:rPr>
          <w:rFonts w:eastAsia="Calibri" w:cs="Arial"/>
          <w:b/>
          <w:bCs/>
          <w:sz w:val="22"/>
          <w:szCs w:val="22"/>
          <w:lang w:eastAsia="en-US"/>
        </w:rPr>
        <w:t xml:space="preserve">                                                                           </w:t>
      </w:r>
      <w:r w:rsidR="00BF635C" w:rsidRPr="00BF635C">
        <w:rPr>
          <w:rFonts w:eastAsia="Calibri" w:cs="Arial"/>
          <w:b/>
          <w:bCs/>
          <w:sz w:val="22"/>
          <w:szCs w:val="22"/>
          <w:lang w:eastAsia="en-US"/>
        </w:rPr>
        <w:t>§ 2</w:t>
      </w:r>
    </w:p>
    <w:p w14:paraId="7767AE08" w14:textId="447ACBB2" w:rsidR="00BF635C" w:rsidRPr="00BF635C" w:rsidRDefault="00BF25C3" w:rsidP="00C3709F">
      <w:pPr>
        <w:spacing w:after="200" w:line="276" w:lineRule="auto"/>
        <w:rPr>
          <w:rFonts w:eastAsia="Calibri" w:cs="Arial"/>
          <w:sz w:val="22"/>
          <w:szCs w:val="22"/>
          <w:lang w:eastAsia="en-US"/>
        </w:rPr>
      </w:pPr>
      <w:r>
        <w:rPr>
          <w:rFonts w:eastAsia="Calibri" w:cs="Arial"/>
          <w:b/>
          <w:bCs/>
          <w:sz w:val="22"/>
          <w:szCs w:val="22"/>
          <w:lang w:eastAsia="en-US"/>
        </w:rPr>
        <w:t xml:space="preserve">           </w:t>
      </w:r>
      <w:r w:rsidR="00BF635C" w:rsidRPr="00BF635C">
        <w:rPr>
          <w:rFonts w:eastAsia="Calibri" w:cs="Arial"/>
          <w:b/>
          <w:bCs/>
          <w:sz w:val="22"/>
          <w:szCs w:val="22"/>
          <w:lang w:eastAsia="en-US"/>
        </w:rPr>
        <w:t>OBOWIĄZKI ZAMAWIAJĄCEGO I WYKONAWCY PRZED PRZYSTĄPIENIEM</w:t>
      </w:r>
    </w:p>
    <w:p w14:paraId="5F8C5E8B" w14:textId="4F88C298" w:rsidR="00BF635C" w:rsidRPr="00BF635C" w:rsidRDefault="00BF25C3" w:rsidP="00C3709F">
      <w:pPr>
        <w:spacing w:after="200" w:line="276" w:lineRule="auto"/>
        <w:rPr>
          <w:rFonts w:eastAsia="Calibri" w:cs="Arial"/>
          <w:b/>
          <w:bCs/>
          <w:sz w:val="22"/>
          <w:szCs w:val="22"/>
          <w:lang w:eastAsia="en-US"/>
        </w:rPr>
      </w:pPr>
      <w:r>
        <w:rPr>
          <w:rFonts w:eastAsia="Calibri" w:cs="Arial"/>
          <w:b/>
          <w:bCs/>
          <w:sz w:val="22"/>
          <w:szCs w:val="22"/>
          <w:lang w:eastAsia="en-US"/>
        </w:rPr>
        <w:t xml:space="preserve">               </w:t>
      </w:r>
      <w:r w:rsidR="00BF635C" w:rsidRPr="00BF635C">
        <w:rPr>
          <w:rFonts w:eastAsia="Calibri" w:cs="Arial"/>
          <w:b/>
          <w:bCs/>
          <w:sz w:val="22"/>
          <w:szCs w:val="22"/>
          <w:lang w:eastAsia="en-US"/>
        </w:rPr>
        <w:t>DO WYKONYWANIA PRAC / USŁUG ORAZ ROBÓT BUDOWLANYCH</w:t>
      </w:r>
    </w:p>
    <w:p w14:paraId="2713DB3B" w14:textId="77777777" w:rsidR="00BF635C" w:rsidRPr="00BF635C" w:rsidRDefault="00BF635C">
      <w:pPr>
        <w:numPr>
          <w:ilvl w:val="0"/>
          <w:numId w:val="65"/>
        </w:numPr>
        <w:spacing w:after="160" w:line="256" w:lineRule="auto"/>
        <w:contextualSpacing/>
        <w:rPr>
          <w:rFonts w:eastAsia="Calibri" w:cs="Arial"/>
          <w:sz w:val="22"/>
          <w:szCs w:val="22"/>
          <w:lang w:eastAsia="en-US"/>
        </w:rPr>
      </w:pPr>
      <w:r w:rsidRPr="00BF635C">
        <w:rPr>
          <w:rFonts w:eastAsia="Calibri" w:cs="Arial"/>
          <w:sz w:val="22"/>
          <w:szCs w:val="22"/>
          <w:lang w:eastAsia="en-US"/>
        </w:rPr>
        <w:t>W umowie / zleceniu związanym z wykonywaniem przez Wykonawcę:</w:t>
      </w:r>
    </w:p>
    <w:p w14:paraId="3FCE2D04" w14:textId="77777777" w:rsidR="00BF635C" w:rsidRPr="00BF635C" w:rsidRDefault="00BF635C">
      <w:pPr>
        <w:numPr>
          <w:ilvl w:val="0"/>
          <w:numId w:val="66"/>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prac / usług przy urządzeniach energetycznych, </w:t>
      </w:r>
    </w:p>
    <w:p w14:paraId="63A1D056" w14:textId="77777777" w:rsidR="00BF635C" w:rsidRPr="00BF635C" w:rsidRDefault="00BF635C">
      <w:pPr>
        <w:numPr>
          <w:ilvl w:val="0"/>
          <w:numId w:val="66"/>
        </w:numPr>
        <w:spacing w:after="160" w:line="256" w:lineRule="auto"/>
        <w:contextualSpacing/>
        <w:rPr>
          <w:rFonts w:eastAsia="Calibri" w:cs="Arial"/>
          <w:sz w:val="22"/>
          <w:szCs w:val="22"/>
          <w:lang w:eastAsia="en-US"/>
        </w:rPr>
      </w:pPr>
      <w:r w:rsidRPr="00BF635C">
        <w:rPr>
          <w:rFonts w:eastAsia="Calibri" w:cs="Arial"/>
          <w:sz w:val="22"/>
          <w:szCs w:val="22"/>
          <w:lang w:eastAsia="en-US"/>
        </w:rPr>
        <w:t>robót budowlanych,</w:t>
      </w:r>
    </w:p>
    <w:p w14:paraId="51C263EF" w14:textId="77777777" w:rsidR="00BF635C" w:rsidRPr="00BF635C" w:rsidRDefault="00BF635C">
      <w:pPr>
        <w:numPr>
          <w:ilvl w:val="0"/>
          <w:numId w:val="66"/>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innych prac fizycznych </w:t>
      </w:r>
    </w:p>
    <w:p w14:paraId="2980A8DC" w14:textId="77777777" w:rsidR="00BF635C" w:rsidRPr="00BF635C" w:rsidRDefault="00BF635C" w:rsidP="003313C9">
      <w:pPr>
        <w:spacing w:after="200" w:line="276" w:lineRule="auto"/>
        <w:ind w:left="720"/>
        <w:contextualSpacing/>
        <w:rPr>
          <w:rFonts w:eastAsia="Calibri" w:cs="Arial"/>
          <w:sz w:val="22"/>
          <w:szCs w:val="22"/>
          <w:lang w:eastAsia="en-US"/>
        </w:rPr>
      </w:pPr>
      <w:r w:rsidRPr="00BF635C">
        <w:rPr>
          <w:rFonts w:eastAsia="Calibri" w:cs="Arial"/>
          <w:sz w:val="22"/>
          <w:szCs w:val="22"/>
          <w:lang w:eastAsia="en-US"/>
        </w:rPr>
        <w:t xml:space="preserve">należy zawrzeć zapisy dotyczące obowiązków stron w zakresie bhp oraz ochrony ppoż., w szczególności o treści: </w:t>
      </w:r>
    </w:p>
    <w:p w14:paraId="47DABC04" w14:textId="77777777" w:rsidR="00BF635C" w:rsidRPr="00BF635C" w:rsidRDefault="00BF635C" w:rsidP="003313C9">
      <w:pPr>
        <w:spacing w:after="200" w:line="276" w:lineRule="auto"/>
        <w:ind w:left="720"/>
        <w:contextualSpacing/>
        <w:rPr>
          <w:rFonts w:eastAsia="Calibri" w:cs="Arial"/>
          <w:sz w:val="22"/>
          <w:szCs w:val="22"/>
          <w:lang w:eastAsia="en-US"/>
        </w:rPr>
      </w:pPr>
    </w:p>
    <w:p w14:paraId="2D6BB2DB" w14:textId="307FA4A6" w:rsidR="00BF635C" w:rsidRPr="00BF635C" w:rsidRDefault="00BF635C" w:rsidP="003313C9">
      <w:pPr>
        <w:spacing w:after="200" w:line="276" w:lineRule="auto"/>
        <w:ind w:left="720"/>
        <w:contextualSpacing/>
        <w:rPr>
          <w:rFonts w:eastAsia="Calibri" w:cs="Arial"/>
          <w:sz w:val="22"/>
          <w:szCs w:val="22"/>
          <w:lang w:eastAsia="en-US"/>
        </w:rPr>
      </w:pPr>
      <w:r w:rsidRPr="00BF635C">
        <w:rPr>
          <w:rFonts w:eastAsia="Calibri" w:cs="Arial"/>
          <w:sz w:val="22"/>
          <w:szCs w:val="22"/>
          <w:lang w:eastAsia="en-US"/>
        </w:rPr>
        <w:t xml:space="preserve">„Zamawiający zobowiązuje się do przekazania </w:t>
      </w:r>
      <w:r w:rsidRPr="00BF635C">
        <w:rPr>
          <w:rFonts w:eastAsia="Calibri" w:cs="Arial"/>
          <w:b/>
          <w:bCs/>
          <w:sz w:val="22"/>
          <w:szCs w:val="22"/>
          <w:lang w:eastAsia="en-US"/>
        </w:rPr>
        <w:t>pisemnej informacji</w:t>
      </w:r>
      <w:r w:rsidRPr="00BF635C">
        <w:rPr>
          <w:rFonts w:eastAsia="Calibri" w:cs="Arial"/>
          <w:sz w:val="22"/>
          <w:szCs w:val="22"/>
          <w:lang w:eastAsia="en-US"/>
        </w:rPr>
        <w:t xml:space="preserve">, wskazanemu w umowie przedstawicielowi Wykonawcy, w zakresie występujących zagrożeń dla bezpieczeństwa i zdrowia w miejscu pracy oraz uregulowań wewnętrznych obowiązujących w TAURON Serwis sp. z o.o. </w:t>
      </w:r>
      <w:bookmarkStart w:id="23" w:name="_Hlk199241289"/>
      <w:r w:rsidRPr="00BF635C">
        <w:rPr>
          <w:rFonts w:eastAsia="Calibri" w:cs="Arial"/>
          <w:sz w:val="22"/>
          <w:szCs w:val="22"/>
          <w:lang w:eastAsia="en-US"/>
        </w:rPr>
        <w:t xml:space="preserve">oraz u Zamawiającego TAURON Serwis sp. z o.o., </w:t>
      </w:r>
      <w:bookmarkEnd w:id="23"/>
      <w:r w:rsidRPr="00BF635C">
        <w:rPr>
          <w:rFonts w:eastAsia="Calibri" w:cs="Arial"/>
          <w:sz w:val="22"/>
          <w:szCs w:val="22"/>
          <w:lang w:eastAsia="en-US"/>
        </w:rPr>
        <w:t xml:space="preserve">dotyczących bezpieczeństwa i higieny pracy oraz ochrony przeciwpożarowej, w tym w szczególności: </w:t>
      </w:r>
    </w:p>
    <w:p w14:paraId="17B94764" w14:textId="77777777" w:rsidR="00BF635C" w:rsidRPr="00BF635C" w:rsidRDefault="00BF635C">
      <w:pPr>
        <w:numPr>
          <w:ilvl w:val="0"/>
          <w:numId w:val="67"/>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występujących zagrożeń dla życia i zdrowia ludzkiego oraz prac szczególnie niebezpiecznych, </w:t>
      </w:r>
    </w:p>
    <w:p w14:paraId="39F473E9" w14:textId="77777777" w:rsidR="00BF635C" w:rsidRPr="00BF635C" w:rsidRDefault="00BF635C">
      <w:pPr>
        <w:numPr>
          <w:ilvl w:val="0"/>
          <w:numId w:val="67"/>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zasad postępowania w przypadku awarii lub pożaru, </w:t>
      </w:r>
    </w:p>
    <w:p w14:paraId="720F8E67" w14:textId="77777777" w:rsidR="00BF635C" w:rsidRPr="00BF635C" w:rsidRDefault="00BF635C">
      <w:pPr>
        <w:numPr>
          <w:ilvl w:val="0"/>
          <w:numId w:val="67"/>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transportu materiałów niebezpiecznych, </w:t>
      </w:r>
    </w:p>
    <w:p w14:paraId="59D700AC" w14:textId="77777777" w:rsidR="00BF635C" w:rsidRPr="00BF635C" w:rsidRDefault="00BF635C">
      <w:pPr>
        <w:numPr>
          <w:ilvl w:val="0"/>
          <w:numId w:val="67"/>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działań ochronnych i zapobiegawczych podjętych w celu wyeliminowania lub ograniczenia zagrożeń, </w:t>
      </w:r>
    </w:p>
    <w:p w14:paraId="2841BF0C" w14:textId="77777777" w:rsidR="00BF635C" w:rsidRPr="00BF635C" w:rsidRDefault="00BF635C">
      <w:pPr>
        <w:numPr>
          <w:ilvl w:val="0"/>
          <w:numId w:val="67"/>
        </w:numPr>
        <w:spacing w:after="160" w:line="256" w:lineRule="auto"/>
        <w:contextualSpacing/>
        <w:rPr>
          <w:rFonts w:eastAsia="Calibri" w:cs="Arial"/>
          <w:sz w:val="22"/>
          <w:szCs w:val="22"/>
          <w:lang w:eastAsia="en-US"/>
        </w:rPr>
      </w:pPr>
      <w:r w:rsidRPr="00BF635C">
        <w:rPr>
          <w:rFonts w:eastAsia="Calibri" w:cs="Arial"/>
          <w:sz w:val="22"/>
          <w:szCs w:val="22"/>
          <w:lang w:eastAsia="en-US"/>
        </w:rPr>
        <w:t>zasad udzielania pierwszej pomocy,</w:t>
      </w:r>
    </w:p>
    <w:p w14:paraId="7D4AECCC" w14:textId="77777777" w:rsidR="00BF635C" w:rsidRPr="00BF635C" w:rsidRDefault="00BF635C">
      <w:pPr>
        <w:numPr>
          <w:ilvl w:val="0"/>
          <w:numId w:val="67"/>
        </w:numPr>
        <w:spacing w:after="160" w:line="256" w:lineRule="auto"/>
        <w:contextualSpacing/>
        <w:rPr>
          <w:rFonts w:eastAsia="Calibri" w:cs="Arial"/>
          <w:sz w:val="22"/>
          <w:szCs w:val="22"/>
          <w:lang w:eastAsia="en-US"/>
        </w:rPr>
      </w:pPr>
      <w:r w:rsidRPr="00BF635C">
        <w:rPr>
          <w:rFonts w:eastAsia="Calibri" w:cs="Arial"/>
          <w:sz w:val="22"/>
          <w:szCs w:val="22"/>
          <w:lang w:eastAsia="en-US"/>
        </w:rPr>
        <w:t>zasad postępowania podczas zaistnienia zdarzeń wypadkowych,</w:t>
      </w:r>
    </w:p>
    <w:p w14:paraId="3E6B4C37" w14:textId="77777777" w:rsidR="00BF635C" w:rsidRPr="00BF635C" w:rsidRDefault="00BF635C">
      <w:pPr>
        <w:numPr>
          <w:ilvl w:val="0"/>
          <w:numId w:val="67"/>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organizacji bezpiecznej pracy przy urządzeniach energetycznych, </w:t>
      </w:r>
    </w:p>
    <w:p w14:paraId="3557A86E" w14:textId="77777777" w:rsidR="00BF635C" w:rsidRPr="00BF635C" w:rsidRDefault="00BF635C">
      <w:pPr>
        <w:numPr>
          <w:ilvl w:val="0"/>
          <w:numId w:val="67"/>
        </w:numPr>
        <w:spacing w:after="160" w:line="256" w:lineRule="auto"/>
        <w:contextualSpacing/>
        <w:rPr>
          <w:rFonts w:eastAsia="Calibri" w:cs="Arial"/>
          <w:sz w:val="22"/>
          <w:szCs w:val="22"/>
          <w:lang w:eastAsia="en-US"/>
        </w:rPr>
      </w:pPr>
      <w:r w:rsidRPr="00BF635C">
        <w:rPr>
          <w:rFonts w:eastAsia="Calibri" w:cs="Arial"/>
          <w:sz w:val="22"/>
          <w:szCs w:val="22"/>
          <w:lang w:eastAsia="en-US"/>
        </w:rPr>
        <w:lastRenderedPageBreak/>
        <w:t xml:space="preserve">organizacji prac na wysokości z użyciem rusztowań, </w:t>
      </w:r>
    </w:p>
    <w:p w14:paraId="7EE5649D" w14:textId="77777777" w:rsidR="00BF635C" w:rsidRPr="00BF635C" w:rsidRDefault="00BF635C">
      <w:pPr>
        <w:numPr>
          <w:ilvl w:val="0"/>
          <w:numId w:val="67"/>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stref wybuchowych i pożarowych oraz zasad wykonywania prac w tych strefach, </w:t>
      </w:r>
    </w:p>
    <w:p w14:paraId="4151E760" w14:textId="77777777" w:rsidR="00BF635C" w:rsidRPr="00BF635C" w:rsidRDefault="00BF635C">
      <w:pPr>
        <w:numPr>
          <w:ilvl w:val="0"/>
          <w:numId w:val="67"/>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potencjalnych awarii i sposobu postępowania na wypadek ich zaistnienia, </w:t>
      </w:r>
    </w:p>
    <w:p w14:paraId="7E262FF4" w14:textId="0281B66F" w:rsidR="00BF635C" w:rsidRPr="00BF635C" w:rsidRDefault="00BF635C">
      <w:pPr>
        <w:numPr>
          <w:ilvl w:val="0"/>
          <w:numId w:val="67"/>
        </w:numPr>
        <w:spacing w:after="160" w:line="256" w:lineRule="auto"/>
        <w:contextualSpacing/>
        <w:rPr>
          <w:rFonts w:eastAsia="Calibri" w:cs="Arial"/>
          <w:sz w:val="22"/>
          <w:szCs w:val="22"/>
          <w:lang w:eastAsia="en-US"/>
        </w:rPr>
      </w:pPr>
      <w:r w:rsidRPr="00BF635C">
        <w:rPr>
          <w:rFonts w:eastAsia="Calibri" w:cs="Arial"/>
          <w:sz w:val="22"/>
          <w:szCs w:val="22"/>
          <w:lang w:eastAsia="en-US"/>
        </w:rPr>
        <w:t>telefonów kontaktowych i alarmowych.</w:t>
      </w:r>
    </w:p>
    <w:p w14:paraId="1A0A9AEE" w14:textId="77777777" w:rsidR="00BF635C" w:rsidRPr="00BF635C" w:rsidRDefault="00BF635C" w:rsidP="003313C9">
      <w:pPr>
        <w:spacing w:after="200" w:line="276" w:lineRule="auto"/>
        <w:ind w:left="708"/>
        <w:rPr>
          <w:rFonts w:eastAsia="Calibri" w:cs="Arial"/>
          <w:sz w:val="22"/>
          <w:szCs w:val="22"/>
          <w:lang w:eastAsia="en-US"/>
        </w:rPr>
      </w:pPr>
      <w:r w:rsidRPr="00BF635C">
        <w:rPr>
          <w:rFonts w:eastAsia="Calibri" w:cs="Arial"/>
          <w:sz w:val="22"/>
          <w:szCs w:val="22"/>
          <w:lang w:eastAsia="en-US"/>
        </w:rPr>
        <w:t xml:space="preserve">Pisemna informacja stanowi Załącznik Nr 1 do niniejszych Zasad. Dopuszcza się możliwość przekazania tej informacji w formie elektronicznej. </w:t>
      </w:r>
    </w:p>
    <w:p w14:paraId="23E65688" w14:textId="77777777" w:rsidR="00BF635C" w:rsidRPr="00BF635C" w:rsidRDefault="00BF635C">
      <w:pPr>
        <w:numPr>
          <w:ilvl w:val="0"/>
          <w:numId w:val="65"/>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Wykonawca zobowiązuje się do: </w:t>
      </w:r>
    </w:p>
    <w:p w14:paraId="5692707A" w14:textId="77777777" w:rsidR="00BF635C" w:rsidRPr="00BF635C" w:rsidRDefault="00BF635C">
      <w:pPr>
        <w:numPr>
          <w:ilvl w:val="0"/>
          <w:numId w:val="68"/>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zorganizowania pracy w sposób zapewniający bezpieczne i higieniczne warunki pracy, zgodnie z obowiązującymi przepisami i zasadami bhp i ppoż., </w:t>
      </w:r>
    </w:p>
    <w:p w14:paraId="4AF1E6B0" w14:textId="77777777" w:rsidR="00BF635C" w:rsidRPr="00BF635C" w:rsidRDefault="00BF635C">
      <w:pPr>
        <w:numPr>
          <w:ilvl w:val="0"/>
          <w:numId w:val="68"/>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przeszkolenia osób wykonujących przedmiot umowy / zlecenia w zakresie występujących zagrożeń dla bezpieczeństwa i zdrowia w miejscu i podczas wykonywania prac, jak również zapoznania z wewnętrznymi aktami normatywnymi obowiązującymi w TAURON Serwis sp. z o.o. </w:t>
      </w:r>
      <w:bookmarkStart w:id="24" w:name="_Hlk199242119"/>
      <w:r w:rsidRPr="00BF635C">
        <w:rPr>
          <w:rFonts w:eastAsia="Calibri" w:cs="Arial"/>
          <w:sz w:val="22"/>
          <w:szCs w:val="22"/>
          <w:lang w:eastAsia="en-US"/>
        </w:rPr>
        <w:t>oraz u Zamawiającego TAURON Serwis sp. z o.o</w:t>
      </w:r>
      <w:bookmarkEnd w:id="24"/>
      <w:r w:rsidRPr="00BF635C">
        <w:rPr>
          <w:rFonts w:eastAsia="Calibri" w:cs="Arial"/>
          <w:sz w:val="22"/>
          <w:szCs w:val="22"/>
          <w:lang w:eastAsia="en-US"/>
        </w:rPr>
        <w:t>., dotyczącymi bezpieczeństwa i higieny pracy oraz bezpieczeństwa przeciwpożarowego, odpowiednio do zakresu realizacji prac, oraz udokumentowania tego szkolenia (potwierdzonego podpisami osób przeszkolonych),</w:t>
      </w:r>
    </w:p>
    <w:p w14:paraId="3D2BDD22" w14:textId="77777777" w:rsidR="00BF635C" w:rsidRPr="00BF635C" w:rsidRDefault="00BF635C">
      <w:pPr>
        <w:numPr>
          <w:ilvl w:val="0"/>
          <w:numId w:val="68"/>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zapewnienia odpowiedniej odzieży i obuwia roboczego, identyfikacji firmy, certyfikowanych środków ochrony indywidualnej oraz bezwzględnego dopilnowania ich stosowania, </w:t>
      </w:r>
    </w:p>
    <w:p w14:paraId="56CF2A1B" w14:textId="77777777" w:rsidR="00BF635C" w:rsidRPr="00BF635C" w:rsidRDefault="00BF635C">
      <w:pPr>
        <w:numPr>
          <w:ilvl w:val="0"/>
          <w:numId w:val="68"/>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zastosowania do wykonania przedmiotu umowy / zlecenia maszyn, urządzeń, narzędzi, materiałów, które spełniają wymagania obowiązujących przepisów prawnych w tym zakresie. </w:t>
      </w:r>
    </w:p>
    <w:p w14:paraId="648F35F5" w14:textId="77777777" w:rsidR="00BF635C" w:rsidRPr="00BF635C" w:rsidRDefault="00BF635C">
      <w:pPr>
        <w:numPr>
          <w:ilvl w:val="0"/>
          <w:numId w:val="65"/>
        </w:numPr>
        <w:spacing w:after="160" w:line="256" w:lineRule="auto"/>
        <w:contextualSpacing/>
        <w:rPr>
          <w:rFonts w:eastAsia="Calibri" w:cs="Arial"/>
          <w:b/>
          <w:bCs/>
          <w:sz w:val="22"/>
          <w:szCs w:val="22"/>
          <w:lang w:eastAsia="en-US"/>
        </w:rPr>
      </w:pPr>
      <w:r w:rsidRPr="00BF635C">
        <w:rPr>
          <w:rFonts w:eastAsia="Calibri" w:cs="Arial"/>
          <w:b/>
          <w:bCs/>
          <w:sz w:val="22"/>
          <w:szCs w:val="22"/>
          <w:lang w:eastAsia="en-US"/>
        </w:rPr>
        <w:t xml:space="preserve">Każdorazowo w przypadku zatrudniania Podwykonawców, Wykonawca zobowiązany jest do realizacji obowiązków zapisanych w ust. 2 pkt. 2 oraz egzekwowania od Podwykonawców realizacji ust. 2 pkt 1), 3), 4) powyżej. </w:t>
      </w:r>
    </w:p>
    <w:p w14:paraId="6515E446" w14:textId="77777777" w:rsidR="00BF635C" w:rsidRPr="00BF635C" w:rsidRDefault="00BF635C">
      <w:pPr>
        <w:numPr>
          <w:ilvl w:val="0"/>
          <w:numId w:val="65"/>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Wykonawca przed przystąpieniem do wykonania przedmiotu umowy / zlecenia jest zobowiązany do przekazania osobie nadzorującej realizację umowy / zlecenia </w:t>
      </w:r>
      <w:r w:rsidRPr="00BF635C">
        <w:rPr>
          <w:rFonts w:eastAsia="Calibri" w:cs="Arial"/>
          <w:sz w:val="22"/>
          <w:szCs w:val="22"/>
          <w:lang w:eastAsia="en-US"/>
        </w:rPr>
        <w:br/>
        <w:t xml:space="preserve">z ramienia TAURON Serwis sp. z o.o.: </w:t>
      </w:r>
    </w:p>
    <w:p w14:paraId="13E33D54" w14:textId="77777777" w:rsidR="00BF635C" w:rsidRPr="00BF635C" w:rsidRDefault="00BF635C">
      <w:pPr>
        <w:numPr>
          <w:ilvl w:val="0"/>
          <w:numId w:val="69"/>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imiennego wykazu osób wyznaczonych do wykonania przedmiotu umowy / zlecenia, </w:t>
      </w:r>
    </w:p>
    <w:p w14:paraId="0FB48893" w14:textId="77777777" w:rsidR="00BF635C" w:rsidRPr="00BF635C" w:rsidRDefault="00BF635C">
      <w:pPr>
        <w:numPr>
          <w:ilvl w:val="0"/>
          <w:numId w:val="69"/>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oświadczenia, że pracownicy posiadają ważne szkolenia w dziedzinie bhp, </w:t>
      </w:r>
    </w:p>
    <w:p w14:paraId="1BE826B4" w14:textId="77777777" w:rsidR="00BF635C" w:rsidRPr="00BF635C" w:rsidRDefault="00BF635C">
      <w:pPr>
        <w:numPr>
          <w:ilvl w:val="0"/>
          <w:numId w:val="69"/>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oświadczenia, że pracownicy posiadają ważne badania lekarskie o zdolności do pracy, </w:t>
      </w:r>
    </w:p>
    <w:p w14:paraId="34217CD1" w14:textId="77777777" w:rsidR="00BF635C" w:rsidRPr="00BF635C" w:rsidRDefault="00BF635C">
      <w:pPr>
        <w:numPr>
          <w:ilvl w:val="0"/>
          <w:numId w:val="69"/>
        </w:numPr>
        <w:spacing w:after="160" w:line="256" w:lineRule="auto"/>
        <w:contextualSpacing/>
        <w:rPr>
          <w:rFonts w:eastAsia="Calibri" w:cs="Arial"/>
          <w:sz w:val="22"/>
          <w:szCs w:val="22"/>
          <w:lang w:eastAsia="en-US"/>
        </w:rPr>
      </w:pPr>
      <w:r w:rsidRPr="00BF635C">
        <w:rPr>
          <w:rFonts w:eastAsia="Calibri" w:cs="Arial"/>
          <w:sz w:val="22"/>
          <w:szCs w:val="22"/>
          <w:lang w:eastAsia="en-US"/>
        </w:rPr>
        <w:t>oświadczenia o przeszkoleniu podległych pracowników w zakresie przedmiotu umowy / zlecenia oraz występujących zagrożeń dla bezpieczeństwa i zdrowia w miejscu i podczas wykonywania prac, jak również zapoznania ich z uregulowaniami wewnętrznymi obowiązującymi w TAURON Serwis sp. z o.o. oraz u Zamawiającego TAURON Serwis sp. z o.o., dotyczącymi bezpieczeństwa i higieny pracy, ochrony przeciwpożarowej oraz ochrony środowiska, odpowiednio do zakresu i realizacji prac,</w:t>
      </w:r>
    </w:p>
    <w:p w14:paraId="03BE24F6" w14:textId="77777777" w:rsidR="00BF635C" w:rsidRPr="00BF635C" w:rsidRDefault="00BF635C">
      <w:pPr>
        <w:numPr>
          <w:ilvl w:val="0"/>
          <w:numId w:val="69"/>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imiennego wykazu osób i ich uprawnień z podaniem rodzaju, grupy i zakresu kwalifikacji oraz terminu ważności świadectw kwalifikacyjnych do wykonania prac przy urządzeniach energetycznych oraz innych kwalifikacji specjalistycznych, wymaganych dla realizacji przedmiotu umowy/zlecenia, </w:t>
      </w:r>
    </w:p>
    <w:p w14:paraId="309CAC56" w14:textId="77777777" w:rsidR="00BF635C" w:rsidRPr="00BF635C" w:rsidRDefault="00BF635C">
      <w:pPr>
        <w:numPr>
          <w:ilvl w:val="0"/>
          <w:numId w:val="69"/>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wykazu telefonów kontaktowych pracowników dozoru, </w:t>
      </w:r>
    </w:p>
    <w:p w14:paraId="058C3736" w14:textId="77777777" w:rsidR="00BF635C" w:rsidRPr="00BF635C" w:rsidRDefault="00BF635C">
      <w:pPr>
        <w:numPr>
          <w:ilvl w:val="0"/>
          <w:numId w:val="69"/>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oświadczenia, że stosowane przez Wykonawcę maszyny i urządzenia techniczne w tym narzędzia są oznakowane, sprawne technicznie oraz spełniają wymagania określone przepisami prawa, </w:t>
      </w:r>
    </w:p>
    <w:p w14:paraId="6F2ECF88" w14:textId="77777777" w:rsidR="00BF635C" w:rsidRPr="00BF635C" w:rsidRDefault="00BF635C">
      <w:pPr>
        <w:numPr>
          <w:ilvl w:val="0"/>
          <w:numId w:val="69"/>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dostarczenia wykazu oraz aktualnych karty charakterystyk, w przypadku stosowania niebezpiecznych substancji i mieszanin chemicznych. </w:t>
      </w:r>
    </w:p>
    <w:p w14:paraId="71DC8818" w14:textId="77777777" w:rsidR="00BF635C" w:rsidRPr="00BF635C" w:rsidRDefault="00BF635C">
      <w:pPr>
        <w:numPr>
          <w:ilvl w:val="0"/>
          <w:numId w:val="65"/>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W przypadku zmian lub upływu terminu ważności dokumentów wymienionych </w:t>
      </w:r>
      <w:r w:rsidRPr="00BF635C">
        <w:rPr>
          <w:rFonts w:eastAsia="Calibri" w:cs="Arial"/>
          <w:sz w:val="22"/>
          <w:szCs w:val="22"/>
          <w:lang w:eastAsia="en-US"/>
        </w:rPr>
        <w:br/>
        <w:t xml:space="preserve">w ust. 4 w trakcie trwania umowy / zlecenia, Wykonawca jest zobowiązany do niezwłocznego przedstawienia odpowiednio: aktualnych dokumentów, ich kserokopii lub oświadczeń. </w:t>
      </w:r>
    </w:p>
    <w:p w14:paraId="345DEBF1" w14:textId="3CA871EC" w:rsidR="00BF635C" w:rsidRPr="00BF635C" w:rsidRDefault="00BF635C">
      <w:pPr>
        <w:numPr>
          <w:ilvl w:val="0"/>
          <w:numId w:val="65"/>
        </w:numPr>
        <w:spacing w:after="160" w:line="256" w:lineRule="auto"/>
        <w:contextualSpacing/>
        <w:rPr>
          <w:rFonts w:eastAsia="Calibri" w:cs="Arial"/>
          <w:sz w:val="22"/>
          <w:szCs w:val="22"/>
          <w:lang w:eastAsia="en-US"/>
        </w:rPr>
      </w:pPr>
      <w:r w:rsidRPr="00BF635C">
        <w:rPr>
          <w:rFonts w:eastAsia="Calibri" w:cs="Arial"/>
          <w:sz w:val="22"/>
          <w:szCs w:val="22"/>
          <w:lang w:eastAsia="en-US"/>
        </w:rPr>
        <w:lastRenderedPageBreak/>
        <w:t xml:space="preserve">Wykonawca jest zobowiązany do realizacji obowiązków, o których mowa w ust. 4 w przypadku każdego Podwykonawcy realizującego przedmiot umowy / zlecenia </w:t>
      </w:r>
      <w:r w:rsidRPr="00BF635C">
        <w:rPr>
          <w:rFonts w:eastAsia="Calibri" w:cs="Arial"/>
          <w:sz w:val="22"/>
          <w:szCs w:val="22"/>
          <w:lang w:eastAsia="en-US"/>
        </w:rPr>
        <w:br/>
        <w:t>i przekazania Zamawiającemu dokumentacji, o której mowa w ust. 4, zgodnie z oświadczeniem, stanowiącym załącznik nr 4 do niniejszych Zasad. Dopuszcza się możliwość przekazania załącznika w formie elektronicznej.</w:t>
      </w:r>
    </w:p>
    <w:p w14:paraId="123153B2" w14:textId="77777777" w:rsidR="00BF635C" w:rsidRPr="00BF635C" w:rsidRDefault="00BF635C">
      <w:pPr>
        <w:numPr>
          <w:ilvl w:val="0"/>
          <w:numId w:val="65"/>
        </w:numPr>
        <w:spacing w:after="160" w:line="256" w:lineRule="auto"/>
        <w:contextualSpacing/>
        <w:rPr>
          <w:rFonts w:eastAsia="Calibri" w:cs="Arial"/>
          <w:sz w:val="22"/>
          <w:szCs w:val="22"/>
          <w:lang w:eastAsia="en-US"/>
        </w:rPr>
      </w:pPr>
      <w:r w:rsidRPr="00BF635C">
        <w:rPr>
          <w:rFonts w:eastAsia="Calibri" w:cs="Arial"/>
          <w:sz w:val="22"/>
          <w:szCs w:val="22"/>
          <w:lang w:eastAsia="en-US"/>
        </w:rPr>
        <w:t>Osoba nadzorująca umowę / zlecenie z ramienia TAURON Serwis sp. z o.o. zobowiązana jest każdego ostatniego dnia miesiąca przesłać na adres mailowy pracowników służby bhp informacji o:</w:t>
      </w:r>
    </w:p>
    <w:p w14:paraId="096490A9" w14:textId="77777777" w:rsidR="00BF635C" w:rsidRPr="00BF635C" w:rsidRDefault="00BF635C">
      <w:pPr>
        <w:numPr>
          <w:ilvl w:val="0"/>
          <w:numId w:val="70"/>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aktualnej liczbie wszystkich pracowników zatrudnionych przez Wykonawców </w:t>
      </w:r>
      <w:r w:rsidRPr="00BF635C">
        <w:rPr>
          <w:rFonts w:eastAsia="Calibri" w:cs="Arial"/>
          <w:sz w:val="22"/>
          <w:szCs w:val="22"/>
          <w:lang w:eastAsia="en-US"/>
        </w:rPr>
        <w:br/>
        <w:t>i Podwykonawców, którzy rozpoczęli wykonywanie usług w danym miesiącu,</w:t>
      </w:r>
    </w:p>
    <w:p w14:paraId="720E5153" w14:textId="77777777" w:rsidR="00BF635C" w:rsidRPr="00BF635C" w:rsidRDefault="00BF635C">
      <w:pPr>
        <w:numPr>
          <w:ilvl w:val="0"/>
          <w:numId w:val="70"/>
        </w:numPr>
        <w:spacing w:after="160" w:line="256" w:lineRule="auto"/>
        <w:contextualSpacing/>
        <w:rPr>
          <w:rFonts w:eastAsia="Calibri" w:cs="Arial"/>
          <w:sz w:val="22"/>
          <w:szCs w:val="22"/>
          <w:lang w:eastAsia="en-US"/>
        </w:rPr>
      </w:pPr>
      <w:r w:rsidRPr="00BF635C">
        <w:rPr>
          <w:rFonts w:eastAsia="Calibri" w:cs="Arial"/>
          <w:sz w:val="22"/>
          <w:szCs w:val="22"/>
          <w:lang w:eastAsia="en-US"/>
        </w:rPr>
        <w:t>liczbie pracowników zatrudnionych przez Wykonawców i Podwykonawców, którzy przeszli przeszkolenie, o którym mowa w ust. 2 pkt 2), a rozpoczęli wykonywanie usług w danym miesiącu.</w:t>
      </w:r>
    </w:p>
    <w:p w14:paraId="2A52C441" w14:textId="77777777" w:rsidR="00BF635C" w:rsidRPr="00BF635C" w:rsidRDefault="00BF635C" w:rsidP="003313C9">
      <w:pPr>
        <w:spacing w:after="200" w:line="276" w:lineRule="auto"/>
        <w:ind w:left="360"/>
        <w:contextualSpacing/>
        <w:rPr>
          <w:rFonts w:eastAsia="Calibri" w:cs="Arial"/>
          <w:sz w:val="22"/>
          <w:szCs w:val="22"/>
          <w:lang w:eastAsia="en-US"/>
        </w:rPr>
      </w:pPr>
      <w:r w:rsidRPr="00BF635C">
        <w:rPr>
          <w:rFonts w:eastAsia="Calibri" w:cs="Arial"/>
          <w:sz w:val="22"/>
          <w:szCs w:val="22"/>
          <w:lang w:eastAsia="en-US"/>
        </w:rPr>
        <w:t>Informacja powinna być przesłana zgodnie ze wzorem stanowiącym Załącznik nr 3 do niniejszych Zasad.</w:t>
      </w:r>
    </w:p>
    <w:p w14:paraId="443FC90E" w14:textId="3803521D" w:rsidR="00BF635C" w:rsidRPr="00BF635C" w:rsidRDefault="00D204F7" w:rsidP="00D204F7">
      <w:pPr>
        <w:spacing w:after="200" w:line="276" w:lineRule="auto"/>
        <w:rPr>
          <w:rFonts w:eastAsia="Calibri" w:cs="Arial"/>
          <w:b/>
          <w:bCs/>
          <w:sz w:val="22"/>
          <w:szCs w:val="22"/>
          <w:lang w:eastAsia="en-US"/>
        </w:rPr>
      </w:pPr>
      <w:r>
        <w:rPr>
          <w:rFonts w:eastAsia="Calibri" w:cs="Arial"/>
          <w:b/>
          <w:bCs/>
          <w:sz w:val="22"/>
          <w:szCs w:val="22"/>
          <w:lang w:eastAsia="en-US"/>
        </w:rPr>
        <w:t xml:space="preserve">                                                                             </w:t>
      </w:r>
      <w:r w:rsidR="00BF635C" w:rsidRPr="00BF635C">
        <w:rPr>
          <w:rFonts w:eastAsia="Calibri" w:cs="Arial"/>
          <w:b/>
          <w:bCs/>
          <w:sz w:val="22"/>
          <w:szCs w:val="22"/>
          <w:lang w:eastAsia="en-US"/>
        </w:rPr>
        <w:t>§ 3</w:t>
      </w:r>
    </w:p>
    <w:p w14:paraId="5E10F6F3" w14:textId="441F5D3D" w:rsidR="00BF635C" w:rsidRPr="00BF635C" w:rsidRDefault="00BA0E2B" w:rsidP="00D204F7">
      <w:pPr>
        <w:spacing w:after="200" w:line="276" w:lineRule="auto"/>
        <w:rPr>
          <w:rFonts w:eastAsia="Calibri" w:cs="Arial"/>
          <w:b/>
          <w:bCs/>
          <w:sz w:val="22"/>
          <w:szCs w:val="22"/>
          <w:lang w:eastAsia="en-US"/>
        </w:rPr>
      </w:pPr>
      <w:r>
        <w:rPr>
          <w:rFonts w:eastAsia="Calibri" w:cs="Arial"/>
          <w:b/>
          <w:bCs/>
          <w:sz w:val="22"/>
          <w:szCs w:val="22"/>
          <w:lang w:eastAsia="en-US"/>
        </w:rPr>
        <w:t xml:space="preserve">                                                            </w:t>
      </w:r>
      <w:r w:rsidR="00BF635C" w:rsidRPr="00BF635C">
        <w:rPr>
          <w:rFonts w:eastAsia="Calibri" w:cs="Arial"/>
          <w:b/>
          <w:bCs/>
          <w:sz w:val="22"/>
          <w:szCs w:val="22"/>
          <w:lang w:eastAsia="en-US"/>
        </w:rPr>
        <w:t>ORGANIZACJA PRACY</w:t>
      </w:r>
    </w:p>
    <w:p w14:paraId="4BDEB273" w14:textId="77777777" w:rsidR="00BF635C" w:rsidRPr="00BF635C" w:rsidRDefault="00BF635C">
      <w:pPr>
        <w:numPr>
          <w:ilvl w:val="0"/>
          <w:numId w:val="71"/>
        </w:numPr>
        <w:spacing w:after="160" w:line="256" w:lineRule="auto"/>
        <w:ind w:left="426"/>
        <w:contextualSpacing/>
        <w:rPr>
          <w:rFonts w:eastAsia="Calibri" w:cs="Arial"/>
          <w:sz w:val="22"/>
          <w:szCs w:val="22"/>
          <w:lang w:eastAsia="en-US"/>
        </w:rPr>
      </w:pPr>
      <w:r w:rsidRPr="00BF635C">
        <w:rPr>
          <w:rFonts w:eastAsia="Calibri" w:cs="Arial"/>
          <w:sz w:val="22"/>
          <w:szCs w:val="22"/>
          <w:lang w:eastAsia="en-US"/>
        </w:rPr>
        <w:t>Prace przy urządzeniach energetycznych wykonywane przez firmy zewnętrzne należy prowadzić zgodnie z właściwą Instrukcją Organizacji Bezpiecznej Pracy przy urządzeniach energetycznych, obowiązującą u Zamawiającego TAURON Serwis sp. z o.o.</w:t>
      </w:r>
    </w:p>
    <w:p w14:paraId="3970CE61" w14:textId="77777777" w:rsidR="00BF635C" w:rsidRPr="00BF635C" w:rsidRDefault="00BF635C">
      <w:pPr>
        <w:numPr>
          <w:ilvl w:val="0"/>
          <w:numId w:val="71"/>
        </w:numPr>
        <w:spacing w:after="160" w:line="256" w:lineRule="auto"/>
        <w:ind w:left="426"/>
        <w:contextualSpacing/>
        <w:rPr>
          <w:rFonts w:eastAsia="Calibri" w:cs="Arial"/>
          <w:sz w:val="22"/>
          <w:szCs w:val="22"/>
          <w:lang w:eastAsia="en-US"/>
        </w:rPr>
      </w:pPr>
      <w:r w:rsidRPr="00BF635C">
        <w:rPr>
          <w:rFonts w:eastAsia="Calibri" w:cs="Arial"/>
          <w:sz w:val="22"/>
          <w:szCs w:val="22"/>
          <w:lang w:eastAsia="en-US"/>
        </w:rPr>
        <w:t xml:space="preserve">Pracownicy Wykonawcy zobowiązani są stosować się do zasad określonych </w:t>
      </w:r>
      <w:r w:rsidRPr="00BF635C">
        <w:rPr>
          <w:rFonts w:eastAsia="Calibri" w:cs="Arial"/>
          <w:sz w:val="22"/>
          <w:szCs w:val="22"/>
          <w:lang w:eastAsia="en-US"/>
        </w:rPr>
        <w:br/>
        <w:t xml:space="preserve">w wewnętrznych </w:t>
      </w:r>
      <w:bookmarkStart w:id="25" w:name="_Hlk198898001"/>
      <w:r w:rsidRPr="00BF635C">
        <w:rPr>
          <w:rFonts w:eastAsia="Calibri" w:cs="Arial"/>
          <w:sz w:val="22"/>
          <w:szCs w:val="22"/>
          <w:lang w:eastAsia="en-US"/>
        </w:rPr>
        <w:t>dokumentach</w:t>
      </w:r>
      <w:bookmarkEnd w:id="25"/>
      <w:r w:rsidRPr="00BF635C">
        <w:rPr>
          <w:rFonts w:eastAsia="Calibri" w:cs="Arial"/>
          <w:sz w:val="22"/>
          <w:szCs w:val="22"/>
          <w:lang w:eastAsia="en-US"/>
        </w:rPr>
        <w:t xml:space="preserve"> normatywnych TAURON Serwis sp. z o. o., dokumentach Zamawiających TAURON Serwis sp. z o. o. i niniejszym dokumencie. Obowiązek ten stosuje się do dokumentów, które zostały Wykonawcy udostępnione przed rozpoczęciem realizacji umowy lub w szczególnych przypadkach udostępnionych w trakcie realizacji Umowy.</w:t>
      </w:r>
    </w:p>
    <w:p w14:paraId="37AA2898" w14:textId="5CF5B191" w:rsidR="00BF635C" w:rsidRPr="00BF635C" w:rsidRDefault="00BF635C">
      <w:pPr>
        <w:numPr>
          <w:ilvl w:val="0"/>
          <w:numId w:val="71"/>
        </w:numPr>
        <w:spacing w:after="160" w:line="256" w:lineRule="auto"/>
        <w:ind w:left="426"/>
        <w:contextualSpacing/>
        <w:rPr>
          <w:rFonts w:eastAsia="Calibri" w:cs="Arial"/>
          <w:sz w:val="22"/>
          <w:szCs w:val="22"/>
          <w:lang w:eastAsia="en-US"/>
        </w:rPr>
      </w:pPr>
      <w:r w:rsidRPr="00BF635C">
        <w:rPr>
          <w:rFonts w:eastAsia="Calibri" w:cs="Arial"/>
          <w:sz w:val="22"/>
          <w:szCs w:val="22"/>
          <w:lang w:eastAsia="en-US"/>
        </w:rPr>
        <w:t xml:space="preserve">Prace wykonywane na podstawie przepisów prawa budowlanego, zgodnie </w:t>
      </w:r>
      <w:r w:rsidRPr="00BF635C">
        <w:rPr>
          <w:rFonts w:eastAsia="Calibri" w:cs="Arial"/>
          <w:sz w:val="22"/>
          <w:szCs w:val="22"/>
          <w:lang w:eastAsia="en-US"/>
        </w:rPr>
        <w:br/>
        <w:t>z którymi Zamawiający lub Zamawiający TAURON Serwis sp. z o. o. przekazuje obiekt, plac budowy lub ich część powinny być wykonywane zgodnie z wymaganymi przepisów prawa.</w:t>
      </w:r>
    </w:p>
    <w:p w14:paraId="15E42264" w14:textId="77777777" w:rsidR="00BF635C" w:rsidRPr="00BF635C" w:rsidRDefault="00BF635C">
      <w:pPr>
        <w:numPr>
          <w:ilvl w:val="0"/>
          <w:numId w:val="71"/>
        </w:numPr>
        <w:spacing w:after="160" w:line="256" w:lineRule="auto"/>
        <w:ind w:left="426"/>
        <w:contextualSpacing/>
        <w:rPr>
          <w:rFonts w:eastAsia="Calibri" w:cs="Arial"/>
          <w:sz w:val="22"/>
          <w:szCs w:val="22"/>
          <w:lang w:eastAsia="en-US"/>
        </w:rPr>
      </w:pPr>
      <w:r w:rsidRPr="00BF635C">
        <w:rPr>
          <w:rFonts w:eastAsia="Calibri" w:cs="Arial"/>
          <w:sz w:val="22"/>
          <w:szCs w:val="22"/>
          <w:lang w:eastAsia="en-US"/>
        </w:rPr>
        <w:t>Wykonawca obowiązany jest prowadzić dziennik budowy na podstawie przepisów Ustawy Prawo budowlane, w którym wpisy mogą również umieszczać upoważnieni przedstawiciele Zamawiającego.</w:t>
      </w:r>
    </w:p>
    <w:p w14:paraId="6C0821A1" w14:textId="77777777" w:rsidR="00BF635C" w:rsidRPr="00BF635C" w:rsidRDefault="00BF635C">
      <w:pPr>
        <w:numPr>
          <w:ilvl w:val="0"/>
          <w:numId w:val="71"/>
        </w:numPr>
        <w:spacing w:after="160" w:line="256" w:lineRule="auto"/>
        <w:ind w:left="426"/>
        <w:contextualSpacing/>
        <w:rPr>
          <w:rFonts w:eastAsia="Calibri" w:cs="Arial"/>
          <w:sz w:val="22"/>
          <w:szCs w:val="22"/>
          <w:lang w:eastAsia="en-US"/>
        </w:rPr>
      </w:pPr>
      <w:r w:rsidRPr="00BF635C">
        <w:rPr>
          <w:rFonts w:eastAsia="Calibri" w:cs="Arial"/>
          <w:sz w:val="22"/>
          <w:szCs w:val="22"/>
          <w:lang w:eastAsia="en-US"/>
        </w:rPr>
        <w:t xml:space="preserve">W przypadku, gdy jednocześnie w tym samym miejscu wykonywane są prace przez pracowników zatrudnionych przez różnych pracodawców należy wyznaczyć </w:t>
      </w:r>
      <w:r w:rsidRPr="00BF635C">
        <w:rPr>
          <w:rFonts w:eastAsia="Calibri" w:cs="Arial"/>
          <w:b/>
          <w:bCs/>
          <w:sz w:val="22"/>
          <w:szCs w:val="22"/>
          <w:lang w:eastAsia="en-US"/>
        </w:rPr>
        <w:t>koordynatora</w:t>
      </w:r>
      <w:r w:rsidRPr="00BF635C">
        <w:rPr>
          <w:rFonts w:eastAsia="Calibri" w:cs="Arial"/>
          <w:sz w:val="22"/>
          <w:szCs w:val="22"/>
          <w:lang w:eastAsia="en-US"/>
        </w:rPr>
        <w:t xml:space="preserve"> (w rozumieniu art. 208 Kodeksu Pracy) sprawującego nadzór nad bezpieczeństwem i higieną pracy. </w:t>
      </w:r>
    </w:p>
    <w:p w14:paraId="0EFF0C63" w14:textId="77777777" w:rsidR="00BF635C" w:rsidRPr="00BF635C" w:rsidRDefault="00BF635C" w:rsidP="00D204F7">
      <w:pPr>
        <w:spacing w:after="200" w:line="276" w:lineRule="auto"/>
        <w:rPr>
          <w:rFonts w:eastAsia="Calibri" w:cs="Arial"/>
          <w:b/>
          <w:bCs/>
          <w:sz w:val="22"/>
          <w:szCs w:val="22"/>
          <w:lang w:eastAsia="en-US"/>
        </w:rPr>
      </w:pPr>
    </w:p>
    <w:p w14:paraId="698ADED8" w14:textId="5CDCE9EE" w:rsidR="00BF635C" w:rsidRPr="00BF635C" w:rsidRDefault="00BF25C3" w:rsidP="00D204F7">
      <w:pPr>
        <w:spacing w:after="200" w:line="276" w:lineRule="auto"/>
        <w:rPr>
          <w:rFonts w:eastAsia="Calibri" w:cs="Arial"/>
          <w:b/>
          <w:bCs/>
          <w:sz w:val="22"/>
          <w:szCs w:val="22"/>
          <w:lang w:eastAsia="en-US"/>
        </w:rPr>
      </w:pPr>
      <w:r>
        <w:rPr>
          <w:rFonts w:eastAsia="Calibri" w:cs="Arial"/>
          <w:b/>
          <w:bCs/>
          <w:sz w:val="22"/>
          <w:szCs w:val="22"/>
          <w:lang w:eastAsia="en-US"/>
        </w:rPr>
        <w:t xml:space="preserve">                                                                           </w:t>
      </w:r>
      <w:r w:rsidR="00350083">
        <w:rPr>
          <w:rFonts w:eastAsia="Calibri" w:cs="Arial"/>
          <w:b/>
          <w:bCs/>
          <w:sz w:val="22"/>
          <w:szCs w:val="22"/>
          <w:lang w:eastAsia="en-US"/>
        </w:rPr>
        <w:t xml:space="preserve"> </w:t>
      </w:r>
      <w:r w:rsidR="00BF635C" w:rsidRPr="00BF635C">
        <w:rPr>
          <w:rFonts w:eastAsia="Calibri" w:cs="Arial"/>
          <w:b/>
          <w:bCs/>
          <w:sz w:val="22"/>
          <w:szCs w:val="22"/>
          <w:lang w:eastAsia="en-US"/>
        </w:rPr>
        <w:t>§ 4</w:t>
      </w:r>
    </w:p>
    <w:p w14:paraId="0F93FD1B" w14:textId="53E534F3" w:rsidR="00BF635C" w:rsidRPr="00BF635C" w:rsidRDefault="00BF25C3" w:rsidP="00D204F7">
      <w:pPr>
        <w:spacing w:after="200" w:line="276" w:lineRule="auto"/>
        <w:rPr>
          <w:rFonts w:eastAsia="Calibri" w:cs="Arial"/>
          <w:b/>
          <w:bCs/>
          <w:sz w:val="22"/>
          <w:szCs w:val="22"/>
          <w:lang w:eastAsia="en-US"/>
        </w:rPr>
      </w:pPr>
      <w:r>
        <w:rPr>
          <w:rFonts w:eastAsia="Calibri" w:cs="Arial"/>
          <w:b/>
          <w:bCs/>
          <w:sz w:val="22"/>
          <w:szCs w:val="22"/>
          <w:lang w:eastAsia="en-US"/>
        </w:rPr>
        <w:t xml:space="preserve">                                                       </w:t>
      </w:r>
      <w:r w:rsidR="00BF635C" w:rsidRPr="00BF635C">
        <w:rPr>
          <w:rFonts w:eastAsia="Calibri" w:cs="Arial"/>
          <w:b/>
          <w:bCs/>
          <w:sz w:val="22"/>
          <w:szCs w:val="22"/>
          <w:lang w:eastAsia="en-US"/>
        </w:rPr>
        <w:t>OBOWIĄZKI WYKONAWCY</w:t>
      </w:r>
    </w:p>
    <w:p w14:paraId="3B61B938"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Jeżeli osoby zatrudnione przez Wykonawcę nie posługują się językiem polskim, przedstawiciel Wykonawcy musi wykazać się znajomością języka polskiego w stopniu gwarantującym płynne i ze zrozumieniem tłumaczenie wszystkich poleceń, uwag oraz instrukcji ustnych i pisemnych wydawanych przez pracowników TAURON Serwis sp. z o.o. oraz Zamawiających TAURON Serwis sp. z o.o. w języku polskim na język, którym posługują się osoby wykonujące prace.</w:t>
      </w:r>
    </w:p>
    <w:p w14:paraId="2F0B6CF7"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Oprócz osób wymienionych w pkt. 1 Wykonawca powinien zapewnić w każdym zespole wykonującym prace, co najmniej jedną osobę z płynną znajomością języka polskiego.</w:t>
      </w:r>
    </w:p>
    <w:p w14:paraId="64600E7A" w14:textId="77777777" w:rsidR="00BF635C" w:rsidRPr="00BF635C" w:rsidRDefault="00BF635C">
      <w:pPr>
        <w:numPr>
          <w:ilvl w:val="0"/>
          <w:numId w:val="72"/>
        </w:numPr>
        <w:spacing w:after="160" w:line="256" w:lineRule="auto"/>
        <w:contextualSpacing/>
        <w:rPr>
          <w:rFonts w:eastAsia="Calibri" w:cs="Arial"/>
          <w:sz w:val="22"/>
          <w:szCs w:val="22"/>
          <w:lang w:eastAsia="en-US"/>
        </w:rPr>
      </w:pPr>
      <w:bookmarkStart w:id="26" w:name="_Hlk199838086"/>
      <w:r w:rsidRPr="00BF635C">
        <w:rPr>
          <w:rFonts w:eastAsia="Calibri" w:cs="Arial"/>
          <w:sz w:val="22"/>
          <w:szCs w:val="22"/>
          <w:lang w:eastAsia="en-US"/>
        </w:rPr>
        <w:lastRenderedPageBreak/>
        <w:t>Osoby wykonujące prace powinny przebywać tylko w tych miejscach, które zostały im udostępnione do wykonania przedmiotu umowy/zlecenia.</w:t>
      </w:r>
    </w:p>
    <w:p w14:paraId="54185ADA"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Każdorazowo, przed przystąpieniem do wykonania pracy, osoba wykonująca pracę ma obowiązek zgłosić się do obsługi danego obiektu, informując go o rodzaju, zakresie i terminie wykonywanej pracy.</w:t>
      </w:r>
    </w:p>
    <w:p w14:paraId="456232B0"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Wykonawca zobowiązany jest do niezwłocznego przekazywania informacji osobie nadzorującej umowę / zlecenie o zaistniałych wypadkach przy pracy, zdarzeniach potencjalnie wypadkowych, chorobach zawodowych, powstałych w trakcie wykonywania pracy.</w:t>
      </w:r>
    </w:p>
    <w:p w14:paraId="633F6D71"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Na wykonywanie prac montażowych, zwłaszcza montażu rusztowań lub prac </w:t>
      </w:r>
      <w:r w:rsidRPr="00BF635C">
        <w:rPr>
          <w:rFonts w:eastAsia="Calibri" w:cs="Arial"/>
          <w:sz w:val="22"/>
          <w:szCs w:val="22"/>
          <w:lang w:eastAsia="en-US"/>
        </w:rPr>
        <w:br/>
        <w:t>z użyciem np. dźwigu w pobliżu napowietrznych linii energetycznych, transformatorów, itp. Wykonawca musi uzyskać pozwolenie osoby zlecającej te prace. Wszelkie prace w sąsiedztwie napowietrznych i kablowych linii elektroenergetycznych, transformatorów mogą być prowadzone wyłącznie na podstawie polecenia pisemnego wykonywania pracy, oraz zgodnie z obowiązującymi przepisami w tym zakresie.</w:t>
      </w:r>
    </w:p>
    <w:p w14:paraId="13566A49"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Na wykonywanie wszelkich prac wymagających wykopów, Wykonawca jest zobowiązany do dokonania odpowiednich uzgodnień i uzyskania zgody od osoby zlecającej te prace.</w:t>
      </w:r>
    </w:p>
    <w:p w14:paraId="75382B03"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Budowane przez Wykonawcę rusztowania muszą być wykonane zgodnie </w:t>
      </w:r>
      <w:r w:rsidRPr="00BF635C">
        <w:rPr>
          <w:rFonts w:eastAsia="Calibri" w:cs="Arial"/>
          <w:sz w:val="22"/>
          <w:szCs w:val="22"/>
          <w:lang w:eastAsia="en-US"/>
        </w:rPr>
        <w:br/>
        <w:t>z obowiązującymi przepisami. Użytkowanie rusztowań jest dopuszczalne po dokonaniu ich odbioru i potwierdzeniu odbioru rusztowania wpisem w dzienniku budowy lub protokole odbioru technicznego rusztowania.</w:t>
      </w:r>
    </w:p>
    <w:p w14:paraId="06D710A6"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Praca w zbiornikach, kanałach, studniach, studzienkach kanalizacyjnych, wnętrzach urządzeń technicznych i innych niebezpiecznych przestrzeniach zamkniętych jest dozwolona dopiero po trwałym odcięciu zbiornika od czynnych instalacji, przewietrzeniu, dokonaniu analizy zawartości tlenu oraz stężenia par cieczy lub gazów stwarzających zagrożenie dla zdrowia lub bezpieczeństwa, oraz zgodnie z obowiązującymi przepisami w tym zakresie.</w:t>
      </w:r>
    </w:p>
    <w:p w14:paraId="03A65BD8"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Prace, podczas których występują szczególne zagrożenia dla zdrowia lub życia ludzkiego należy prowadzić przez co najmniej dwie osoby ze strony Wykonawcy, w celu zapewnienia asekuracji.</w:t>
      </w:r>
    </w:p>
    <w:p w14:paraId="201E0F0A"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Prace niebezpieczne pod względem pożarowym lub wybuchowym powinny być wykonywane zgodnie z obowiązującymi przepisami prawa w tym zakresie (w szczególności Ustawą z dnia 24 sierpnia 1991 r. o ochronie przeciwpożarowej oraz Rozporządzeniem Ministra Spraw Wewnętrznych i Administracji z dnia 7 czerwca 2010 r. w sprawie ochrony przeciwpożarowej budynków, innych obiektów budowlanych i terenów) oraz zgodnie z postanowieniami dokumentów normatywnych obowiązujących u danego Zamawiającego TAURON Serwis </w:t>
      </w:r>
      <w:r w:rsidRPr="00BF635C">
        <w:rPr>
          <w:rFonts w:eastAsia="Calibri" w:cs="Arial"/>
          <w:sz w:val="22"/>
          <w:szCs w:val="22"/>
          <w:lang w:eastAsia="en-US"/>
        </w:rPr>
        <w:br/>
        <w:t>sp. z o. o.</w:t>
      </w:r>
    </w:p>
    <w:p w14:paraId="3C33B47F"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Do Wykonawcy należy zapewnienie podręcznego sprzętu gaśniczego lub innych zabezpieczeń zapobiegających możliwości powstania pożaru, stanowiące warunek bezpiecznego wykonywania prac. Urządzenia te muszą spełniać właściwe przepisy i być w stanie sprawnym technicznie.</w:t>
      </w:r>
    </w:p>
    <w:p w14:paraId="26A03904"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W przypadku powstania pożaru lub innego miejscowego zagrożenia należy postępować zgodnie z wewnętrznymi uregulowaniami w danym obszarze Zamawiającego TAURON Serwis sp. z o.</w:t>
      </w:r>
    </w:p>
    <w:p w14:paraId="6BB80FDD"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Wszystkie materiały i narzędzia należy składać wyłącznie w miejscach wyznaczonych przez osobę nadzorującą realizację umowy / zlecenia.</w:t>
      </w:r>
    </w:p>
    <w:p w14:paraId="0F458115"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Narzędzia pracy i stosowany sprzęt ochronny powinny być poddawane okresowym próbom i przeglądom, w zakresie ustalonym w Polskich Normach </w:t>
      </w:r>
      <w:r w:rsidRPr="00BF635C">
        <w:rPr>
          <w:rFonts w:eastAsia="Calibri" w:cs="Arial"/>
          <w:sz w:val="22"/>
          <w:szCs w:val="22"/>
          <w:lang w:eastAsia="en-US"/>
        </w:rPr>
        <w:br/>
        <w:t>lub w dokumentacji producenta.</w:t>
      </w:r>
    </w:p>
    <w:p w14:paraId="7875B667"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Wykonawca zobowiązany jest do zapewnienia czytelnej i jednoznacznej identyfikacji wizualnej pracowników swojej firmy.</w:t>
      </w:r>
    </w:p>
    <w:p w14:paraId="56E37AF6"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lastRenderedPageBreak/>
        <w:t>Pracownicy Wykonawcy zobowiązani są do okazania imiennej przepustki na żądanie pracowników dozoru oraz organów kontrolnych TAURON Serwis sp. z o.o. oraz Zamawiającego TAURON Serwis sp. z o.o.</w:t>
      </w:r>
    </w:p>
    <w:p w14:paraId="6FF11EC8"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Podczas przemieszczania się pojazdów po terenie Zamawiającego TAURON Serwis sp. z o.o.  należy stosować się do obowiązujących wymagań oraz przepisów prawa o ruchu drogowym.</w:t>
      </w:r>
    </w:p>
    <w:p w14:paraId="1036E2AF" w14:textId="77777777" w:rsidR="00BF635C" w:rsidRPr="00BF635C" w:rsidRDefault="00BF635C">
      <w:pPr>
        <w:numPr>
          <w:ilvl w:val="0"/>
          <w:numId w:val="72"/>
        </w:numPr>
        <w:spacing w:after="160" w:line="256" w:lineRule="auto"/>
        <w:contextualSpacing/>
        <w:rPr>
          <w:rFonts w:eastAsia="Calibri" w:cs="Arial"/>
          <w:sz w:val="22"/>
          <w:szCs w:val="22"/>
          <w:lang w:eastAsia="en-US"/>
        </w:rPr>
      </w:pPr>
      <w:r w:rsidRPr="00BF635C">
        <w:rPr>
          <w:rFonts w:eastAsia="Calibri" w:cs="Arial"/>
          <w:sz w:val="22"/>
          <w:szCs w:val="22"/>
          <w:lang w:eastAsia="en-US"/>
        </w:rPr>
        <w:t>Po zakończeniu wykonywania prac Wykonawca zgłasza ich wykonanie:</w:t>
      </w:r>
    </w:p>
    <w:p w14:paraId="24A30926" w14:textId="77777777" w:rsidR="00BF635C" w:rsidRPr="00BF635C" w:rsidRDefault="00BF635C">
      <w:pPr>
        <w:numPr>
          <w:ilvl w:val="0"/>
          <w:numId w:val="73"/>
        </w:numPr>
        <w:spacing w:after="160" w:line="256" w:lineRule="auto"/>
        <w:contextualSpacing/>
        <w:rPr>
          <w:rFonts w:eastAsia="Calibri" w:cs="Arial"/>
          <w:sz w:val="22"/>
          <w:szCs w:val="22"/>
          <w:lang w:eastAsia="en-US"/>
        </w:rPr>
      </w:pPr>
      <w:r w:rsidRPr="00BF635C">
        <w:rPr>
          <w:rFonts w:eastAsia="Calibri" w:cs="Arial"/>
          <w:sz w:val="22"/>
          <w:szCs w:val="22"/>
          <w:lang w:eastAsia="en-US"/>
        </w:rPr>
        <w:t>osobie wskazanej w zezwoleniu na wykonanie pracy lub w poleceniu pisemnym wykonania pracy,</w:t>
      </w:r>
    </w:p>
    <w:p w14:paraId="1DA2CBC7" w14:textId="77777777" w:rsidR="00BF635C" w:rsidRPr="00BF635C" w:rsidRDefault="00BF635C">
      <w:pPr>
        <w:numPr>
          <w:ilvl w:val="0"/>
          <w:numId w:val="73"/>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osobie nadzorującej realizację umowy / zlecenie, która zgodnie </w:t>
      </w:r>
      <w:r w:rsidRPr="00BF635C">
        <w:rPr>
          <w:rFonts w:eastAsia="Calibri" w:cs="Arial"/>
          <w:sz w:val="22"/>
          <w:szCs w:val="22"/>
          <w:lang w:eastAsia="en-US"/>
        </w:rPr>
        <w:br/>
        <w:t>z obowiązującymi zasadami dokonuje odbioru prac pod kątem prawidłowego ich wykonania.</w:t>
      </w:r>
    </w:p>
    <w:bookmarkEnd w:id="26"/>
    <w:p w14:paraId="09704406" w14:textId="77777777" w:rsidR="00BF635C" w:rsidRPr="00BF635C" w:rsidRDefault="00BF635C" w:rsidP="00D204F7">
      <w:pPr>
        <w:spacing w:after="200" w:line="276" w:lineRule="auto"/>
        <w:rPr>
          <w:rFonts w:eastAsia="Calibri" w:cs="Arial"/>
          <w:b/>
          <w:bCs/>
          <w:sz w:val="22"/>
          <w:szCs w:val="22"/>
          <w:lang w:eastAsia="en-US"/>
        </w:rPr>
      </w:pPr>
    </w:p>
    <w:p w14:paraId="32EE4C88" w14:textId="77777777" w:rsidR="00BF635C" w:rsidRPr="00BF635C" w:rsidRDefault="00BF635C" w:rsidP="00D204F7">
      <w:pPr>
        <w:spacing w:after="200" w:line="276" w:lineRule="auto"/>
        <w:rPr>
          <w:rFonts w:eastAsia="Calibri" w:cs="Arial"/>
          <w:b/>
          <w:bCs/>
          <w:sz w:val="22"/>
          <w:szCs w:val="22"/>
          <w:lang w:eastAsia="en-US"/>
        </w:rPr>
      </w:pPr>
      <w:r w:rsidRPr="00BF635C">
        <w:rPr>
          <w:rFonts w:eastAsia="Calibri" w:cs="Arial"/>
          <w:b/>
          <w:bCs/>
          <w:sz w:val="22"/>
          <w:szCs w:val="22"/>
          <w:lang w:eastAsia="en-US"/>
        </w:rPr>
        <w:t>UWAGA:</w:t>
      </w:r>
    </w:p>
    <w:p w14:paraId="7AFAD9A4" w14:textId="77777777" w:rsidR="00BF635C" w:rsidRPr="00BF635C" w:rsidRDefault="00BF635C" w:rsidP="00D204F7">
      <w:pPr>
        <w:spacing w:after="200" w:line="276" w:lineRule="auto"/>
        <w:rPr>
          <w:rFonts w:eastAsia="Calibri" w:cs="Arial"/>
          <w:b/>
          <w:bCs/>
          <w:sz w:val="22"/>
          <w:szCs w:val="22"/>
          <w:lang w:eastAsia="en-US"/>
        </w:rPr>
      </w:pPr>
      <w:r w:rsidRPr="00BF635C">
        <w:rPr>
          <w:rFonts w:eastAsia="Calibri" w:cs="Arial"/>
          <w:b/>
          <w:bCs/>
          <w:sz w:val="22"/>
          <w:szCs w:val="22"/>
          <w:lang w:eastAsia="en-US"/>
        </w:rPr>
        <w:t>Bieżący nadzór oraz kontrolę nad wykonywaniem pracy przez pracowników firm zewnętrznych sprawują osoby dozoru tych firm.</w:t>
      </w:r>
    </w:p>
    <w:p w14:paraId="047C596D" w14:textId="77777777" w:rsidR="00BF635C" w:rsidRPr="00BF635C" w:rsidRDefault="00BF635C" w:rsidP="00D204F7">
      <w:pPr>
        <w:autoSpaceDE w:val="0"/>
        <w:autoSpaceDN w:val="0"/>
        <w:adjustRightInd w:val="0"/>
        <w:spacing w:line="240" w:lineRule="auto"/>
        <w:rPr>
          <w:rFonts w:eastAsia="Calibri" w:cs="Arial"/>
          <w:b/>
          <w:bCs/>
          <w:color w:val="000000"/>
          <w:sz w:val="22"/>
          <w:szCs w:val="22"/>
          <w:lang w:eastAsia="en-US"/>
        </w:rPr>
      </w:pPr>
    </w:p>
    <w:p w14:paraId="317F4CFE" w14:textId="7F36BC59" w:rsidR="00BF635C" w:rsidRPr="00BF635C" w:rsidRDefault="007C200E" w:rsidP="00D204F7">
      <w:pPr>
        <w:autoSpaceDE w:val="0"/>
        <w:autoSpaceDN w:val="0"/>
        <w:adjustRightInd w:val="0"/>
        <w:spacing w:line="240" w:lineRule="auto"/>
        <w:rPr>
          <w:rFonts w:eastAsia="Calibri" w:cs="Arial"/>
          <w:b/>
          <w:bCs/>
          <w:color w:val="000000"/>
          <w:sz w:val="22"/>
          <w:szCs w:val="22"/>
          <w:lang w:eastAsia="en-US"/>
        </w:rPr>
      </w:pPr>
      <w:r>
        <w:rPr>
          <w:rFonts w:eastAsia="Calibri" w:cs="Arial"/>
          <w:b/>
          <w:bCs/>
          <w:color w:val="000000"/>
          <w:sz w:val="22"/>
          <w:szCs w:val="22"/>
          <w:lang w:eastAsia="en-US"/>
        </w:rPr>
        <w:t xml:space="preserve">                                                                               </w:t>
      </w:r>
      <w:r w:rsidR="00BF635C" w:rsidRPr="00BF635C">
        <w:rPr>
          <w:rFonts w:eastAsia="Calibri" w:cs="Arial"/>
          <w:b/>
          <w:bCs/>
          <w:color w:val="000000"/>
          <w:sz w:val="22"/>
          <w:szCs w:val="22"/>
          <w:lang w:eastAsia="en-US"/>
        </w:rPr>
        <w:t>§ 5</w:t>
      </w:r>
    </w:p>
    <w:p w14:paraId="7BB96E0F" w14:textId="77777777" w:rsidR="00BF635C" w:rsidRPr="00BF635C" w:rsidRDefault="00BF635C" w:rsidP="00D204F7">
      <w:pPr>
        <w:autoSpaceDE w:val="0"/>
        <w:autoSpaceDN w:val="0"/>
        <w:adjustRightInd w:val="0"/>
        <w:spacing w:line="240" w:lineRule="auto"/>
        <w:rPr>
          <w:rFonts w:eastAsia="Calibri" w:cs="Arial"/>
          <w:b/>
          <w:bCs/>
          <w:color w:val="000000"/>
          <w:sz w:val="22"/>
          <w:szCs w:val="22"/>
          <w:lang w:eastAsia="en-US"/>
        </w:rPr>
      </w:pPr>
    </w:p>
    <w:p w14:paraId="13C021B9" w14:textId="3ADEFA52" w:rsidR="00BF635C" w:rsidRPr="00BF635C" w:rsidRDefault="007C200E" w:rsidP="00D204F7">
      <w:pPr>
        <w:autoSpaceDE w:val="0"/>
        <w:autoSpaceDN w:val="0"/>
        <w:adjustRightInd w:val="0"/>
        <w:spacing w:line="240" w:lineRule="auto"/>
        <w:rPr>
          <w:rFonts w:eastAsia="Calibri" w:cs="Arial"/>
          <w:b/>
          <w:bCs/>
          <w:color w:val="000000"/>
          <w:sz w:val="22"/>
          <w:szCs w:val="22"/>
          <w:lang w:eastAsia="en-US"/>
        </w:rPr>
      </w:pPr>
      <w:r>
        <w:rPr>
          <w:rFonts w:eastAsia="Calibri" w:cs="Arial"/>
          <w:b/>
          <w:bCs/>
          <w:color w:val="000000"/>
          <w:sz w:val="22"/>
          <w:szCs w:val="22"/>
          <w:lang w:eastAsia="en-US"/>
        </w:rPr>
        <w:t xml:space="preserve">                            </w:t>
      </w:r>
      <w:r w:rsidR="00BF635C" w:rsidRPr="00BF635C">
        <w:rPr>
          <w:rFonts w:eastAsia="Calibri" w:cs="Arial"/>
          <w:b/>
          <w:bCs/>
          <w:color w:val="000000"/>
          <w:sz w:val="22"/>
          <w:szCs w:val="22"/>
          <w:lang w:eastAsia="en-US"/>
        </w:rPr>
        <w:t>OBOWIĄZKI PRACOWNIKÓW TAURON SERWIS SP. Z O.O.</w:t>
      </w:r>
    </w:p>
    <w:p w14:paraId="4CDA7BD1"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74CCD0F2"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1. W celu zapewnienia właściwego poziomu bezpieczeństwa podczas wykonywania prac, wszyscy pracownicy TAURON Serwis sp. z o.o. powinni zwracać uwagę na zachowanie się pracowników firm zewnętrznych, naruszające niniejsze Zasady. </w:t>
      </w:r>
    </w:p>
    <w:p w14:paraId="7078D3D0"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6662D529"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2. Osoby sprawujące nadzór nad pracą </w:t>
      </w:r>
      <w:bookmarkStart w:id="27" w:name="_Hlk199763035"/>
      <w:r w:rsidRPr="00BF635C">
        <w:rPr>
          <w:rFonts w:eastAsia="Calibri" w:cs="Arial"/>
          <w:color w:val="000000"/>
          <w:sz w:val="22"/>
          <w:szCs w:val="22"/>
          <w:lang w:eastAsia="en-US"/>
        </w:rPr>
        <w:t xml:space="preserve">firm zewnętrznych </w:t>
      </w:r>
      <w:bookmarkStart w:id="28" w:name="_Hlk200023282"/>
      <w:bookmarkEnd w:id="27"/>
      <w:r w:rsidRPr="00BF635C">
        <w:rPr>
          <w:rFonts w:eastAsia="Calibri" w:cs="Arial"/>
          <w:color w:val="000000"/>
          <w:sz w:val="22"/>
          <w:szCs w:val="22"/>
          <w:lang w:eastAsia="en-US"/>
        </w:rPr>
        <w:t xml:space="preserve">zobowiązane są do kontroli sposobu wykonywania pracy przez pracowników tych firm. </w:t>
      </w:r>
      <w:bookmarkEnd w:id="28"/>
    </w:p>
    <w:p w14:paraId="789876CF"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0C12D924" w14:textId="6FE3A913"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3. W przypadku wykonywania prac przez pracowników firm zewnętrznych niezgodnie z obowiązującymi przepisami, pracownicy dozoru oraz służby bhp (zarówno z ramienia TAURON Serwis sp. z o.o. , jak i z ramienia Zamawiającego TAURON Serwis sp. z o.o.) uprawnieni są do przerwania prowadzonych prac bez konsekwencji prawno-finansowych dla Zamawiającego usługę oraz bez możliwości obarczania ich winą za ewentualne opóźnienie prac. </w:t>
      </w:r>
    </w:p>
    <w:p w14:paraId="4A20E9F5"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6BBC3877"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4. W przypadku nieprzestrzegania przepisów bhp oraz ochrony przeciwpożarowej przez pracowników </w:t>
      </w:r>
      <w:bookmarkStart w:id="29" w:name="_Hlk199763091"/>
      <w:r w:rsidRPr="00BF635C">
        <w:rPr>
          <w:rFonts w:eastAsia="Calibri" w:cs="Arial"/>
          <w:color w:val="000000"/>
          <w:sz w:val="22"/>
          <w:szCs w:val="22"/>
          <w:lang w:eastAsia="en-US"/>
        </w:rPr>
        <w:t>firm zewnętrznych</w:t>
      </w:r>
      <w:bookmarkEnd w:id="29"/>
      <w:r w:rsidRPr="00BF635C">
        <w:rPr>
          <w:rFonts w:eastAsia="Calibri" w:cs="Arial"/>
          <w:color w:val="000000"/>
          <w:sz w:val="22"/>
          <w:szCs w:val="22"/>
          <w:lang w:eastAsia="en-US"/>
        </w:rPr>
        <w:t xml:space="preserve"> stosowany jest system kar finansowych, opisany w </w:t>
      </w:r>
      <w:bookmarkStart w:id="30" w:name="_Hlk200019416"/>
      <w:r w:rsidRPr="00BF635C">
        <w:rPr>
          <w:rFonts w:eastAsia="Calibri" w:cs="Arial"/>
          <w:color w:val="000000"/>
          <w:sz w:val="22"/>
          <w:szCs w:val="22"/>
          <w:lang w:eastAsia="en-US"/>
        </w:rPr>
        <w:t>Załączniku nr 2 do niniejszych Zasad.</w:t>
      </w:r>
    </w:p>
    <w:bookmarkEnd w:id="30"/>
    <w:p w14:paraId="2ECF0C9E"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5823C5B7"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5. Protokoły kontroli w zakresie bhp i ppoż. przekazywane są przez pracowników służby bhp w TAURON Serwis sp. z o.o. osobie nadzorującej umowę / zlecenie z firmą zewnętrzną, z ramienia TAURON Serwis sp. z o.o. </w:t>
      </w:r>
    </w:p>
    <w:p w14:paraId="6F64DFC9"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0BEA07DA" w14:textId="77777777" w:rsidR="00BF635C" w:rsidRPr="00BF635C" w:rsidRDefault="00BF635C" w:rsidP="003313C9">
      <w:pPr>
        <w:autoSpaceDE w:val="0"/>
        <w:autoSpaceDN w:val="0"/>
        <w:adjustRightInd w:val="0"/>
        <w:spacing w:after="5"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6. W przypadku stwierdzenia nieprawidłowości ujętych w Załączniku nr 2, </w:t>
      </w:r>
      <w:bookmarkStart w:id="31" w:name="_Hlk199845732"/>
      <w:r w:rsidRPr="00BF635C">
        <w:rPr>
          <w:rFonts w:eastAsia="Calibri" w:cs="Arial"/>
          <w:color w:val="000000"/>
          <w:sz w:val="22"/>
          <w:szCs w:val="22"/>
          <w:lang w:eastAsia="en-US"/>
        </w:rPr>
        <w:t xml:space="preserve">osoba nadzorująca umowę / zlecenie </w:t>
      </w:r>
      <w:bookmarkEnd w:id="31"/>
      <w:r w:rsidRPr="00BF635C">
        <w:rPr>
          <w:rFonts w:eastAsia="Calibri" w:cs="Arial"/>
          <w:color w:val="000000"/>
          <w:sz w:val="22"/>
          <w:szCs w:val="22"/>
          <w:lang w:eastAsia="en-US"/>
        </w:rPr>
        <w:t xml:space="preserve">zobowiązana jest do: </w:t>
      </w:r>
    </w:p>
    <w:p w14:paraId="2C3BE3FA" w14:textId="77777777" w:rsidR="00BF635C" w:rsidRPr="00BF635C" w:rsidRDefault="00BF635C">
      <w:pPr>
        <w:numPr>
          <w:ilvl w:val="0"/>
          <w:numId w:val="74"/>
        </w:numPr>
        <w:autoSpaceDE w:val="0"/>
        <w:autoSpaceDN w:val="0"/>
        <w:adjustRightInd w:val="0"/>
        <w:spacing w:after="5"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zapoznania się i przekazania danego protokołu kontroli w zakresie bhp i/lub ppoż. do osoby dozoru firmy zewnętrznej, </w:t>
      </w:r>
    </w:p>
    <w:p w14:paraId="10A5C6FD" w14:textId="77777777" w:rsidR="00BF635C" w:rsidRPr="00BF635C" w:rsidRDefault="00BF635C">
      <w:pPr>
        <w:numPr>
          <w:ilvl w:val="0"/>
          <w:numId w:val="74"/>
        </w:numPr>
        <w:autoSpaceDE w:val="0"/>
        <w:autoSpaceDN w:val="0"/>
        <w:adjustRightInd w:val="0"/>
        <w:spacing w:after="200" w:line="240" w:lineRule="auto"/>
        <w:rPr>
          <w:rFonts w:eastAsia="Calibri" w:cs="Arial"/>
          <w:color w:val="000000"/>
          <w:sz w:val="22"/>
          <w:szCs w:val="22"/>
          <w:lang w:eastAsia="en-US"/>
        </w:rPr>
      </w:pPr>
      <w:r w:rsidRPr="00BF635C">
        <w:rPr>
          <w:rFonts w:eastAsia="Calibri" w:cs="Arial"/>
          <w:color w:val="000000"/>
          <w:sz w:val="22"/>
          <w:szCs w:val="22"/>
          <w:lang w:eastAsia="en-US"/>
        </w:rPr>
        <w:t>wystosowania pisma do firmy zewnętrznej, informującego o obciążeniu karą finansową, wynikającą z Załącznika nr 2 do niniejszych Zasad.</w:t>
      </w:r>
    </w:p>
    <w:p w14:paraId="42CF913B" w14:textId="77777777" w:rsidR="00BF635C" w:rsidRPr="00BF635C" w:rsidRDefault="00BF635C" w:rsidP="007670C3">
      <w:pPr>
        <w:autoSpaceDE w:val="0"/>
        <w:autoSpaceDN w:val="0"/>
        <w:adjustRightInd w:val="0"/>
        <w:spacing w:line="240" w:lineRule="auto"/>
        <w:rPr>
          <w:rFonts w:eastAsia="Calibri" w:cs="Arial"/>
          <w:b/>
          <w:bCs/>
          <w:color w:val="000000"/>
          <w:sz w:val="22"/>
          <w:szCs w:val="22"/>
          <w:lang w:eastAsia="en-US"/>
        </w:rPr>
      </w:pPr>
    </w:p>
    <w:p w14:paraId="30035C8D" w14:textId="77777777" w:rsidR="00BF635C" w:rsidRPr="00BF635C" w:rsidRDefault="00BF635C" w:rsidP="007670C3">
      <w:pPr>
        <w:spacing w:line="240" w:lineRule="auto"/>
        <w:rPr>
          <w:rFonts w:eastAsia="Calibri" w:cs="Arial"/>
          <w:sz w:val="22"/>
          <w:szCs w:val="22"/>
          <w:lang w:eastAsia="en-US"/>
        </w:rPr>
      </w:pPr>
    </w:p>
    <w:p w14:paraId="0C025814" w14:textId="77777777" w:rsidR="00BF635C" w:rsidRPr="00BF635C" w:rsidRDefault="00BF635C" w:rsidP="007670C3">
      <w:pPr>
        <w:keepNext/>
        <w:keepLines/>
        <w:spacing w:line="276" w:lineRule="auto"/>
        <w:outlineLvl w:val="0"/>
        <w:rPr>
          <w:rFonts w:cs="Arial"/>
          <w:color w:val="365F91"/>
          <w:sz w:val="22"/>
          <w:szCs w:val="22"/>
          <w:lang w:eastAsia="en-US"/>
        </w:rPr>
      </w:pPr>
      <w:bookmarkStart w:id="32" w:name="_Toc207355474"/>
      <w:r w:rsidRPr="00BF635C">
        <w:rPr>
          <w:rFonts w:cs="Arial"/>
          <w:color w:val="365F91"/>
          <w:sz w:val="22"/>
          <w:szCs w:val="22"/>
          <w:lang w:eastAsia="en-US"/>
        </w:rPr>
        <w:t>POSTANOWIENIA KOŃCOWE</w:t>
      </w:r>
      <w:bookmarkEnd w:id="32"/>
    </w:p>
    <w:p w14:paraId="50F9BC59" w14:textId="77777777" w:rsidR="00BF635C" w:rsidRPr="00BF635C" w:rsidRDefault="00BF635C" w:rsidP="007670C3">
      <w:pPr>
        <w:spacing w:line="240" w:lineRule="auto"/>
        <w:rPr>
          <w:rFonts w:eastAsia="Calibri" w:cs="Arial"/>
          <w:sz w:val="22"/>
          <w:szCs w:val="22"/>
          <w:lang w:eastAsia="en-US"/>
        </w:rPr>
      </w:pPr>
    </w:p>
    <w:p w14:paraId="17BB8E4E" w14:textId="4C64811F" w:rsidR="00BF635C" w:rsidRPr="00BF635C" w:rsidRDefault="007670C3" w:rsidP="007670C3">
      <w:pPr>
        <w:spacing w:line="240" w:lineRule="auto"/>
        <w:rPr>
          <w:rFonts w:eastAsia="Calibri" w:cs="Arial"/>
          <w:b/>
          <w:bCs/>
          <w:sz w:val="22"/>
          <w:szCs w:val="22"/>
          <w:lang w:eastAsia="en-US"/>
        </w:rPr>
      </w:pPr>
      <w:r>
        <w:rPr>
          <w:rFonts w:eastAsia="Calibri" w:cs="Arial"/>
          <w:b/>
          <w:bCs/>
          <w:sz w:val="22"/>
          <w:szCs w:val="22"/>
          <w:lang w:eastAsia="en-US"/>
        </w:rPr>
        <w:t xml:space="preserve">                                                                             </w:t>
      </w:r>
      <w:r w:rsidR="00BF635C" w:rsidRPr="00BF635C">
        <w:rPr>
          <w:rFonts w:eastAsia="Calibri" w:cs="Arial"/>
          <w:b/>
          <w:bCs/>
          <w:sz w:val="22"/>
          <w:szCs w:val="22"/>
          <w:lang w:eastAsia="en-US"/>
        </w:rPr>
        <w:t>§ 6</w:t>
      </w:r>
    </w:p>
    <w:p w14:paraId="114F165D" w14:textId="77777777" w:rsidR="00BF635C" w:rsidRPr="00BF635C" w:rsidRDefault="00BF635C" w:rsidP="007670C3">
      <w:pPr>
        <w:spacing w:line="240" w:lineRule="auto"/>
        <w:rPr>
          <w:rFonts w:eastAsia="Calibri" w:cs="Arial"/>
          <w:sz w:val="22"/>
          <w:szCs w:val="22"/>
          <w:lang w:eastAsia="en-US"/>
        </w:rPr>
      </w:pPr>
    </w:p>
    <w:p w14:paraId="2219A0F7" w14:textId="77777777" w:rsidR="00BF635C" w:rsidRPr="00BF635C" w:rsidRDefault="00BF635C">
      <w:pPr>
        <w:numPr>
          <w:ilvl w:val="0"/>
          <w:numId w:val="75"/>
        </w:numPr>
        <w:spacing w:after="60" w:line="240" w:lineRule="auto"/>
        <w:ind w:left="426" w:hanging="426"/>
        <w:rPr>
          <w:rFonts w:eastAsia="Calibri" w:cs="Arial"/>
          <w:sz w:val="22"/>
          <w:szCs w:val="22"/>
          <w:lang w:eastAsia="en-US"/>
        </w:rPr>
      </w:pPr>
      <w:r w:rsidRPr="00BF635C">
        <w:rPr>
          <w:rFonts w:eastAsia="Calibri" w:cs="Arial"/>
          <w:sz w:val="22"/>
          <w:szCs w:val="22"/>
          <w:lang w:eastAsia="en-US"/>
        </w:rPr>
        <w:t xml:space="preserve">Za aktualizację </w:t>
      </w:r>
      <w:r w:rsidRPr="00BF635C">
        <w:rPr>
          <w:rFonts w:eastAsia="Calibri" w:cs="Arial"/>
          <w:iCs/>
          <w:sz w:val="22"/>
          <w:szCs w:val="22"/>
          <w:lang w:eastAsia="en-US"/>
        </w:rPr>
        <w:t xml:space="preserve">Zasad zatrudniania Firm Zewnętrznych przez TAURON Serwis </w:t>
      </w:r>
      <w:r w:rsidRPr="00BF635C">
        <w:rPr>
          <w:rFonts w:eastAsia="Calibri" w:cs="Arial"/>
          <w:iCs/>
          <w:sz w:val="22"/>
          <w:szCs w:val="22"/>
          <w:lang w:eastAsia="en-US"/>
        </w:rPr>
        <w:br/>
        <w:t>Sp. z o.o. w zakresie stosowania przepisów i zasad Bezpieczeństwa i Higieny Pracy</w:t>
      </w:r>
      <w:r w:rsidRPr="00BF635C">
        <w:rPr>
          <w:rFonts w:eastAsia="Calibri" w:cs="Arial"/>
          <w:sz w:val="22"/>
          <w:szCs w:val="22"/>
          <w:lang w:eastAsia="en-US"/>
        </w:rPr>
        <w:t xml:space="preserve"> odpowiedzialny jest Główny Specjalista ds. BHP i ppoż. w TAURON Serwis sp. z o.o.</w:t>
      </w:r>
    </w:p>
    <w:p w14:paraId="4C40D987" w14:textId="77777777" w:rsidR="00BF635C" w:rsidRPr="00BF635C" w:rsidRDefault="00BF635C">
      <w:pPr>
        <w:numPr>
          <w:ilvl w:val="0"/>
          <w:numId w:val="75"/>
        </w:numPr>
        <w:spacing w:after="60" w:line="240" w:lineRule="auto"/>
        <w:ind w:left="426" w:hanging="426"/>
        <w:rPr>
          <w:rFonts w:eastAsia="Calibri" w:cs="Arial"/>
          <w:sz w:val="22"/>
          <w:szCs w:val="22"/>
          <w:lang w:eastAsia="en-US"/>
        </w:rPr>
      </w:pPr>
      <w:r w:rsidRPr="00BF635C">
        <w:rPr>
          <w:rFonts w:eastAsia="Calibri" w:cs="Arial"/>
          <w:sz w:val="22"/>
          <w:szCs w:val="22"/>
          <w:lang w:eastAsia="en-US"/>
        </w:rPr>
        <w:t>Zmiana treści załączników do niniejszych Zasad nie wymaga zmiany Zarządzenia. Jest dokonywana decyzją Głównego Specjalisty ds. BHP i ppoż. w TAURON Serwis sp. z o.o., który przesyła do komórki organizacyjnej odpowiedzialnej za obszar regulacji wewnętrznych w Spółce zaktualizowane załączniki, celem ich zamieszczenia w rejestrze regulacji.</w:t>
      </w:r>
    </w:p>
    <w:p w14:paraId="6EE5F9EA" w14:textId="77777777" w:rsidR="00BF635C" w:rsidRPr="00BF635C" w:rsidRDefault="00BF635C">
      <w:pPr>
        <w:numPr>
          <w:ilvl w:val="0"/>
          <w:numId w:val="75"/>
        </w:numPr>
        <w:spacing w:after="60" w:line="240" w:lineRule="auto"/>
        <w:ind w:left="426" w:hanging="426"/>
        <w:rPr>
          <w:rFonts w:eastAsia="Calibri" w:cs="Arial"/>
          <w:sz w:val="22"/>
          <w:szCs w:val="22"/>
          <w:lang w:eastAsia="en-US"/>
        </w:rPr>
      </w:pPr>
      <w:r w:rsidRPr="00BF635C">
        <w:rPr>
          <w:rFonts w:eastAsia="Calibri" w:cs="Arial"/>
          <w:sz w:val="22"/>
          <w:szCs w:val="22"/>
          <w:lang w:eastAsia="en-US"/>
        </w:rPr>
        <w:t>Nadzór nad realizacją postanowień Zasad zatrudniania Firm Zewnętrznych przez TAURON Serwis Sp. z o.o. w zakresie stosowania przepisów i zasad Bezpieczeństwa i Higieny Pracy sprawuje Prezes Zarządu.</w:t>
      </w:r>
    </w:p>
    <w:p w14:paraId="07B1791A" w14:textId="77777777" w:rsidR="00BF635C" w:rsidRPr="00BF635C" w:rsidRDefault="00BF635C" w:rsidP="007670C3">
      <w:pPr>
        <w:keepNext/>
        <w:keepLines/>
        <w:spacing w:after="120" w:line="276" w:lineRule="auto"/>
        <w:outlineLvl w:val="0"/>
        <w:rPr>
          <w:rFonts w:cs="Arial"/>
          <w:color w:val="365F91"/>
          <w:sz w:val="22"/>
          <w:szCs w:val="22"/>
          <w:lang w:eastAsia="en-US"/>
        </w:rPr>
      </w:pPr>
    </w:p>
    <w:p w14:paraId="3E7F8DEC" w14:textId="77777777" w:rsidR="00BF635C" w:rsidRPr="00BF635C" w:rsidRDefault="00BF635C" w:rsidP="007670C3">
      <w:pPr>
        <w:keepNext/>
        <w:keepLines/>
        <w:spacing w:after="120" w:line="276" w:lineRule="auto"/>
        <w:outlineLvl w:val="0"/>
        <w:rPr>
          <w:rFonts w:cs="Arial"/>
          <w:color w:val="365F91"/>
          <w:sz w:val="22"/>
          <w:szCs w:val="22"/>
          <w:lang w:eastAsia="en-US"/>
        </w:rPr>
      </w:pPr>
      <w:bookmarkStart w:id="33" w:name="_Toc207355475"/>
      <w:r w:rsidRPr="00BF635C">
        <w:rPr>
          <w:rFonts w:cs="Arial"/>
          <w:color w:val="365F91"/>
          <w:sz w:val="22"/>
          <w:szCs w:val="22"/>
          <w:lang w:eastAsia="en-US"/>
        </w:rPr>
        <w:t>Wykaz załączników</w:t>
      </w:r>
      <w:bookmarkEnd w:id="21"/>
      <w:r w:rsidRPr="00BF635C">
        <w:rPr>
          <w:rFonts w:cs="Arial"/>
          <w:color w:val="365F91"/>
          <w:sz w:val="22"/>
          <w:szCs w:val="22"/>
          <w:lang w:eastAsia="en-US"/>
        </w:rPr>
        <w:t>:</w:t>
      </w:r>
      <w:bookmarkEnd w:id="22"/>
      <w:bookmarkEnd w:id="33"/>
    </w:p>
    <w:p w14:paraId="3E746868" w14:textId="77777777" w:rsidR="00BF635C" w:rsidRPr="00BF635C" w:rsidRDefault="00BF635C">
      <w:pPr>
        <w:numPr>
          <w:ilvl w:val="0"/>
          <w:numId w:val="76"/>
        </w:numPr>
        <w:spacing w:after="200" w:line="240" w:lineRule="auto"/>
        <w:rPr>
          <w:rFonts w:eastAsia="Calibri" w:cs="Arial"/>
          <w:sz w:val="22"/>
          <w:szCs w:val="22"/>
          <w:lang w:eastAsia="en-US"/>
        </w:rPr>
      </w:pPr>
      <w:r w:rsidRPr="00BF635C">
        <w:rPr>
          <w:rFonts w:eastAsia="Calibri" w:cs="Arial"/>
          <w:sz w:val="22"/>
          <w:szCs w:val="22"/>
          <w:lang w:eastAsia="en-US"/>
        </w:rPr>
        <w:t xml:space="preserve">Załącznik nr 1 – Informacja dla </w:t>
      </w:r>
      <w:bookmarkStart w:id="34" w:name="_Hlk207298295"/>
      <w:r w:rsidRPr="00BF635C">
        <w:rPr>
          <w:rFonts w:eastAsia="Calibri" w:cs="Arial"/>
          <w:sz w:val="22"/>
          <w:szCs w:val="22"/>
          <w:lang w:eastAsia="en-US"/>
        </w:rPr>
        <w:t>pracowników dozoru firm zewnętrznych wykonujących</w:t>
      </w:r>
      <w:bookmarkEnd w:id="34"/>
      <w:r w:rsidRPr="00BF635C">
        <w:rPr>
          <w:rFonts w:eastAsia="Calibri" w:cs="Arial"/>
          <w:sz w:val="22"/>
          <w:szCs w:val="22"/>
          <w:lang w:eastAsia="en-US"/>
        </w:rPr>
        <w:t xml:space="preserve"> prace na zlecenie TAURON Serwis sp. z o.o. w zakresie występujących zagrożeń dla bezpieczeństwa i zdrowia w miejscu pracy.</w:t>
      </w:r>
    </w:p>
    <w:p w14:paraId="12D6372C" w14:textId="77777777" w:rsidR="00BF635C" w:rsidRPr="00BF635C" w:rsidRDefault="00BF635C">
      <w:pPr>
        <w:numPr>
          <w:ilvl w:val="0"/>
          <w:numId w:val="76"/>
        </w:numPr>
        <w:spacing w:after="200" w:line="240" w:lineRule="auto"/>
        <w:rPr>
          <w:rFonts w:eastAsia="Calibri" w:cs="Arial"/>
          <w:sz w:val="22"/>
          <w:szCs w:val="22"/>
          <w:lang w:eastAsia="en-US"/>
        </w:rPr>
      </w:pPr>
      <w:r w:rsidRPr="00BF635C">
        <w:rPr>
          <w:rFonts w:eastAsia="Calibri" w:cs="Arial"/>
          <w:sz w:val="22"/>
          <w:szCs w:val="22"/>
          <w:lang w:eastAsia="en-US"/>
        </w:rPr>
        <w:t>Załącznik nr 2 – Wykaz nieprawidłowości z obszaru bezpieczeństwa i higieny pracy oraz ochrony przeciwpożarowej, wraz z odpowiadającymi im karami finansowymi, obowiązujący firmy zewnętrzne, wykonujące prace na zlecenie TAURON Serwis sp. z o.o.</w:t>
      </w:r>
    </w:p>
    <w:p w14:paraId="3F0F6136" w14:textId="77777777" w:rsidR="00BF635C" w:rsidRPr="00BF635C" w:rsidRDefault="00BF635C">
      <w:pPr>
        <w:numPr>
          <w:ilvl w:val="0"/>
          <w:numId w:val="76"/>
        </w:numPr>
        <w:spacing w:after="200" w:line="240" w:lineRule="auto"/>
        <w:rPr>
          <w:rFonts w:eastAsia="Calibri" w:cs="Arial"/>
          <w:sz w:val="22"/>
          <w:szCs w:val="22"/>
          <w:lang w:eastAsia="en-US"/>
        </w:rPr>
      </w:pPr>
      <w:r w:rsidRPr="00BF635C">
        <w:rPr>
          <w:rFonts w:eastAsia="Calibri" w:cs="Arial"/>
          <w:sz w:val="22"/>
          <w:szCs w:val="22"/>
          <w:lang w:eastAsia="en-US"/>
        </w:rPr>
        <w:t>Załącznik nr 3 – Raport zatrudnionych firm zewnętrznych w TAURON Serwis sp. z o.o.</w:t>
      </w:r>
    </w:p>
    <w:p w14:paraId="4C11205F" w14:textId="77777777" w:rsidR="00BF635C" w:rsidRPr="00BF635C" w:rsidRDefault="00BF635C">
      <w:pPr>
        <w:numPr>
          <w:ilvl w:val="0"/>
          <w:numId w:val="76"/>
        </w:numPr>
        <w:spacing w:after="200" w:line="240" w:lineRule="auto"/>
        <w:rPr>
          <w:rFonts w:eastAsia="Calibri" w:cs="Arial"/>
          <w:sz w:val="22"/>
          <w:szCs w:val="22"/>
          <w:lang w:eastAsia="en-US"/>
        </w:rPr>
      </w:pPr>
      <w:r w:rsidRPr="00BF635C">
        <w:rPr>
          <w:rFonts w:eastAsia="Calibri" w:cs="Arial"/>
          <w:sz w:val="22"/>
          <w:szCs w:val="22"/>
          <w:lang w:eastAsia="en-US"/>
        </w:rPr>
        <w:t>Załącznik nr 4 – Oświadczenie pracownika dozoru</w:t>
      </w:r>
    </w:p>
    <w:p w14:paraId="4813A87D" w14:textId="77777777" w:rsidR="00BF635C" w:rsidRPr="00BF635C" w:rsidRDefault="00BF635C" w:rsidP="007670C3">
      <w:pPr>
        <w:tabs>
          <w:tab w:val="left" w:pos="1279"/>
        </w:tabs>
        <w:spacing w:after="200" w:line="276" w:lineRule="auto"/>
        <w:rPr>
          <w:rFonts w:eastAsia="Calibri" w:cs="Arial"/>
          <w:sz w:val="22"/>
          <w:szCs w:val="22"/>
          <w:lang w:eastAsia="en-US"/>
        </w:rPr>
      </w:pPr>
    </w:p>
    <w:p w14:paraId="3533A44B" w14:textId="77777777" w:rsidR="00BF635C" w:rsidRPr="00BF635C" w:rsidRDefault="00BF635C" w:rsidP="007670C3">
      <w:pPr>
        <w:spacing w:line="240" w:lineRule="auto"/>
        <w:rPr>
          <w:rFonts w:eastAsia="Calibri" w:cs="Arial"/>
          <w:sz w:val="22"/>
          <w:szCs w:val="22"/>
          <w:lang w:eastAsia="en-US"/>
        </w:rPr>
      </w:pPr>
      <w:r w:rsidRPr="00BF635C">
        <w:rPr>
          <w:rFonts w:eastAsia="Calibri" w:cs="Arial"/>
          <w:sz w:val="22"/>
          <w:szCs w:val="22"/>
          <w:lang w:eastAsia="en-US"/>
        </w:rPr>
        <w:br w:type="page"/>
      </w:r>
    </w:p>
    <w:p w14:paraId="1932A5C5" w14:textId="77777777" w:rsidR="00BF635C" w:rsidRPr="00BF635C" w:rsidRDefault="00BF635C" w:rsidP="007670C3">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lastRenderedPageBreak/>
        <w:t>Załącznik nr 1</w:t>
      </w:r>
      <w:r w:rsidRPr="00BF635C">
        <w:rPr>
          <w:rFonts w:eastAsia="Calibri" w:cs="Arial"/>
          <w:b/>
          <w:bCs/>
          <w:color w:val="000000"/>
          <w:sz w:val="22"/>
          <w:szCs w:val="22"/>
          <w:lang w:eastAsia="en-US"/>
        </w:rPr>
        <w:t xml:space="preserve"> </w:t>
      </w:r>
      <w:r w:rsidRPr="00BF635C">
        <w:rPr>
          <w:rFonts w:eastAsia="Calibri" w:cs="Arial"/>
          <w:color w:val="000000"/>
          <w:sz w:val="22"/>
          <w:szCs w:val="22"/>
          <w:lang w:eastAsia="en-US"/>
        </w:rPr>
        <w:t xml:space="preserve">do Zasad zatrudniania firm zewnętrznych </w:t>
      </w:r>
    </w:p>
    <w:p w14:paraId="470E25D9" w14:textId="77777777" w:rsidR="00BF635C" w:rsidRPr="00BF635C" w:rsidRDefault="00BF635C" w:rsidP="007670C3">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w TAURON Serwis sp. z o.o. w zakresie stosowania przepisów </w:t>
      </w:r>
    </w:p>
    <w:p w14:paraId="04CEC0EA" w14:textId="77777777" w:rsidR="00BF635C" w:rsidRPr="00BF635C" w:rsidRDefault="00BF635C" w:rsidP="007670C3">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t>bezpieczeństwa i higieny pracy oraz ochrony przeciwpożarowej</w:t>
      </w:r>
    </w:p>
    <w:p w14:paraId="0ACB84A3" w14:textId="77777777" w:rsidR="00BF635C" w:rsidRPr="00BF635C" w:rsidRDefault="00BF635C" w:rsidP="003313C9">
      <w:pPr>
        <w:autoSpaceDE w:val="0"/>
        <w:autoSpaceDN w:val="0"/>
        <w:adjustRightInd w:val="0"/>
        <w:spacing w:line="240" w:lineRule="auto"/>
        <w:rPr>
          <w:rFonts w:eastAsia="Calibri" w:cs="Arial"/>
          <w:b/>
          <w:bCs/>
          <w:color w:val="000000"/>
          <w:sz w:val="22"/>
          <w:szCs w:val="22"/>
          <w:lang w:eastAsia="en-US"/>
        </w:rPr>
      </w:pPr>
    </w:p>
    <w:p w14:paraId="3CAC1A76" w14:textId="77777777" w:rsidR="00BF635C" w:rsidRPr="00BF635C" w:rsidRDefault="00BF635C" w:rsidP="003313C9">
      <w:pPr>
        <w:autoSpaceDE w:val="0"/>
        <w:autoSpaceDN w:val="0"/>
        <w:adjustRightInd w:val="0"/>
        <w:spacing w:line="240" w:lineRule="auto"/>
        <w:rPr>
          <w:rFonts w:eastAsia="Calibri" w:cs="Arial"/>
          <w:b/>
          <w:bCs/>
          <w:color w:val="000000"/>
          <w:sz w:val="22"/>
          <w:szCs w:val="22"/>
          <w:lang w:eastAsia="en-US"/>
        </w:rPr>
      </w:pPr>
    </w:p>
    <w:p w14:paraId="317FF204" w14:textId="77777777" w:rsidR="00BF635C" w:rsidRPr="00BF635C" w:rsidRDefault="00BF635C" w:rsidP="003313C9">
      <w:pPr>
        <w:autoSpaceDE w:val="0"/>
        <w:autoSpaceDN w:val="0"/>
        <w:adjustRightInd w:val="0"/>
        <w:spacing w:line="240" w:lineRule="auto"/>
        <w:rPr>
          <w:rFonts w:eastAsia="Calibri" w:cs="Arial"/>
          <w:b/>
          <w:bCs/>
          <w:color w:val="000000"/>
          <w:sz w:val="22"/>
          <w:szCs w:val="22"/>
          <w:lang w:eastAsia="en-US"/>
        </w:rPr>
      </w:pPr>
    </w:p>
    <w:p w14:paraId="1474526E" w14:textId="77777777" w:rsidR="00BF635C" w:rsidRPr="00BF635C" w:rsidRDefault="00BF635C" w:rsidP="003313C9">
      <w:pPr>
        <w:autoSpaceDE w:val="0"/>
        <w:autoSpaceDN w:val="0"/>
        <w:adjustRightInd w:val="0"/>
        <w:spacing w:line="240" w:lineRule="auto"/>
        <w:rPr>
          <w:rFonts w:eastAsia="Calibri" w:cs="Arial"/>
          <w:b/>
          <w:bCs/>
          <w:color w:val="000000"/>
          <w:sz w:val="22"/>
          <w:szCs w:val="22"/>
          <w:lang w:eastAsia="en-US"/>
        </w:rPr>
      </w:pPr>
    </w:p>
    <w:p w14:paraId="4D8B0AAB" w14:textId="77777777" w:rsidR="00BF635C" w:rsidRPr="00BF635C" w:rsidRDefault="00BF635C" w:rsidP="003313C9">
      <w:pPr>
        <w:autoSpaceDE w:val="0"/>
        <w:autoSpaceDN w:val="0"/>
        <w:adjustRightInd w:val="0"/>
        <w:spacing w:line="240" w:lineRule="auto"/>
        <w:rPr>
          <w:rFonts w:eastAsia="Calibri" w:cs="Arial"/>
          <w:b/>
          <w:bCs/>
          <w:color w:val="000000"/>
          <w:sz w:val="22"/>
          <w:szCs w:val="22"/>
          <w:lang w:eastAsia="en-US"/>
        </w:rPr>
      </w:pPr>
    </w:p>
    <w:p w14:paraId="6A25319D" w14:textId="77777777" w:rsidR="00BF635C" w:rsidRPr="00BF635C" w:rsidRDefault="00BF635C" w:rsidP="009005BB">
      <w:pPr>
        <w:autoSpaceDE w:val="0"/>
        <w:autoSpaceDN w:val="0"/>
        <w:adjustRightInd w:val="0"/>
        <w:spacing w:line="240" w:lineRule="auto"/>
        <w:rPr>
          <w:rFonts w:eastAsia="Calibri" w:cs="Arial"/>
          <w:b/>
          <w:bCs/>
          <w:color w:val="000000"/>
          <w:sz w:val="22"/>
          <w:szCs w:val="22"/>
          <w:lang w:eastAsia="en-US"/>
        </w:rPr>
      </w:pPr>
    </w:p>
    <w:p w14:paraId="2FED38AA" w14:textId="77777777" w:rsidR="00BF635C" w:rsidRPr="00BF635C" w:rsidRDefault="00BF635C" w:rsidP="009005BB">
      <w:pPr>
        <w:autoSpaceDE w:val="0"/>
        <w:autoSpaceDN w:val="0"/>
        <w:adjustRightInd w:val="0"/>
        <w:spacing w:line="240" w:lineRule="auto"/>
        <w:rPr>
          <w:rFonts w:eastAsia="Calibri" w:cs="Arial"/>
          <w:b/>
          <w:bCs/>
          <w:color w:val="000000"/>
          <w:sz w:val="22"/>
          <w:szCs w:val="22"/>
          <w:lang w:eastAsia="en-US"/>
        </w:rPr>
      </w:pPr>
    </w:p>
    <w:p w14:paraId="3AA3A96D" w14:textId="77777777" w:rsidR="00BF635C" w:rsidRPr="00BF635C" w:rsidRDefault="00BF635C" w:rsidP="009005BB">
      <w:pPr>
        <w:autoSpaceDE w:val="0"/>
        <w:autoSpaceDN w:val="0"/>
        <w:adjustRightInd w:val="0"/>
        <w:spacing w:line="240" w:lineRule="auto"/>
        <w:rPr>
          <w:rFonts w:eastAsia="Calibri" w:cs="Arial"/>
          <w:b/>
          <w:bCs/>
          <w:color w:val="000000"/>
          <w:sz w:val="22"/>
          <w:szCs w:val="22"/>
          <w:lang w:eastAsia="en-US"/>
        </w:rPr>
      </w:pPr>
    </w:p>
    <w:p w14:paraId="33A78201" w14:textId="77777777" w:rsidR="00BF635C" w:rsidRPr="00BF635C" w:rsidRDefault="00BF635C" w:rsidP="009005BB">
      <w:pPr>
        <w:autoSpaceDE w:val="0"/>
        <w:autoSpaceDN w:val="0"/>
        <w:adjustRightInd w:val="0"/>
        <w:spacing w:line="240" w:lineRule="auto"/>
        <w:rPr>
          <w:rFonts w:eastAsia="Calibri" w:cs="Arial"/>
          <w:b/>
          <w:bCs/>
          <w:color w:val="000000"/>
          <w:sz w:val="22"/>
          <w:szCs w:val="22"/>
          <w:lang w:eastAsia="en-US"/>
        </w:rPr>
      </w:pPr>
    </w:p>
    <w:p w14:paraId="3C333E2D" w14:textId="77777777" w:rsidR="00BF635C" w:rsidRPr="00BF635C" w:rsidRDefault="00BF635C" w:rsidP="009005BB">
      <w:pPr>
        <w:autoSpaceDE w:val="0"/>
        <w:autoSpaceDN w:val="0"/>
        <w:adjustRightInd w:val="0"/>
        <w:spacing w:line="240" w:lineRule="auto"/>
        <w:rPr>
          <w:rFonts w:eastAsia="Calibri" w:cs="Arial"/>
          <w:b/>
          <w:bCs/>
          <w:color w:val="000000"/>
          <w:sz w:val="22"/>
          <w:szCs w:val="22"/>
          <w:lang w:eastAsia="en-US"/>
        </w:rPr>
      </w:pPr>
    </w:p>
    <w:p w14:paraId="204E995D" w14:textId="1829693A" w:rsidR="00BF635C" w:rsidRPr="00BF635C" w:rsidRDefault="00BF635C" w:rsidP="009005BB">
      <w:pPr>
        <w:autoSpaceDE w:val="0"/>
        <w:autoSpaceDN w:val="0"/>
        <w:adjustRightInd w:val="0"/>
        <w:spacing w:line="240" w:lineRule="auto"/>
        <w:jc w:val="center"/>
        <w:rPr>
          <w:rFonts w:eastAsia="Calibri" w:cs="Arial"/>
          <w:color w:val="000000"/>
          <w:sz w:val="22"/>
          <w:szCs w:val="22"/>
          <w:lang w:eastAsia="en-US"/>
        </w:rPr>
      </w:pPr>
      <w:r w:rsidRPr="00BF635C">
        <w:rPr>
          <w:rFonts w:eastAsia="Calibri" w:cs="Arial"/>
          <w:b/>
          <w:bCs/>
          <w:color w:val="000000"/>
          <w:sz w:val="22"/>
          <w:szCs w:val="22"/>
          <w:lang w:eastAsia="en-US"/>
        </w:rPr>
        <w:t>INFORMACJA</w:t>
      </w:r>
      <w:r w:rsidR="009005BB">
        <w:rPr>
          <w:rFonts w:eastAsia="Calibri" w:cs="Arial"/>
          <w:b/>
          <w:bCs/>
          <w:color w:val="000000"/>
          <w:sz w:val="22"/>
          <w:szCs w:val="22"/>
          <w:lang w:eastAsia="en-US"/>
        </w:rPr>
        <w:t xml:space="preserve"> </w:t>
      </w:r>
      <w:r w:rsidRPr="00BF635C">
        <w:rPr>
          <w:rFonts w:eastAsia="Calibri" w:cs="Arial"/>
          <w:b/>
          <w:bCs/>
          <w:color w:val="000000"/>
          <w:sz w:val="22"/>
          <w:szCs w:val="22"/>
          <w:lang w:eastAsia="en-US"/>
        </w:rPr>
        <w:t>DLA PRACOWNIKÓW</w:t>
      </w:r>
      <w:r w:rsidR="009005BB">
        <w:rPr>
          <w:rFonts w:eastAsia="Calibri" w:cs="Arial"/>
          <w:b/>
          <w:bCs/>
          <w:color w:val="000000"/>
          <w:sz w:val="22"/>
          <w:szCs w:val="22"/>
          <w:lang w:eastAsia="en-US"/>
        </w:rPr>
        <w:t xml:space="preserve"> </w:t>
      </w:r>
      <w:r w:rsidRPr="00BF635C">
        <w:rPr>
          <w:rFonts w:eastAsia="Calibri" w:cs="Arial"/>
          <w:b/>
          <w:bCs/>
          <w:color w:val="000000"/>
          <w:sz w:val="22"/>
          <w:szCs w:val="22"/>
          <w:lang w:eastAsia="en-US"/>
        </w:rPr>
        <w:t>DOZORU FIRM ZEWNĘTRZNYCH</w:t>
      </w:r>
    </w:p>
    <w:p w14:paraId="780AE12F" w14:textId="14B2D24A" w:rsidR="00BF635C" w:rsidRPr="00BF635C" w:rsidRDefault="00BF635C" w:rsidP="009005BB">
      <w:pPr>
        <w:autoSpaceDE w:val="0"/>
        <w:autoSpaceDN w:val="0"/>
        <w:adjustRightInd w:val="0"/>
        <w:spacing w:line="240" w:lineRule="auto"/>
        <w:jc w:val="center"/>
        <w:rPr>
          <w:rFonts w:eastAsia="Calibri" w:cs="Arial"/>
          <w:color w:val="000000"/>
          <w:sz w:val="22"/>
          <w:szCs w:val="22"/>
          <w:lang w:eastAsia="en-US"/>
        </w:rPr>
      </w:pPr>
      <w:r w:rsidRPr="00BF635C">
        <w:rPr>
          <w:rFonts w:eastAsia="Calibri" w:cs="Arial"/>
          <w:b/>
          <w:bCs/>
          <w:color w:val="000000"/>
          <w:sz w:val="22"/>
          <w:szCs w:val="22"/>
          <w:lang w:eastAsia="en-US"/>
        </w:rPr>
        <w:t>WYKONUJĄCYCH PRACE NA ZLECENIE</w:t>
      </w:r>
      <w:r w:rsidR="009005BB">
        <w:rPr>
          <w:rFonts w:eastAsia="Calibri" w:cs="Arial"/>
          <w:b/>
          <w:bCs/>
          <w:color w:val="000000"/>
          <w:sz w:val="22"/>
          <w:szCs w:val="22"/>
          <w:lang w:eastAsia="en-US"/>
        </w:rPr>
        <w:t xml:space="preserve"> </w:t>
      </w:r>
      <w:r w:rsidRPr="00BF635C">
        <w:rPr>
          <w:rFonts w:eastAsia="Calibri" w:cs="Arial"/>
          <w:b/>
          <w:bCs/>
          <w:color w:val="000000"/>
          <w:sz w:val="22"/>
          <w:szCs w:val="22"/>
          <w:lang w:eastAsia="en-US"/>
        </w:rPr>
        <w:t>TAURON SERWIS SP. Z O.O.</w:t>
      </w:r>
    </w:p>
    <w:p w14:paraId="546DBF83" w14:textId="77777777" w:rsidR="00BF635C" w:rsidRPr="00BF635C" w:rsidRDefault="00BF635C" w:rsidP="009005BB">
      <w:pPr>
        <w:autoSpaceDE w:val="0"/>
        <w:autoSpaceDN w:val="0"/>
        <w:adjustRightInd w:val="0"/>
        <w:spacing w:line="240" w:lineRule="auto"/>
        <w:jc w:val="center"/>
        <w:rPr>
          <w:rFonts w:eastAsia="Calibri" w:cs="Arial"/>
          <w:color w:val="000000"/>
          <w:sz w:val="22"/>
          <w:szCs w:val="22"/>
          <w:lang w:eastAsia="en-US"/>
        </w:rPr>
      </w:pPr>
      <w:r w:rsidRPr="00BF635C">
        <w:rPr>
          <w:rFonts w:eastAsia="Calibri" w:cs="Arial"/>
          <w:b/>
          <w:bCs/>
          <w:color w:val="000000"/>
          <w:sz w:val="22"/>
          <w:szCs w:val="22"/>
          <w:lang w:eastAsia="en-US"/>
        </w:rPr>
        <w:t>W ZAKRESIE WYSTĘPUJĄCYCH ZAGROŻEŃ</w:t>
      </w:r>
    </w:p>
    <w:p w14:paraId="1158E3AD" w14:textId="77777777" w:rsidR="00BF635C" w:rsidRPr="00BF635C" w:rsidRDefault="00BF635C" w:rsidP="009005BB">
      <w:pPr>
        <w:autoSpaceDE w:val="0"/>
        <w:autoSpaceDN w:val="0"/>
        <w:adjustRightInd w:val="0"/>
        <w:spacing w:line="240" w:lineRule="auto"/>
        <w:jc w:val="center"/>
        <w:rPr>
          <w:rFonts w:eastAsia="Calibri" w:cs="Arial"/>
          <w:color w:val="000000"/>
          <w:sz w:val="22"/>
          <w:szCs w:val="22"/>
          <w:lang w:eastAsia="en-US"/>
        </w:rPr>
      </w:pPr>
      <w:r w:rsidRPr="00BF635C">
        <w:rPr>
          <w:rFonts w:eastAsia="Calibri" w:cs="Arial"/>
          <w:b/>
          <w:bCs/>
          <w:color w:val="000000"/>
          <w:sz w:val="22"/>
          <w:szCs w:val="22"/>
          <w:lang w:eastAsia="en-US"/>
        </w:rPr>
        <w:t>DLA BEZPIECZEŃSTWA I ZDROWIA W MIEJSCU PRACY</w:t>
      </w:r>
    </w:p>
    <w:p w14:paraId="1A232A95" w14:textId="77777777" w:rsidR="00BF635C" w:rsidRPr="00BF635C" w:rsidRDefault="00BF635C" w:rsidP="003313C9">
      <w:pPr>
        <w:pageBreakBefore/>
        <w:autoSpaceDE w:val="0"/>
        <w:autoSpaceDN w:val="0"/>
        <w:adjustRightInd w:val="0"/>
        <w:spacing w:line="240" w:lineRule="auto"/>
        <w:rPr>
          <w:rFonts w:eastAsia="Calibri" w:cs="Arial"/>
          <w:color w:val="000000"/>
          <w:sz w:val="22"/>
          <w:szCs w:val="22"/>
          <w:lang w:eastAsia="en-US"/>
        </w:rPr>
      </w:pPr>
      <w:r w:rsidRPr="00BF635C">
        <w:rPr>
          <w:rFonts w:eastAsia="Calibri" w:cs="Arial"/>
          <w:b/>
          <w:bCs/>
          <w:color w:val="000000"/>
          <w:sz w:val="22"/>
          <w:szCs w:val="22"/>
          <w:lang w:eastAsia="en-US"/>
        </w:rPr>
        <w:lastRenderedPageBreak/>
        <w:t xml:space="preserve">Wstęp: </w:t>
      </w:r>
    </w:p>
    <w:p w14:paraId="52255B96"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Opracowany materiał przeznaczony jest dla pracowników dozoru </w:t>
      </w:r>
      <w:bookmarkStart w:id="35" w:name="_Hlk199763650"/>
      <w:r w:rsidRPr="00BF635C">
        <w:rPr>
          <w:rFonts w:eastAsia="Calibri" w:cs="Arial"/>
          <w:color w:val="000000"/>
          <w:sz w:val="22"/>
          <w:szCs w:val="22"/>
          <w:lang w:eastAsia="en-US"/>
        </w:rPr>
        <w:t xml:space="preserve">firm zewnętrznych </w:t>
      </w:r>
      <w:bookmarkEnd w:id="35"/>
      <w:r w:rsidRPr="00BF635C">
        <w:rPr>
          <w:rFonts w:eastAsia="Calibri" w:cs="Arial"/>
          <w:color w:val="000000"/>
          <w:sz w:val="22"/>
          <w:szCs w:val="22"/>
          <w:lang w:eastAsia="en-US"/>
        </w:rPr>
        <w:t>wykonujących pracę na rzecz TAURON Serwis sp. z o.o. na podstawie zawartych umów / zleceń przed rozpoczęciem i dopuszczeniem pracowników do prac przy urządzeniach energetycznych, wykonywaniem robót budowlanych oraz innych prac fizycznych.</w:t>
      </w:r>
    </w:p>
    <w:p w14:paraId="7E3771F0"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301B0C55"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b/>
          <w:bCs/>
          <w:color w:val="000000"/>
          <w:sz w:val="22"/>
          <w:szCs w:val="22"/>
          <w:lang w:eastAsia="en-US"/>
        </w:rPr>
        <w:t>Osoby dozoru</w:t>
      </w:r>
      <w:r w:rsidRPr="00BF635C">
        <w:rPr>
          <w:rFonts w:eastAsia="Calibri" w:cs="Arial"/>
          <w:color w:val="000000"/>
          <w:sz w:val="22"/>
          <w:szCs w:val="22"/>
          <w:lang w:eastAsia="en-US"/>
        </w:rPr>
        <w:t xml:space="preserve"> </w:t>
      </w:r>
      <w:r w:rsidRPr="00BF635C">
        <w:rPr>
          <w:rFonts w:eastAsia="Calibri" w:cs="Arial"/>
          <w:b/>
          <w:bCs/>
          <w:color w:val="000000"/>
          <w:sz w:val="22"/>
          <w:szCs w:val="22"/>
          <w:lang w:eastAsia="en-US"/>
        </w:rPr>
        <w:t>firm zewnętrznych są zobowiązane do przeszkolenia osób wykonujących przedmiot umowy/zlecenia.</w:t>
      </w:r>
      <w:r w:rsidRPr="00BF635C">
        <w:rPr>
          <w:rFonts w:eastAsia="Calibri" w:cs="Arial"/>
          <w:color w:val="000000"/>
          <w:sz w:val="22"/>
          <w:szCs w:val="22"/>
          <w:lang w:eastAsia="en-US"/>
        </w:rPr>
        <w:t xml:space="preserve"> </w:t>
      </w:r>
    </w:p>
    <w:p w14:paraId="18B4F45E"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710F8BAB"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b/>
          <w:bCs/>
          <w:color w:val="000000"/>
          <w:sz w:val="22"/>
          <w:szCs w:val="22"/>
          <w:lang w:eastAsia="en-US"/>
        </w:rPr>
        <w:t xml:space="preserve">Obowiązujące wymagania: </w:t>
      </w:r>
    </w:p>
    <w:p w14:paraId="7C6E10EF"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b/>
          <w:bCs/>
          <w:color w:val="000000"/>
          <w:sz w:val="22"/>
          <w:szCs w:val="22"/>
          <w:lang w:eastAsia="en-US"/>
        </w:rPr>
        <w:t xml:space="preserve">I. Występujące zagrożenia dla życia i zdrowia ludzkiego oraz podczas wykonywania prac szczególnie niebezpiecznych. </w:t>
      </w:r>
    </w:p>
    <w:p w14:paraId="258C9DBB"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1E8BE0FC"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b/>
          <w:bCs/>
          <w:color w:val="000000"/>
          <w:sz w:val="22"/>
          <w:szCs w:val="22"/>
          <w:lang w:eastAsia="en-US"/>
        </w:rPr>
        <w:t>1. Główne zagrożenia występujące podczas realizacji prac / usług na rzecz TAURON Serwis sp. z o.o.</w:t>
      </w:r>
    </w:p>
    <w:p w14:paraId="7742D30C"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 </w:t>
      </w:r>
    </w:p>
    <w:p w14:paraId="59A779B4" w14:textId="77777777" w:rsidR="00BF635C" w:rsidRPr="00BF635C" w:rsidRDefault="00BF635C">
      <w:pPr>
        <w:numPr>
          <w:ilvl w:val="0"/>
          <w:numId w:val="77"/>
        </w:numPr>
        <w:autoSpaceDE w:val="0"/>
        <w:autoSpaceDN w:val="0"/>
        <w:adjustRightInd w:val="0"/>
        <w:spacing w:after="37" w:line="240" w:lineRule="auto"/>
        <w:rPr>
          <w:rFonts w:eastAsia="Calibri" w:cs="Arial"/>
          <w:b/>
          <w:bCs/>
          <w:color w:val="000000"/>
          <w:sz w:val="22"/>
          <w:szCs w:val="22"/>
          <w:lang w:eastAsia="en-US"/>
        </w:rPr>
      </w:pPr>
      <w:r w:rsidRPr="00BF635C">
        <w:rPr>
          <w:rFonts w:eastAsia="Calibri" w:cs="Arial"/>
          <w:b/>
          <w:bCs/>
          <w:color w:val="000000"/>
          <w:sz w:val="22"/>
          <w:szCs w:val="22"/>
          <w:lang w:eastAsia="en-US"/>
        </w:rPr>
        <w:t xml:space="preserve"> Grupy zagrożeń: </w:t>
      </w:r>
    </w:p>
    <w:p w14:paraId="08F4E275" w14:textId="77777777" w:rsidR="00BF635C" w:rsidRPr="00BF635C" w:rsidRDefault="00BF635C">
      <w:pPr>
        <w:numPr>
          <w:ilvl w:val="0"/>
          <w:numId w:val="78"/>
        </w:numPr>
        <w:autoSpaceDE w:val="0"/>
        <w:autoSpaceDN w:val="0"/>
        <w:adjustRightInd w:val="0"/>
        <w:spacing w:after="200"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Mechaniczne uszkodzenia ciała: </w:t>
      </w:r>
    </w:p>
    <w:p w14:paraId="35A063D8"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t xml:space="preserve">- potknięcia / upadek z wysokości, </w:t>
      </w:r>
    </w:p>
    <w:p w14:paraId="652317EE"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t xml:space="preserve">- uszkodzenia ciała poprzez kontakt z ruchomymi częściami maszyn bądź też ostrymi, wystającymi elementami, </w:t>
      </w:r>
    </w:p>
    <w:p w14:paraId="0E59E3B9"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t xml:space="preserve">- upadek przedmiotów z wysokości, uderzenie przez spadające elementy, </w:t>
      </w:r>
    </w:p>
    <w:p w14:paraId="2981F704"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t xml:space="preserve">- wypadki przy transporcie przenośnikami taśmowymi oraz transporcie przemieszczającym towary i osoby. </w:t>
      </w:r>
    </w:p>
    <w:p w14:paraId="79EE20E0" w14:textId="77777777" w:rsidR="00BF635C" w:rsidRPr="00BF635C" w:rsidRDefault="00BF635C">
      <w:pPr>
        <w:numPr>
          <w:ilvl w:val="0"/>
          <w:numId w:val="78"/>
        </w:numPr>
        <w:autoSpaceDE w:val="0"/>
        <w:autoSpaceDN w:val="0"/>
        <w:adjustRightInd w:val="0"/>
        <w:spacing w:after="200"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Porażenia, poparzenia: </w:t>
      </w:r>
    </w:p>
    <w:p w14:paraId="3F703C11"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t xml:space="preserve">- bliski kontakt z urządzeniami znajdującymi się pod napięciem, </w:t>
      </w:r>
    </w:p>
    <w:p w14:paraId="4FBD3A68"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t xml:space="preserve">- kontakt skóry z kwasami / ługami (oparzenia chemiczne), </w:t>
      </w:r>
    </w:p>
    <w:p w14:paraId="297686A4"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t xml:space="preserve">- kontakt skóry z gorącymi powierzchniami, gorącą wodą, parą wodną (oparzenia termiczne). </w:t>
      </w:r>
    </w:p>
    <w:p w14:paraId="431819C5" w14:textId="77777777" w:rsidR="00BF635C" w:rsidRPr="00BF635C" w:rsidRDefault="00BF635C">
      <w:pPr>
        <w:numPr>
          <w:ilvl w:val="0"/>
          <w:numId w:val="78"/>
        </w:numPr>
        <w:autoSpaceDE w:val="0"/>
        <w:autoSpaceDN w:val="0"/>
        <w:adjustRightInd w:val="0"/>
        <w:spacing w:after="200"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Wybuchy, pożary: </w:t>
      </w:r>
    </w:p>
    <w:p w14:paraId="0EA16C64"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t xml:space="preserve">- miejsca występowania substancji wybuchowych oraz niebezpiecznych pożarowo takich jak: pyły, sprężone gazy, inne substancje niebezpieczne. </w:t>
      </w:r>
    </w:p>
    <w:p w14:paraId="61C7F94A"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t xml:space="preserve">Miejsca najbardziej zagrożone pożarem / wybuchem to rejon maszynowni i kotłowni, magazyny gazów technicznych, miejsca przesyłu oraz magazynowania paliw. </w:t>
      </w:r>
    </w:p>
    <w:p w14:paraId="4FB3783A" w14:textId="77777777" w:rsidR="00BF635C" w:rsidRPr="00BF635C" w:rsidRDefault="00BF635C">
      <w:pPr>
        <w:numPr>
          <w:ilvl w:val="0"/>
          <w:numId w:val="78"/>
        </w:numPr>
        <w:autoSpaceDE w:val="0"/>
        <w:autoSpaceDN w:val="0"/>
        <w:adjustRightInd w:val="0"/>
        <w:spacing w:after="200"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Hałas w zakresie słyszalnym. </w:t>
      </w:r>
    </w:p>
    <w:p w14:paraId="33183BF0"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43C02B1F" w14:textId="77777777" w:rsidR="00BF635C" w:rsidRPr="00BF635C" w:rsidRDefault="00BF635C">
      <w:pPr>
        <w:numPr>
          <w:ilvl w:val="0"/>
          <w:numId w:val="77"/>
        </w:numPr>
        <w:autoSpaceDE w:val="0"/>
        <w:autoSpaceDN w:val="0"/>
        <w:adjustRightInd w:val="0"/>
        <w:spacing w:after="200" w:line="240" w:lineRule="auto"/>
        <w:rPr>
          <w:rFonts w:eastAsia="Calibri" w:cs="Arial"/>
          <w:color w:val="000000"/>
          <w:sz w:val="22"/>
          <w:szCs w:val="22"/>
          <w:lang w:eastAsia="en-US"/>
        </w:rPr>
      </w:pPr>
      <w:r w:rsidRPr="00BF635C">
        <w:rPr>
          <w:rFonts w:eastAsia="Calibri" w:cs="Arial"/>
          <w:b/>
          <w:bCs/>
          <w:color w:val="000000"/>
          <w:sz w:val="22"/>
          <w:szCs w:val="22"/>
          <w:lang w:eastAsia="en-US"/>
        </w:rPr>
        <w:t>Zidentyfikowane zagrożenia znaczące, które występują we wszystkich lokalizacjach TAURON Serwis sp. o.o.:</w:t>
      </w:r>
    </w:p>
    <w:p w14:paraId="3E43224C"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t xml:space="preserve">- upadek z wysokości, </w:t>
      </w:r>
    </w:p>
    <w:p w14:paraId="308795E0"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t xml:space="preserve">- porażenie prądem elektrycznym, </w:t>
      </w:r>
    </w:p>
    <w:p w14:paraId="5C8D8B2A"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t xml:space="preserve">- hałas w zakresie słyszalnym, </w:t>
      </w:r>
    </w:p>
    <w:p w14:paraId="3D20AD77"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t xml:space="preserve">- pożar i / lub wybuch, </w:t>
      </w:r>
    </w:p>
    <w:p w14:paraId="29AB7497"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t xml:space="preserve">- niebezpieczne substancje i mieszaniny chemiczne, </w:t>
      </w:r>
    </w:p>
    <w:p w14:paraId="31A48DD6"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t xml:space="preserve">- oparzenia termiczne, </w:t>
      </w:r>
    </w:p>
    <w:p w14:paraId="10E22170" w14:textId="77777777" w:rsidR="00BF635C" w:rsidRPr="00BF635C" w:rsidRDefault="00BF635C" w:rsidP="003313C9">
      <w:pPr>
        <w:pageBreakBefore/>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lastRenderedPageBreak/>
        <w:t xml:space="preserve">- praca w zbiornikach, studzienkach oraz wewnątrz urządzeń technicznych, </w:t>
      </w:r>
    </w:p>
    <w:p w14:paraId="4E297F3B"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r w:rsidRPr="00BF635C">
        <w:rPr>
          <w:rFonts w:eastAsia="Calibri" w:cs="Arial"/>
          <w:color w:val="000000"/>
          <w:sz w:val="22"/>
          <w:szCs w:val="22"/>
          <w:lang w:eastAsia="en-US"/>
        </w:rPr>
        <w:t xml:space="preserve">- utonięcie w obiektach hydrotechnicznych. </w:t>
      </w:r>
    </w:p>
    <w:p w14:paraId="2902E775" w14:textId="77777777" w:rsidR="00BF635C" w:rsidRPr="00BF635C" w:rsidRDefault="00BF635C" w:rsidP="003313C9">
      <w:pPr>
        <w:autoSpaceDE w:val="0"/>
        <w:autoSpaceDN w:val="0"/>
        <w:adjustRightInd w:val="0"/>
        <w:spacing w:line="240" w:lineRule="auto"/>
        <w:ind w:left="360"/>
        <w:rPr>
          <w:rFonts w:eastAsia="Calibri" w:cs="Arial"/>
          <w:color w:val="000000"/>
          <w:sz w:val="22"/>
          <w:szCs w:val="22"/>
          <w:lang w:eastAsia="en-US"/>
        </w:rPr>
      </w:pPr>
    </w:p>
    <w:p w14:paraId="6F7631FE"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b/>
          <w:bCs/>
          <w:color w:val="000000"/>
          <w:sz w:val="22"/>
          <w:szCs w:val="22"/>
          <w:lang w:eastAsia="en-US"/>
        </w:rPr>
        <w:t xml:space="preserve">2. Wykaz prac szczególnie niebezpiecznych oraz szczegółowe wymagania bhp wskazano w wewnętrznym </w:t>
      </w:r>
      <w:r w:rsidRPr="00BF635C">
        <w:rPr>
          <w:rFonts w:eastAsia="Calibri" w:cs="Arial"/>
          <w:b/>
          <w:bCs/>
          <w:i/>
          <w:iCs/>
          <w:color w:val="000000"/>
          <w:sz w:val="22"/>
          <w:szCs w:val="22"/>
          <w:lang w:eastAsia="en-US"/>
        </w:rPr>
        <w:t xml:space="preserve">Zarządzeniu Prezesa Zarządu w sprawie wykazu prac szczególnie niebezpiecznych w TAURON Serwis sp. z o.o. </w:t>
      </w:r>
    </w:p>
    <w:p w14:paraId="2468C9D9"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631444F3"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b/>
          <w:bCs/>
          <w:i/>
          <w:iCs/>
          <w:color w:val="000000"/>
          <w:sz w:val="22"/>
          <w:szCs w:val="22"/>
          <w:lang w:eastAsia="en-US"/>
        </w:rPr>
        <w:t xml:space="preserve">- </w:t>
      </w:r>
      <w:r w:rsidRPr="00BF635C">
        <w:rPr>
          <w:rFonts w:eastAsia="Calibri" w:cs="Arial"/>
          <w:i/>
          <w:iCs/>
          <w:color w:val="000000"/>
          <w:sz w:val="22"/>
          <w:szCs w:val="22"/>
          <w:lang w:eastAsia="en-US"/>
        </w:rPr>
        <w:t xml:space="preserve">Załącznik nr 1 - Wykaz prac szczególnie niebezpiecznych; </w:t>
      </w:r>
    </w:p>
    <w:p w14:paraId="1BA6042F"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b/>
          <w:bCs/>
          <w:i/>
          <w:iCs/>
          <w:color w:val="000000"/>
          <w:sz w:val="22"/>
          <w:szCs w:val="22"/>
          <w:lang w:eastAsia="en-US"/>
        </w:rPr>
        <w:t xml:space="preserve">- </w:t>
      </w:r>
      <w:r w:rsidRPr="00BF635C">
        <w:rPr>
          <w:rFonts w:eastAsia="Calibri" w:cs="Arial"/>
          <w:i/>
          <w:iCs/>
          <w:color w:val="000000"/>
          <w:sz w:val="22"/>
          <w:szCs w:val="22"/>
          <w:lang w:eastAsia="en-US"/>
        </w:rPr>
        <w:t xml:space="preserve">Załącznik nr 2 - </w:t>
      </w:r>
      <w:bookmarkStart w:id="36" w:name="_Hlk198901206"/>
      <w:r w:rsidRPr="00BF635C">
        <w:rPr>
          <w:rFonts w:eastAsia="Calibri" w:cs="Arial"/>
          <w:i/>
          <w:iCs/>
          <w:color w:val="000000"/>
          <w:sz w:val="22"/>
          <w:szCs w:val="22"/>
          <w:lang w:eastAsia="en-US"/>
        </w:rPr>
        <w:t>Szczegółowe wymagania bhp</w:t>
      </w:r>
      <w:bookmarkEnd w:id="36"/>
      <w:r w:rsidRPr="00BF635C">
        <w:rPr>
          <w:rFonts w:eastAsia="Calibri" w:cs="Arial"/>
          <w:i/>
          <w:iCs/>
          <w:color w:val="000000"/>
          <w:sz w:val="22"/>
          <w:szCs w:val="22"/>
          <w:lang w:eastAsia="en-US"/>
        </w:rPr>
        <w:t xml:space="preserve">. </w:t>
      </w:r>
    </w:p>
    <w:p w14:paraId="4AFB33C0"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Do prac szczególnie niebezpiecznych w TAURON Serwis sp. z o.o. zalicza się: </w:t>
      </w:r>
    </w:p>
    <w:p w14:paraId="21FD1AD4"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t>1) prace eksploatacyjne stwarzające możliwość wystąpienia szczególnego zagrożenia dla zdrowia lub życia ludzkiego wymienione we właściwych Instrukcjach organizacji bezpiecznej pracy przy urządzeniach energetycznych, obowiązujących u Zamawiających TAURON Serwis sp. z o.o.</w:t>
      </w:r>
    </w:p>
    <w:p w14:paraId="05FAF4D6"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2) roboty budowlane, rozbiórkowe i montażowe prowadzone bez wstrzymania ruchu zakładu pracy lub jego części, </w:t>
      </w:r>
    </w:p>
    <w:p w14:paraId="078F639A"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3) prace w zbiornikach, kanałach, wnętrzach urządzeń technicznych i w innych niebezpiecznych przestrzeniach zamkniętych, </w:t>
      </w:r>
    </w:p>
    <w:p w14:paraId="22ECC4B8"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4) prace przy użyciu materiałów niebezpiecznych, </w:t>
      </w:r>
    </w:p>
    <w:p w14:paraId="70437C0A"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5) prace na wysokości. </w:t>
      </w:r>
    </w:p>
    <w:p w14:paraId="67FA8A7C"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119FA4D2" w14:textId="77777777" w:rsidR="00BF635C" w:rsidRPr="00BF635C" w:rsidRDefault="00BF635C" w:rsidP="003313C9">
      <w:pPr>
        <w:autoSpaceDE w:val="0"/>
        <w:autoSpaceDN w:val="0"/>
        <w:adjustRightInd w:val="0"/>
        <w:spacing w:line="240" w:lineRule="auto"/>
        <w:rPr>
          <w:rFonts w:eastAsia="Calibri" w:cs="Arial"/>
          <w:b/>
          <w:bCs/>
          <w:color w:val="000000"/>
          <w:sz w:val="22"/>
          <w:szCs w:val="22"/>
          <w:lang w:eastAsia="en-US"/>
        </w:rPr>
      </w:pPr>
      <w:r w:rsidRPr="00BF635C">
        <w:rPr>
          <w:rFonts w:eastAsia="Calibri" w:cs="Arial"/>
          <w:b/>
          <w:bCs/>
          <w:color w:val="000000"/>
          <w:sz w:val="22"/>
          <w:szCs w:val="22"/>
          <w:lang w:eastAsia="en-US"/>
        </w:rPr>
        <w:t xml:space="preserve">Prace stwarzające możliwość wystąpienia szczególnego zagrożenia dla zdrowia </w:t>
      </w:r>
      <w:r w:rsidRPr="00BF635C">
        <w:rPr>
          <w:rFonts w:eastAsia="Calibri" w:cs="Arial"/>
          <w:b/>
          <w:bCs/>
          <w:color w:val="000000"/>
          <w:sz w:val="22"/>
          <w:szCs w:val="22"/>
          <w:lang w:eastAsia="en-US"/>
        </w:rPr>
        <w:br/>
        <w:t xml:space="preserve">i życia ludzkiego oraz prace określone jako prace szczególnie niebezpieczne, powinny być wykonywane, przez co najmniej dwie osoby, w celu zapewniania asekuracji. </w:t>
      </w:r>
    </w:p>
    <w:p w14:paraId="3482C3BD"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179BED06"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b/>
          <w:bCs/>
          <w:color w:val="000000"/>
          <w:sz w:val="22"/>
          <w:szCs w:val="22"/>
          <w:lang w:eastAsia="en-US"/>
        </w:rPr>
        <w:t xml:space="preserve">II. Zasady postępowania w przypadku awarii lub pożaru i innych sytuacjach zagrażającym zdrowi i życiu w miejscu wykonywania prac. </w:t>
      </w:r>
    </w:p>
    <w:p w14:paraId="53E0BDF8"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6FE4B52C"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r w:rsidRPr="00BF635C">
        <w:rPr>
          <w:rFonts w:eastAsia="Calibri" w:cs="Arial"/>
          <w:color w:val="000000"/>
          <w:sz w:val="22"/>
          <w:szCs w:val="22"/>
          <w:lang w:eastAsia="en-US"/>
        </w:rPr>
        <w:t xml:space="preserve">Każdy kto zauważy pożar, wyciek, wybuch lub inne miejscowe zagrożenie dla ludzi, zobowiązany jest niezwłocznie zaalarmować pracowników oraz osoby przebywające w obiekcie (w sposób nie wywołujący paniki np. okrzykiem </w:t>
      </w:r>
      <w:r w:rsidRPr="00BF635C">
        <w:rPr>
          <w:rFonts w:eastAsia="Calibri" w:cs="Arial"/>
          <w:b/>
          <w:bCs/>
          <w:color w:val="000000"/>
          <w:sz w:val="22"/>
          <w:szCs w:val="22"/>
          <w:lang w:eastAsia="en-US"/>
        </w:rPr>
        <w:t>„PALI SIĘ”, „Wyciek”, Wybuch”</w:t>
      </w:r>
      <w:r w:rsidRPr="00BF635C">
        <w:rPr>
          <w:rFonts w:eastAsia="Calibri" w:cs="Arial"/>
          <w:color w:val="000000"/>
          <w:sz w:val="22"/>
          <w:szCs w:val="22"/>
          <w:lang w:eastAsia="en-US"/>
        </w:rPr>
        <w:t xml:space="preserve">). </w:t>
      </w:r>
    </w:p>
    <w:p w14:paraId="34075045"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179F4780" w14:textId="77777777" w:rsidR="00BF635C" w:rsidRPr="00BF635C" w:rsidRDefault="00BF635C" w:rsidP="003313C9">
      <w:pPr>
        <w:autoSpaceDE w:val="0"/>
        <w:autoSpaceDN w:val="0"/>
        <w:adjustRightInd w:val="0"/>
        <w:spacing w:line="240" w:lineRule="auto"/>
        <w:rPr>
          <w:rFonts w:eastAsia="Calibri" w:cs="Arial"/>
          <w:b/>
          <w:bCs/>
          <w:color w:val="000000"/>
          <w:sz w:val="22"/>
          <w:szCs w:val="22"/>
          <w:lang w:eastAsia="en-US"/>
        </w:rPr>
      </w:pPr>
      <w:r w:rsidRPr="00BF635C">
        <w:rPr>
          <w:rFonts w:eastAsia="Calibri" w:cs="Arial"/>
          <w:b/>
          <w:bCs/>
          <w:color w:val="000000"/>
          <w:sz w:val="22"/>
          <w:szCs w:val="22"/>
          <w:lang w:eastAsia="en-US"/>
        </w:rPr>
        <w:t xml:space="preserve">III. Działania ochronne i zapobiegawcze w celu wyeliminowania lub ograniczenia zagrożeń. </w:t>
      </w:r>
    </w:p>
    <w:p w14:paraId="5486CA92"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52163168"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t>Osoby wykonujące prace powinny przebywać tylko w tych miejscach, które zostały im udostępnione do wykonania przedmiotu umowy/zlecenia oraz znać zagrożenia występujące w miejscu pracy.</w:t>
      </w:r>
    </w:p>
    <w:p w14:paraId="387251FA"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Każdorazowo, przed przystąpieniem do wykonania pracy, osoba wykonująca pracę ma obowiązek zgłosić się do obsługi danego obiektu, informując go o rodzaju, zakresie </w:t>
      </w:r>
      <w:r w:rsidRPr="00BF635C">
        <w:rPr>
          <w:rFonts w:eastAsia="Calibri" w:cs="Arial"/>
          <w:sz w:val="22"/>
          <w:szCs w:val="22"/>
          <w:lang w:eastAsia="en-US"/>
        </w:rPr>
        <w:br/>
        <w:t>i terminie wykonywanej pracy.</w:t>
      </w:r>
    </w:p>
    <w:p w14:paraId="14BFAC94"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Realizować prace z zachowaniem przepisów bhp i ochrony ppoż. oraz utrzymywać ład </w:t>
      </w:r>
      <w:r w:rsidRPr="00BF635C">
        <w:rPr>
          <w:rFonts w:eastAsia="Calibri" w:cs="Arial"/>
          <w:sz w:val="22"/>
          <w:szCs w:val="22"/>
          <w:lang w:eastAsia="en-US"/>
        </w:rPr>
        <w:br/>
        <w:t xml:space="preserve">i porządek w miejscu pracy. </w:t>
      </w:r>
    </w:p>
    <w:p w14:paraId="184C6B8E"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t>Wykonawca zobowiązany jest do niezwłocznego przekazywania informacji osobie nadzorującej umowę / zlecenie o zaistniałych wypadkach przy pracy, zdarzeniach potencjalnie wypadkowych, chorobach zawodowych, powstałych w trakcie wykonywania pracy.</w:t>
      </w:r>
    </w:p>
    <w:p w14:paraId="46C6EC7E"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Na wykonywanie prac montażowych, zwłaszcza montażu rusztowań lub prac z użyciem np. dźwigu w pobliżu napowietrznych linii energetycznych, transformatorów, itp. Wykonawca musi uzyskać pozwolenie osoby zlecającej te prace. Wszelkie prace </w:t>
      </w:r>
      <w:r w:rsidRPr="00BF635C">
        <w:rPr>
          <w:rFonts w:eastAsia="Calibri" w:cs="Arial"/>
          <w:sz w:val="22"/>
          <w:szCs w:val="22"/>
          <w:lang w:eastAsia="en-US"/>
        </w:rPr>
        <w:br/>
        <w:t>w sąsiedztwie napowietrznych i kablowych linii elektroenergetycznych, transformatorów mogą być prowadzone wyłącznie na podstawie polecenia pisemnego wykonywania pracy, oraz zgodnie z obowiązującymi przepisami w tym zakresie.</w:t>
      </w:r>
    </w:p>
    <w:p w14:paraId="586B89AB"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lastRenderedPageBreak/>
        <w:t>Na wykonywanie wszelkich prac wymagających wykopów, Wykonawca jest zobowiązany do dokonania odpowiednich uzgodnień i uzyskania zgody od osoby zlecającej te prace.</w:t>
      </w:r>
    </w:p>
    <w:p w14:paraId="308D548A"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Budowane przez Wykonawcę rusztowania muszą być wykonane zgodnie </w:t>
      </w:r>
      <w:r w:rsidRPr="00BF635C">
        <w:rPr>
          <w:rFonts w:eastAsia="Calibri" w:cs="Arial"/>
          <w:sz w:val="22"/>
          <w:szCs w:val="22"/>
          <w:lang w:eastAsia="en-US"/>
        </w:rPr>
        <w:br/>
        <w:t>z obowiązującymi przepisami. Użytkowanie rusztowań jest dopuszczalne po dokonaniu ich odbioru i potwierdzeniu odbioru rusztowania wpisem w dzienniku budowy lub protokole odbioru technicznego rusztowania.</w:t>
      </w:r>
    </w:p>
    <w:p w14:paraId="38F10FCB"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Praca w zbiornikach, kanałach, studniach, studzienkach kanalizacyjnych, wnętrzach urządzeń technicznych i innych niebezpiecznych przestrzeniach zamkniętych jest dozwolona dopiero po trwałym odcięciu zbiornika od czynnych instalacji, przewietrzeniu, dokonaniu analizy zawartości tlenu oraz stężenia par cieczy lub gazów stwarzających zagrożenie dla zdrowia lub bezpieczeństwa, oraz zgodnie z obowiązującymi przepisami </w:t>
      </w:r>
      <w:r w:rsidRPr="00BF635C">
        <w:rPr>
          <w:rFonts w:eastAsia="Calibri" w:cs="Arial"/>
          <w:sz w:val="22"/>
          <w:szCs w:val="22"/>
          <w:lang w:eastAsia="en-US"/>
        </w:rPr>
        <w:br/>
        <w:t>w tym zakresie.</w:t>
      </w:r>
    </w:p>
    <w:p w14:paraId="12F7BA89"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t>Prace, podczas których występują szczególne zagrożenia dla zdrowia lub życia ludzkiego należy prowadzić przez co najmniej dwie osoby ze strony Wykonawcy, w celu zapewnienia asekuracji.</w:t>
      </w:r>
    </w:p>
    <w:p w14:paraId="44BBE0CD"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Prace niebezpieczne pod względem pożarowym lub wybuchowym powinny być wykonywane zgodnie z obowiązującymi przepisami prawa w tym zakresie </w:t>
      </w:r>
      <w:r w:rsidRPr="00BF635C">
        <w:rPr>
          <w:rFonts w:eastAsia="Calibri" w:cs="Arial"/>
          <w:sz w:val="22"/>
          <w:szCs w:val="22"/>
          <w:lang w:eastAsia="en-US"/>
        </w:rPr>
        <w:br/>
        <w:t xml:space="preserve">(w szczególności Ustawą z dnia 24 sierpnia 1991 r. o ochronie przeciwpożarowej oraz Rozporządzeniem Ministra Spraw Wewnętrznych i Administracji z dnia 7 czerwca 2010 r. w sprawie ochrony przeciwpożarowej budynków, innych obiektów budowlanych i terenów) oraz zgodnie z postanowieniami dokumentów normatywnych obowiązujących u danego Zamawiającego TAURON Serwis sp. z o. </w:t>
      </w:r>
    </w:p>
    <w:p w14:paraId="76ABF9CD"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t>Do Wykonawcy należy zapewnienie podręcznego sprzętu gaśniczego lub innych zabezpieczeń zapobiegających możliwości powstania pożaru, stanowiące warunek bezpiecznego wykonywania prac. Urządzenia te muszą spełniać właściwe przepisy i być w stanie sprawnym technicznie.</w:t>
      </w:r>
    </w:p>
    <w:p w14:paraId="3E9B2BCD"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t>W przypadku powstania pożaru lub innego miejscowego zagrożenia należy  poinformować osobę nadzorującą realizację umowy/zlecenia oraz postępować zgodnie z wewnętrznymi uregulowaniami w danym obszarze Zamawiającego TAURON Serwis sp. z o.</w:t>
      </w:r>
    </w:p>
    <w:p w14:paraId="61EC3AE7"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t>Wszystkie materiały i narzędzia należy składać wyłącznie w miejscach wyznaczonych przez osobę nadzorującą realizację umowy / zlecenia.</w:t>
      </w:r>
    </w:p>
    <w:p w14:paraId="3E9C8B2E"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t>Narzędzia pracy i stosowany sprzęt ochronny powinny być poddawane okresowym próbom i przeglądom, w zakresie ustalonym w Polskich Normach lub w dokumentacji producenta.</w:t>
      </w:r>
    </w:p>
    <w:p w14:paraId="169446B2"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t>Wykonawca zobowiązany jest do zapewnienia czytelnej i jednoznacznej identyfikacji wizualnej pracowników swojej firmy.</w:t>
      </w:r>
    </w:p>
    <w:p w14:paraId="5168CC1E"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t>Pracownicy Wykonawcy zobowiązani są do okazania imiennej przepustki na żądanie pracowników dozoru oraz organów kontrolnych TAURON Serwis sp. z o.o. oraz Zamawiającego TAURON Serwis sp. z o.o.</w:t>
      </w:r>
    </w:p>
    <w:p w14:paraId="3C6B703E" w14:textId="77777777" w:rsidR="00BF635C" w:rsidRPr="00BF635C" w:rsidRDefault="00BF635C">
      <w:pPr>
        <w:numPr>
          <w:ilvl w:val="0"/>
          <w:numId w:val="84"/>
        </w:numPr>
        <w:spacing w:after="160" w:line="256" w:lineRule="auto"/>
        <w:contextualSpacing/>
        <w:rPr>
          <w:rFonts w:eastAsia="Calibri" w:cs="Arial"/>
          <w:sz w:val="22"/>
          <w:szCs w:val="22"/>
          <w:lang w:eastAsia="en-US"/>
        </w:rPr>
      </w:pPr>
      <w:r w:rsidRPr="00BF635C">
        <w:rPr>
          <w:rFonts w:eastAsia="Calibri" w:cs="Arial"/>
          <w:sz w:val="22"/>
          <w:szCs w:val="22"/>
          <w:lang w:eastAsia="en-US"/>
        </w:rPr>
        <w:t xml:space="preserve">Podczas przemieszczania się pojazdów po terenie Zamawiającego TAURON Serwis sp. </w:t>
      </w:r>
      <w:r w:rsidRPr="00BF635C">
        <w:rPr>
          <w:rFonts w:eastAsia="Calibri" w:cs="Arial"/>
          <w:sz w:val="22"/>
          <w:szCs w:val="22"/>
          <w:lang w:eastAsia="en-US"/>
        </w:rPr>
        <w:br/>
        <w:t>z o.o.  należy stosować się do obowiązujących wymagań oraz przepisów prawa o ruchu drogowym.</w:t>
      </w:r>
    </w:p>
    <w:p w14:paraId="00BDD019" w14:textId="77777777" w:rsidR="00BF635C" w:rsidRPr="00BF635C" w:rsidRDefault="00BF635C" w:rsidP="003313C9">
      <w:pPr>
        <w:autoSpaceDE w:val="0"/>
        <w:autoSpaceDN w:val="0"/>
        <w:adjustRightInd w:val="0"/>
        <w:spacing w:line="240" w:lineRule="auto"/>
        <w:rPr>
          <w:rFonts w:eastAsia="Calibri" w:cs="Arial"/>
          <w:color w:val="000000"/>
          <w:sz w:val="22"/>
          <w:szCs w:val="22"/>
          <w:lang w:eastAsia="en-US"/>
        </w:rPr>
      </w:pPr>
    </w:p>
    <w:p w14:paraId="0CE4ECD5" w14:textId="77777777" w:rsidR="00BF635C" w:rsidRPr="00BF635C" w:rsidRDefault="00BF635C" w:rsidP="003313C9">
      <w:pPr>
        <w:spacing w:after="200" w:line="276" w:lineRule="auto"/>
        <w:rPr>
          <w:rFonts w:eastAsia="Calibri" w:cs="Arial"/>
          <w:b/>
          <w:bCs/>
          <w:sz w:val="22"/>
          <w:szCs w:val="22"/>
          <w:lang w:eastAsia="en-US"/>
        </w:rPr>
      </w:pPr>
      <w:r w:rsidRPr="00BF635C">
        <w:rPr>
          <w:rFonts w:eastAsia="Calibri" w:cs="Arial"/>
          <w:b/>
          <w:bCs/>
          <w:sz w:val="22"/>
          <w:szCs w:val="22"/>
          <w:lang w:eastAsia="en-US"/>
        </w:rPr>
        <w:t>UWAGA: Bieżący nadzór oraz kontrolę nad wykonywaniem pracy przez pracowników firm zewnętrznych sprawują osoby dozoru tych firm.</w:t>
      </w:r>
    </w:p>
    <w:p w14:paraId="455E5F20" w14:textId="77777777" w:rsidR="00BF635C" w:rsidRPr="00BF635C" w:rsidRDefault="00BF635C" w:rsidP="003313C9">
      <w:pPr>
        <w:spacing w:after="200" w:line="276" w:lineRule="auto"/>
        <w:rPr>
          <w:rFonts w:eastAsia="Calibri" w:cs="Arial"/>
          <w:b/>
          <w:bCs/>
          <w:sz w:val="22"/>
          <w:szCs w:val="22"/>
          <w:lang w:eastAsia="en-US"/>
        </w:rPr>
      </w:pPr>
    </w:p>
    <w:p w14:paraId="5074395C" w14:textId="77777777" w:rsidR="00BF635C" w:rsidRPr="00BF635C" w:rsidRDefault="00BF635C">
      <w:pPr>
        <w:numPr>
          <w:ilvl w:val="0"/>
          <w:numId w:val="79"/>
        </w:numPr>
        <w:autoSpaceDE w:val="0"/>
        <w:autoSpaceDN w:val="0"/>
        <w:adjustRightInd w:val="0"/>
        <w:spacing w:after="200" w:line="240" w:lineRule="auto"/>
        <w:ind w:left="709"/>
        <w:contextualSpacing/>
        <w:rPr>
          <w:rFonts w:eastAsia="Calibri" w:cs="Arial"/>
          <w:b/>
          <w:bCs/>
          <w:sz w:val="22"/>
          <w:szCs w:val="22"/>
          <w:lang w:eastAsia="en-US"/>
        </w:rPr>
      </w:pPr>
      <w:r w:rsidRPr="00BF635C">
        <w:rPr>
          <w:rFonts w:eastAsia="Calibri" w:cs="Arial"/>
          <w:b/>
          <w:bCs/>
          <w:sz w:val="22"/>
          <w:szCs w:val="22"/>
          <w:lang w:eastAsia="en-US"/>
        </w:rPr>
        <w:t>Zasady udzielania pierwszej pomocy zawarto w:</w:t>
      </w:r>
    </w:p>
    <w:p w14:paraId="15C961C8" w14:textId="77777777" w:rsidR="00BF635C" w:rsidRPr="00BF635C" w:rsidRDefault="00BF635C" w:rsidP="00535B86">
      <w:pPr>
        <w:autoSpaceDE w:val="0"/>
        <w:autoSpaceDN w:val="0"/>
        <w:adjustRightInd w:val="0"/>
        <w:spacing w:line="240" w:lineRule="auto"/>
        <w:ind w:left="1068"/>
        <w:contextualSpacing/>
        <w:rPr>
          <w:rFonts w:eastAsia="Calibri" w:cs="Arial"/>
          <w:b/>
          <w:bCs/>
          <w:sz w:val="22"/>
          <w:szCs w:val="22"/>
          <w:lang w:eastAsia="en-US"/>
        </w:rPr>
      </w:pPr>
    </w:p>
    <w:p w14:paraId="69B8E396" w14:textId="77777777" w:rsidR="00BF635C" w:rsidRPr="00BF635C" w:rsidRDefault="00BF635C" w:rsidP="00535B86">
      <w:pPr>
        <w:autoSpaceDE w:val="0"/>
        <w:autoSpaceDN w:val="0"/>
        <w:adjustRightInd w:val="0"/>
        <w:spacing w:line="240" w:lineRule="auto"/>
        <w:rPr>
          <w:rFonts w:eastAsia="Calibri" w:cs="Arial"/>
          <w:b/>
          <w:bCs/>
          <w:i/>
          <w:iCs/>
          <w:sz w:val="22"/>
          <w:szCs w:val="22"/>
          <w:lang w:eastAsia="en-US"/>
        </w:rPr>
      </w:pPr>
      <w:bookmarkStart w:id="37" w:name="_Hlk199335443"/>
      <w:r w:rsidRPr="00BF635C">
        <w:rPr>
          <w:rFonts w:eastAsia="Calibri" w:cs="Arial"/>
          <w:sz w:val="22"/>
          <w:szCs w:val="22"/>
          <w:lang w:eastAsia="en-US"/>
        </w:rPr>
        <w:lastRenderedPageBreak/>
        <w:sym w:font="Arial" w:char="F0B7"/>
      </w:r>
      <w:r w:rsidRPr="00BF635C">
        <w:rPr>
          <w:rFonts w:eastAsia="Calibri" w:cs="Arial"/>
          <w:sz w:val="22"/>
          <w:szCs w:val="22"/>
          <w:lang w:eastAsia="en-US"/>
        </w:rPr>
        <w:t xml:space="preserve"> </w:t>
      </w:r>
      <w:r w:rsidRPr="00BF635C">
        <w:rPr>
          <w:rFonts w:eastAsia="Calibri" w:cs="Arial"/>
          <w:b/>
          <w:bCs/>
          <w:i/>
          <w:iCs/>
          <w:sz w:val="22"/>
          <w:szCs w:val="22"/>
          <w:lang w:eastAsia="en-US"/>
        </w:rPr>
        <w:t xml:space="preserve">Zarządzeniu Prezesa Zarządu TAURON Serwis sp. z o.o. w sprawie </w:t>
      </w:r>
      <w:bookmarkEnd w:id="37"/>
      <w:r w:rsidRPr="00BF635C">
        <w:rPr>
          <w:rFonts w:eastAsia="Calibri" w:cs="Arial"/>
          <w:b/>
          <w:bCs/>
          <w:i/>
          <w:iCs/>
          <w:sz w:val="22"/>
          <w:szCs w:val="22"/>
          <w:lang w:eastAsia="en-US"/>
        </w:rPr>
        <w:t>zasad organizacji pierwszej pomocy oraz wykonywania działań w zakresie zwalczania pożarów i ewakuacji pracowników.</w:t>
      </w:r>
    </w:p>
    <w:p w14:paraId="74FFD897" w14:textId="77777777" w:rsidR="00BF635C" w:rsidRPr="00BF635C" w:rsidRDefault="00BF635C" w:rsidP="00535B86">
      <w:pPr>
        <w:autoSpaceDE w:val="0"/>
        <w:autoSpaceDN w:val="0"/>
        <w:adjustRightInd w:val="0"/>
        <w:spacing w:line="240" w:lineRule="auto"/>
        <w:rPr>
          <w:rFonts w:eastAsia="Calibri" w:cs="Arial"/>
          <w:i/>
          <w:iCs/>
          <w:sz w:val="22"/>
          <w:szCs w:val="22"/>
          <w:lang w:eastAsia="en-US"/>
        </w:rPr>
      </w:pPr>
      <w:r w:rsidRPr="00BF635C">
        <w:rPr>
          <w:rFonts w:eastAsia="Calibri" w:cs="Arial"/>
          <w:i/>
          <w:iCs/>
          <w:sz w:val="22"/>
          <w:szCs w:val="22"/>
          <w:lang w:eastAsia="en-US"/>
        </w:rPr>
        <w:t>- Załącznik nr 1 „Instrukcja udzielania pierwszej pomocy”,</w:t>
      </w:r>
    </w:p>
    <w:p w14:paraId="162516AA" w14:textId="77777777" w:rsidR="00BF635C" w:rsidRPr="00BF635C" w:rsidRDefault="00BF635C" w:rsidP="00535B86">
      <w:pPr>
        <w:autoSpaceDE w:val="0"/>
        <w:autoSpaceDN w:val="0"/>
        <w:adjustRightInd w:val="0"/>
        <w:spacing w:line="240" w:lineRule="auto"/>
        <w:rPr>
          <w:rFonts w:eastAsia="Calibri" w:cs="Arial"/>
          <w:i/>
          <w:iCs/>
          <w:sz w:val="22"/>
          <w:szCs w:val="22"/>
          <w:lang w:eastAsia="en-US"/>
        </w:rPr>
      </w:pPr>
      <w:r w:rsidRPr="00BF635C">
        <w:rPr>
          <w:rFonts w:eastAsia="Calibri" w:cs="Arial"/>
          <w:i/>
          <w:iCs/>
          <w:sz w:val="22"/>
          <w:szCs w:val="22"/>
          <w:lang w:eastAsia="en-US"/>
        </w:rPr>
        <w:t>- Załączniki nr 2 – nr 10 „Wykazy pracowników wyznaczonych do udzielania pierwszej pomocy oraz wykonywania działań w zakresie zwalczania pożarów i ewakuacji pracowników”,</w:t>
      </w:r>
    </w:p>
    <w:p w14:paraId="27E32A56" w14:textId="77777777" w:rsidR="00BF635C" w:rsidRPr="00BF635C" w:rsidRDefault="00BF635C" w:rsidP="00535B86">
      <w:pPr>
        <w:autoSpaceDE w:val="0"/>
        <w:autoSpaceDN w:val="0"/>
        <w:adjustRightInd w:val="0"/>
        <w:spacing w:line="240" w:lineRule="auto"/>
        <w:rPr>
          <w:rFonts w:eastAsia="Calibri" w:cs="Arial"/>
          <w:i/>
          <w:iCs/>
          <w:sz w:val="22"/>
          <w:szCs w:val="22"/>
          <w:lang w:eastAsia="en-US"/>
        </w:rPr>
      </w:pPr>
    </w:p>
    <w:p w14:paraId="50DBF005" w14:textId="77777777" w:rsidR="00BF635C" w:rsidRPr="00BF635C" w:rsidRDefault="00BF635C" w:rsidP="00535B86">
      <w:pPr>
        <w:autoSpaceDE w:val="0"/>
        <w:autoSpaceDN w:val="0"/>
        <w:adjustRightInd w:val="0"/>
        <w:spacing w:line="240" w:lineRule="auto"/>
        <w:rPr>
          <w:rFonts w:eastAsia="Calibri" w:cs="Arial"/>
          <w:i/>
          <w:iCs/>
          <w:sz w:val="22"/>
          <w:szCs w:val="22"/>
          <w:lang w:eastAsia="en-US"/>
        </w:rPr>
      </w:pPr>
      <w:r w:rsidRPr="00BF635C">
        <w:rPr>
          <w:rFonts w:eastAsia="Calibri" w:cs="Arial"/>
          <w:sz w:val="22"/>
          <w:szCs w:val="22"/>
          <w:lang w:eastAsia="en-US"/>
        </w:rPr>
        <w:sym w:font="Arial" w:char="F0B7"/>
      </w:r>
      <w:r w:rsidRPr="00BF635C">
        <w:rPr>
          <w:rFonts w:eastAsia="Calibri" w:cs="Arial"/>
          <w:sz w:val="22"/>
          <w:szCs w:val="22"/>
          <w:lang w:eastAsia="en-US"/>
        </w:rPr>
        <w:t xml:space="preserve"> </w:t>
      </w:r>
      <w:r w:rsidRPr="00BF635C">
        <w:rPr>
          <w:rFonts w:eastAsia="Calibri" w:cs="Arial"/>
          <w:b/>
          <w:bCs/>
          <w:i/>
          <w:iCs/>
          <w:sz w:val="22"/>
          <w:szCs w:val="22"/>
          <w:lang w:eastAsia="en-US"/>
        </w:rPr>
        <w:t>Zarządzeniu Prezesa Zarządu TAURON Serwis sp. z o.o. w sprawie miejsc usytuowania i wyposażenia apteczek pierwszej pomocy.</w:t>
      </w:r>
    </w:p>
    <w:p w14:paraId="2093D44C" w14:textId="77777777" w:rsidR="00BF635C" w:rsidRPr="00BF635C" w:rsidRDefault="00BF635C" w:rsidP="00535B86">
      <w:pPr>
        <w:autoSpaceDE w:val="0"/>
        <w:autoSpaceDN w:val="0"/>
        <w:adjustRightInd w:val="0"/>
        <w:spacing w:line="240" w:lineRule="auto"/>
        <w:rPr>
          <w:rFonts w:eastAsia="Calibri" w:cs="Arial"/>
          <w:i/>
          <w:iCs/>
          <w:sz w:val="22"/>
          <w:szCs w:val="22"/>
          <w:lang w:eastAsia="en-US"/>
        </w:rPr>
      </w:pPr>
      <w:r w:rsidRPr="00BF635C">
        <w:rPr>
          <w:rFonts w:eastAsia="Calibri" w:cs="Arial"/>
          <w:i/>
          <w:iCs/>
          <w:sz w:val="22"/>
          <w:szCs w:val="22"/>
          <w:lang w:eastAsia="en-US"/>
        </w:rPr>
        <w:t>- Załącznik nr 1 „Wykaz miejsc usytuowania apteczek pierwszej pomocy w TAURON Serwis sp. z o.o.”,</w:t>
      </w:r>
    </w:p>
    <w:p w14:paraId="62443156" w14:textId="77777777" w:rsidR="00BF635C" w:rsidRPr="00BF635C" w:rsidRDefault="00BF635C" w:rsidP="00535B86">
      <w:pPr>
        <w:autoSpaceDE w:val="0"/>
        <w:autoSpaceDN w:val="0"/>
        <w:adjustRightInd w:val="0"/>
        <w:spacing w:line="240" w:lineRule="auto"/>
        <w:rPr>
          <w:rFonts w:eastAsia="Calibri" w:cs="Arial"/>
          <w:i/>
          <w:iCs/>
          <w:sz w:val="22"/>
          <w:szCs w:val="22"/>
          <w:lang w:eastAsia="en-US"/>
        </w:rPr>
      </w:pPr>
      <w:r w:rsidRPr="00BF635C">
        <w:rPr>
          <w:rFonts w:eastAsia="Calibri" w:cs="Arial"/>
          <w:i/>
          <w:iCs/>
          <w:sz w:val="22"/>
          <w:szCs w:val="22"/>
          <w:lang w:eastAsia="en-US"/>
        </w:rPr>
        <w:t>- Załącznik r 2 „Wykaz wyposażenia apteczki pierwszej pomocy”</w:t>
      </w:r>
    </w:p>
    <w:p w14:paraId="6D25A640" w14:textId="77777777" w:rsidR="00BF635C" w:rsidRPr="00BF635C" w:rsidRDefault="00BF635C" w:rsidP="003313C9">
      <w:pPr>
        <w:spacing w:after="200" w:line="276" w:lineRule="auto"/>
        <w:rPr>
          <w:rFonts w:eastAsia="Calibri" w:cs="Arial"/>
          <w:b/>
          <w:bCs/>
          <w:i/>
          <w:iCs/>
          <w:sz w:val="22"/>
          <w:szCs w:val="22"/>
          <w:lang w:eastAsia="en-US"/>
        </w:rPr>
      </w:pPr>
      <w:r w:rsidRPr="00BF635C">
        <w:rPr>
          <w:rFonts w:eastAsia="Calibri" w:cs="Arial"/>
          <w:b/>
          <w:bCs/>
          <w:i/>
          <w:iCs/>
          <w:sz w:val="22"/>
          <w:szCs w:val="22"/>
          <w:lang w:eastAsia="en-US"/>
        </w:rPr>
        <w:t>oraz wewnętrznych uregulowaniach Zamawiających TAURON Serwis sp. z o.o.</w:t>
      </w:r>
    </w:p>
    <w:p w14:paraId="5867E8AC" w14:textId="77777777" w:rsidR="00BF635C" w:rsidRPr="00BF635C" w:rsidRDefault="00BF635C" w:rsidP="003313C9">
      <w:pPr>
        <w:spacing w:after="200" w:line="276" w:lineRule="auto"/>
        <w:rPr>
          <w:rFonts w:eastAsia="Calibri" w:cs="Arial"/>
          <w:sz w:val="22"/>
          <w:szCs w:val="22"/>
          <w:lang w:eastAsia="en-US"/>
        </w:rPr>
      </w:pPr>
      <w:r w:rsidRPr="00BF635C">
        <w:rPr>
          <w:rFonts w:eastAsia="Calibri" w:cs="Arial"/>
          <w:b/>
          <w:bCs/>
          <w:sz w:val="22"/>
          <w:szCs w:val="22"/>
          <w:lang w:eastAsia="en-US"/>
        </w:rPr>
        <w:t>Podstawa prawna:</w:t>
      </w:r>
      <w:r w:rsidRPr="00BF635C">
        <w:rPr>
          <w:rFonts w:eastAsia="Calibri" w:cs="Arial"/>
          <w:sz w:val="22"/>
          <w:szCs w:val="22"/>
          <w:lang w:eastAsia="en-US"/>
        </w:rPr>
        <w:t xml:space="preserve"> Art. 162. Ustawy z dnia 6 czerwca 1997 r. Kodeks Karny </w:t>
      </w:r>
      <w:r w:rsidRPr="00BF635C">
        <w:rPr>
          <w:rFonts w:eastAsia="Calibri" w:cs="Arial"/>
          <w:sz w:val="22"/>
          <w:szCs w:val="22"/>
          <w:lang w:eastAsia="en-US"/>
        </w:rPr>
        <w:br/>
        <w:t>(Dz. U. z 2024 r. poz. 17)</w:t>
      </w:r>
    </w:p>
    <w:p w14:paraId="2555FF67" w14:textId="5E9EBDB1" w:rsidR="00BF635C" w:rsidRPr="00BF635C" w:rsidRDefault="00BF635C" w:rsidP="003313C9">
      <w:pPr>
        <w:spacing w:after="200" w:line="276" w:lineRule="auto"/>
        <w:rPr>
          <w:rFonts w:eastAsia="Calibri" w:cs="Arial"/>
          <w:sz w:val="22"/>
          <w:szCs w:val="22"/>
          <w:lang w:eastAsia="en-US"/>
        </w:rPr>
      </w:pPr>
      <w:r w:rsidRPr="00BF635C">
        <w:rPr>
          <w:rFonts w:eastAsia="Calibri" w:cs="Arial"/>
          <w:sz w:val="22"/>
          <w:szCs w:val="22"/>
          <w:lang w:eastAsia="en-US"/>
        </w:rPr>
        <w:t>§1. Kto człowiekowi znajdującemu się w położeniu grożącym bezpośrednim niebezpieczeństwem utraty życia albo ciężkiego uszczerbku na zdrowiu nie udziela pomocy, mogąc jej udzielić bez narażenia siebie lub innej osoby na niebezpieczeństwo utraty życia albo ciężkiego uszczerbku na zdrowiu, podlega karze pozbawienia wolności do lat 3.</w:t>
      </w:r>
    </w:p>
    <w:p w14:paraId="6F33E1FD" w14:textId="77777777" w:rsidR="00BF635C" w:rsidRPr="00BF635C" w:rsidRDefault="00BF635C" w:rsidP="003313C9">
      <w:pPr>
        <w:spacing w:after="200" w:line="276" w:lineRule="auto"/>
        <w:rPr>
          <w:rFonts w:eastAsia="Calibri" w:cs="Arial"/>
          <w:sz w:val="22"/>
          <w:szCs w:val="22"/>
          <w:lang w:eastAsia="en-US"/>
        </w:rPr>
      </w:pPr>
      <w:r w:rsidRPr="00BF635C">
        <w:rPr>
          <w:rFonts w:eastAsia="Calibri" w:cs="Arial"/>
          <w:sz w:val="22"/>
          <w:szCs w:val="22"/>
          <w:lang w:eastAsia="en-US"/>
        </w:rPr>
        <w:t>§2. Nie popełnia przestępstwa, kto nie udziela pomocy, do której jest konieczne poddanie się zabiegowi lekarskiemu albo w warunkach, w których możliwa jest niezwłoczna pomoc ze strony instytucji lub osoby do tego powołanej.</w:t>
      </w:r>
    </w:p>
    <w:p w14:paraId="3471A35E" w14:textId="77777777" w:rsidR="00BF635C" w:rsidRPr="00BF635C" w:rsidRDefault="00BF635C" w:rsidP="003313C9">
      <w:pPr>
        <w:spacing w:after="200" w:line="276" w:lineRule="auto"/>
        <w:rPr>
          <w:rFonts w:eastAsia="Calibri" w:cs="Arial"/>
          <w:sz w:val="22"/>
          <w:szCs w:val="22"/>
          <w:lang w:eastAsia="en-US"/>
        </w:rPr>
      </w:pPr>
    </w:p>
    <w:p w14:paraId="06951BC1" w14:textId="77777777" w:rsidR="00BF635C" w:rsidRPr="00BF635C" w:rsidRDefault="00BF635C" w:rsidP="00535B86">
      <w:pPr>
        <w:widowControl w:val="0"/>
        <w:suppressAutoHyphens/>
        <w:rPr>
          <w:rFonts w:eastAsia="Calibri" w:cs="Arial"/>
          <w:b/>
          <w:bCs/>
          <w:sz w:val="22"/>
          <w:szCs w:val="22"/>
          <w:lang w:eastAsia="en-US"/>
        </w:rPr>
      </w:pPr>
      <w:r w:rsidRPr="00BF635C">
        <w:rPr>
          <w:rFonts w:eastAsia="Calibri" w:cs="Arial"/>
          <w:b/>
          <w:bCs/>
          <w:sz w:val="22"/>
          <w:szCs w:val="22"/>
          <w:lang w:eastAsia="en-US"/>
        </w:rPr>
        <w:t>TELEFONY ALARMOWE</w:t>
      </w:r>
    </w:p>
    <w:p w14:paraId="21565CFC" w14:textId="77777777" w:rsidR="00BF635C" w:rsidRPr="00BF635C" w:rsidRDefault="00BF635C" w:rsidP="00535B86">
      <w:pPr>
        <w:widowControl w:val="0"/>
        <w:suppressAutoHyphens/>
        <w:rPr>
          <w:rFonts w:eastAsia="Calibri" w:cs="Arial"/>
          <w:sz w:val="22"/>
          <w:szCs w:val="22"/>
          <w:lang w:eastAsia="en-US"/>
        </w:rPr>
      </w:pPr>
      <w:r w:rsidRPr="00BF635C">
        <w:rPr>
          <w:rFonts w:eastAsia="Calibri" w:cs="Arial"/>
          <w:sz w:val="22"/>
          <w:szCs w:val="22"/>
          <w:lang w:eastAsia="en-US"/>
        </w:rPr>
        <w:tab/>
      </w:r>
      <w:r w:rsidRPr="00BF635C">
        <w:rPr>
          <w:rFonts w:eastAsia="Calibri" w:cs="Arial"/>
          <w:sz w:val="22"/>
          <w:szCs w:val="22"/>
          <w:lang w:eastAsia="en-US"/>
        </w:rPr>
        <w:tab/>
        <w:t xml:space="preserve">CENTRUM POWIADAMIANIA RATUNKOWEGO </w:t>
      </w:r>
      <w:r w:rsidRPr="00BF635C">
        <w:rPr>
          <w:rFonts w:eastAsia="Calibri" w:cs="Arial"/>
          <w:sz w:val="22"/>
          <w:szCs w:val="22"/>
          <w:lang w:eastAsia="en-US"/>
        </w:rPr>
        <w:tab/>
        <w:t>112</w:t>
      </w:r>
    </w:p>
    <w:p w14:paraId="0939E6EC" w14:textId="5393A9E7" w:rsidR="00BF635C" w:rsidRPr="00BF635C" w:rsidRDefault="00BF635C" w:rsidP="00535B86">
      <w:pPr>
        <w:widowControl w:val="0"/>
        <w:suppressAutoHyphens/>
        <w:rPr>
          <w:rFonts w:eastAsia="Calibri" w:cs="Arial"/>
          <w:sz w:val="22"/>
          <w:szCs w:val="22"/>
          <w:lang w:eastAsia="en-US"/>
        </w:rPr>
      </w:pPr>
      <w:r w:rsidRPr="00BF635C">
        <w:rPr>
          <w:rFonts w:eastAsia="Calibri" w:cs="Arial"/>
          <w:sz w:val="22"/>
          <w:szCs w:val="22"/>
          <w:lang w:eastAsia="en-US"/>
        </w:rPr>
        <w:tab/>
      </w:r>
      <w:r w:rsidRPr="00BF635C">
        <w:rPr>
          <w:rFonts w:eastAsia="Calibri" w:cs="Arial"/>
          <w:sz w:val="22"/>
          <w:szCs w:val="22"/>
          <w:lang w:eastAsia="en-US"/>
        </w:rPr>
        <w:tab/>
        <w:t xml:space="preserve">POGOTOWIE  RATUNKOWE </w:t>
      </w:r>
      <w:r w:rsidRPr="00BF635C">
        <w:rPr>
          <w:rFonts w:eastAsia="Calibri" w:cs="Arial"/>
          <w:sz w:val="22"/>
          <w:szCs w:val="22"/>
          <w:lang w:eastAsia="en-US"/>
        </w:rPr>
        <w:tab/>
      </w:r>
      <w:r w:rsidRPr="00BF635C">
        <w:rPr>
          <w:rFonts w:eastAsia="Calibri" w:cs="Arial"/>
          <w:sz w:val="22"/>
          <w:szCs w:val="22"/>
          <w:lang w:eastAsia="en-US"/>
        </w:rPr>
        <w:tab/>
      </w:r>
      <w:r w:rsidRPr="00BF635C">
        <w:rPr>
          <w:rFonts w:eastAsia="Calibri" w:cs="Arial"/>
          <w:sz w:val="22"/>
          <w:szCs w:val="22"/>
          <w:lang w:eastAsia="en-US"/>
        </w:rPr>
        <w:tab/>
        <w:t>999</w:t>
      </w:r>
    </w:p>
    <w:p w14:paraId="0D5CA821" w14:textId="77777777" w:rsidR="00BF635C" w:rsidRPr="00BF635C" w:rsidRDefault="00BF635C" w:rsidP="00535B86">
      <w:pPr>
        <w:widowControl w:val="0"/>
        <w:suppressAutoHyphens/>
        <w:rPr>
          <w:rFonts w:eastAsia="Calibri" w:cs="Arial"/>
          <w:sz w:val="22"/>
          <w:szCs w:val="22"/>
          <w:lang w:eastAsia="en-US"/>
        </w:rPr>
      </w:pPr>
      <w:r w:rsidRPr="00BF635C">
        <w:rPr>
          <w:rFonts w:eastAsia="Calibri" w:cs="Arial"/>
          <w:sz w:val="22"/>
          <w:szCs w:val="22"/>
          <w:lang w:eastAsia="en-US"/>
        </w:rPr>
        <w:tab/>
      </w:r>
      <w:r w:rsidRPr="00BF635C">
        <w:rPr>
          <w:rFonts w:eastAsia="Calibri" w:cs="Arial"/>
          <w:sz w:val="22"/>
          <w:szCs w:val="22"/>
          <w:lang w:eastAsia="en-US"/>
        </w:rPr>
        <w:tab/>
        <w:t>PAŃSTWOWA STRAŻ  POŻARNA</w:t>
      </w:r>
      <w:r w:rsidRPr="00BF635C">
        <w:rPr>
          <w:rFonts w:eastAsia="Calibri" w:cs="Arial"/>
          <w:sz w:val="22"/>
          <w:szCs w:val="22"/>
          <w:lang w:eastAsia="en-US"/>
        </w:rPr>
        <w:tab/>
      </w:r>
      <w:r w:rsidRPr="00BF635C">
        <w:rPr>
          <w:rFonts w:eastAsia="Calibri" w:cs="Arial"/>
          <w:sz w:val="22"/>
          <w:szCs w:val="22"/>
          <w:lang w:eastAsia="en-US"/>
        </w:rPr>
        <w:tab/>
      </w:r>
      <w:r w:rsidRPr="00BF635C">
        <w:rPr>
          <w:rFonts w:eastAsia="Calibri" w:cs="Arial"/>
          <w:sz w:val="22"/>
          <w:szCs w:val="22"/>
          <w:lang w:eastAsia="en-US"/>
        </w:rPr>
        <w:tab/>
        <w:t>998</w:t>
      </w:r>
    </w:p>
    <w:p w14:paraId="36AABCE6" w14:textId="78C2E6A5" w:rsidR="00BF635C" w:rsidRPr="00BF635C" w:rsidRDefault="00BF635C" w:rsidP="00535B86">
      <w:pPr>
        <w:widowControl w:val="0"/>
        <w:suppressAutoHyphens/>
        <w:rPr>
          <w:rFonts w:eastAsia="Calibri" w:cs="Arial"/>
          <w:sz w:val="22"/>
          <w:szCs w:val="22"/>
          <w:lang w:eastAsia="en-US"/>
        </w:rPr>
      </w:pPr>
      <w:r w:rsidRPr="00BF635C">
        <w:rPr>
          <w:rFonts w:eastAsia="Calibri" w:cs="Arial"/>
          <w:sz w:val="22"/>
          <w:szCs w:val="22"/>
          <w:lang w:eastAsia="en-US"/>
        </w:rPr>
        <w:tab/>
      </w:r>
      <w:r w:rsidRPr="00BF635C">
        <w:rPr>
          <w:rFonts w:eastAsia="Calibri" w:cs="Arial"/>
          <w:sz w:val="22"/>
          <w:szCs w:val="22"/>
          <w:lang w:eastAsia="en-US"/>
        </w:rPr>
        <w:tab/>
        <w:t>POLICJA</w:t>
      </w:r>
      <w:r w:rsidRPr="00BF635C">
        <w:rPr>
          <w:rFonts w:eastAsia="Calibri" w:cs="Arial"/>
          <w:sz w:val="22"/>
          <w:szCs w:val="22"/>
          <w:lang w:eastAsia="en-US"/>
        </w:rPr>
        <w:tab/>
      </w:r>
      <w:r w:rsidRPr="00BF635C">
        <w:rPr>
          <w:rFonts w:eastAsia="Calibri" w:cs="Arial"/>
          <w:sz w:val="22"/>
          <w:szCs w:val="22"/>
          <w:lang w:eastAsia="en-US"/>
        </w:rPr>
        <w:tab/>
      </w:r>
      <w:r w:rsidRPr="00BF635C">
        <w:rPr>
          <w:rFonts w:eastAsia="Calibri" w:cs="Arial"/>
          <w:sz w:val="22"/>
          <w:szCs w:val="22"/>
          <w:lang w:eastAsia="en-US"/>
        </w:rPr>
        <w:tab/>
      </w:r>
      <w:r w:rsidRPr="00BF635C">
        <w:rPr>
          <w:rFonts w:eastAsia="Calibri" w:cs="Arial"/>
          <w:sz w:val="22"/>
          <w:szCs w:val="22"/>
          <w:lang w:eastAsia="en-US"/>
        </w:rPr>
        <w:tab/>
      </w:r>
      <w:r w:rsidRPr="00BF635C">
        <w:rPr>
          <w:rFonts w:eastAsia="Calibri" w:cs="Arial"/>
          <w:sz w:val="22"/>
          <w:szCs w:val="22"/>
          <w:lang w:eastAsia="en-US"/>
        </w:rPr>
        <w:tab/>
      </w:r>
      <w:r w:rsidRPr="00BF635C">
        <w:rPr>
          <w:rFonts w:eastAsia="Calibri" w:cs="Arial"/>
          <w:sz w:val="22"/>
          <w:szCs w:val="22"/>
          <w:lang w:eastAsia="en-US"/>
        </w:rPr>
        <w:tab/>
        <w:t>997</w:t>
      </w:r>
    </w:p>
    <w:p w14:paraId="4F1DA543" w14:textId="77777777" w:rsidR="00BF635C" w:rsidRPr="00BF635C" w:rsidRDefault="00BF635C" w:rsidP="003313C9">
      <w:pPr>
        <w:widowControl w:val="0"/>
        <w:suppressAutoHyphens/>
        <w:rPr>
          <w:rFonts w:eastAsia="Calibri" w:cs="Arial"/>
          <w:sz w:val="22"/>
          <w:szCs w:val="22"/>
          <w:lang w:eastAsia="en-US"/>
        </w:rPr>
      </w:pPr>
    </w:p>
    <w:p w14:paraId="3F59CFC9" w14:textId="77777777" w:rsidR="00BF635C" w:rsidRPr="00BF635C" w:rsidRDefault="00BF635C" w:rsidP="003313C9">
      <w:pPr>
        <w:widowControl w:val="0"/>
        <w:suppressAutoHyphens/>
        <w:spacing w:line="240" w:lineRule="auto"/>
        <w:rPr>
          <w:rFonts w:eastAsia="Calibri" w:cs="Arial"/>
          <w:b/>
          <w:bCs/>
          <w:sz w:val="22"/>
          <w:szCs w:val="22"/>
          <w:lang w:eastAsia="en-US"/>
        </w:rPr>
      </w:pPr>
      <w:r w:rsidRPr="00BF635C">
        <w:rPr>
          <w:rFonts w:eastAsia="Calibri" w:cs="Arial"/>
          <w:b/>
          <w:bCs/>
          <w:sz w:val="22"/>
          <w:szCs w:val="22"/>
          <w:lang w:eastAsia="en-US"/>
        </w:rPr>
        <w:t>Co powinno zawierać zgłoszenie, gdy wzywamy pogotowie:</w:t>
      </w:r>
    </w:p>
    <w:p w14:paraId="738520B1" w14:textId="77777777" w:rsidR="00BF635C" w:rsidRPr="00BF635C" w:rsidRDefault="00BF635C" w:rsidP="003313C9">
      <w:pPr>
        <w:widowControl w:val="0"/>
        <w:suppressAutoHyphens/>
        <w:spacing w:line="240" w:lineRule="auto"/>
        <w:rPr>
          <w:rFonts w:eastAsia="Calibri" w:cs="Arial"/>
          <w:b/>
          <w:bCs/>
          <w:sz w:val="22"/>
          <w:szCs w:val="22"/>
          <w:lang w:eastAsia="en-US"/>
        </w:rPr>
      </w:pPr>
    </w:p>
    <w:p w14:paraId="55441BDD" w14:textId="77777777" w:rsidR="00BF635C" w:rsidRPr="00BF635C" w:rsidRDefault="00BF635C">
      <w:pPr>
        <w:widowControl w:val="0"/>
        <w:numPr>
          <w:ilvl w:val="0"/>
          <w:numId w:val="80"/>
        </w:numPr>
        <w:tabs>
          <w:tab w:val="num" w:pos="720"/>
        </w:tabs>
        <w:suppressAutoHyphens/>
        <w:spacing w:after="200" w:line="240" w:lineRule="auto"/>
        <w:rPr>
          <w:rFonts w:eastAsia="Calibri" w:cs="Arial"/>
          <w:sz w:val="22"/>
          <w:szCs w:val="22"/>
          <w:lang w:eastAsia="en-US"/>
        </w:rPr>
      </w:pPr>
      <w:r w:rsidRPr="00BF635C">
        <w:rPr>
          <w:rFonts w:eastAsia="Calibri" w:cs="Arial"/>
          <w:sz w:val="22"/>
          <w:szCs w:val="22"/>
          <w:lang w:eastAsia="en-US"/>
        </w:rPr>
        <w:t>Dokładny adres z nazwą miejscowości.</w:t>
      </w:r>
    </w:p>
    <w:p w14:paraId="30EDC6FA" w14:textId="77777777" w:rsidR="00BF635C" w:rsidRPr="00BF635C" w:rsidRDefault="00BF635C">
      <w:pPr>
        <w:widowControl w:val="0"/>
        <w:numPr>
          <w:ilvl w:val="0"/>
          <w:numId w:val="80"/>
        </w:numPr>
        <w:tabs>
          <w:tab w:val="num" w:pos="720"/>
        </w:tabs>
        <w:suppressAutoHyphens/>
        <w:spacing w:after="200" w:line="240" w:lineRule="auto"/>
        <w:rPr>
          <w:rFonts w:eastAsia="Calibri" w:cs="Arial"/>
          <w:sz w:val="22"/>
          <w:szCs w:val="22"/>
          <w:lang w:eastAsia="en-US"/>
        </w:rPr>
      </w:pPr>
      <w:r w:rsidRPr="00BF635C">
        <w:rPr>
          <w:rFonts w:eastAsia="Calibri" w:cs="Arial"/>
          <w:sz w:val="22"/>
          <w:szCs w:val="22"/>
          <w:lang w:eastAsia="en-US"/>
        </w:rPr>
        <w:t>Co się stało.</w:t>
      </w:r>
    </w:p>
    <w:p w14:paraId="2CF7288F" w14:textId="77777777" w:rsidR="00BF635C" w:rsidRPr="00BF635C" w:rsidRDefault="00BF635C">
      <w:pPr>
        <w:widowControl w:val="0"/>
        <w:numPr>
          <w:ilvl w:val="0"/>
          <w:numId w:val="80"/>
        </w:numPr>
        <w:tabs>
          <w:tab w:val="num" w:pos="720"/>
        </w:tabs>
        <w:suppressAutoHyphens/>
        <w:spacing w:after="200" w:line="240" w:lineRule="auto"/>
        <w:rPr>
          <w:rFonts w:eastAsia="Calibri" w:cs="Arial"/>
          <w:sz w:val="22"/>
          <w:szCs w:val="22"/>
          <w:lang w:eastAsia="en-US"/>
        </w:rPr>
      </w:pPr>
      <w:r w:rsidRPr="00BF635C">
        <w:rPr>
          <w:rFonts w:eastAsia="Calibri" w:cs="Arial"/>
          <w:sz w:val="22"/>
          <w:szCs w:val="22"/>
          <w:lang w:eastAsia="en-US"/>
        </w:rPr>
        <w:t>Ilość osób poszkodowanych.</w:t>
      </w:r>
    </w:p>
    <w:p w14:paraId="20DBB138" w14:textId="77777777" w:rsidR="00BF635C" w:rsidRPr="00BF635C" w:rsidRDefault="00BF635C">
      <w:pPr>
        <w:widowControl w:val="0"/>
        <w:numPr>
          <w:ilvl w:val="0"/>
          <w:numId w:val="80"/>
        </w:numPr>
        <w:tabs>
          <w:tab w:val="num" w:pos="720"/>
        </w:tabs>
        <w:suppressAutoHyphens/>
        <w:spacing w:after="200" w:line="240" w:lineRule="auto"/>
        <w:rPr>
          <w:rFonts w:eastAsia="Calibri" w:cs="Arial"/>
          <w:sz w:val="22"/>
          <w:szCs w:val="22"/>
          <w:lang w:eastAsia="en-US"/>
        </w:rPr>
      </w:pPr>
      <w:r w:rsidRPr="00BF635C">
        <w:rPr>
          <w:rFonts w:eastAsia="Calibri" w:cs="Arial"/>
          <w:sz w:val="22"/>
          <w:szCs w:val="22"/>
          <w:lang w:eastAsia="en-US"/>
        </w:rPr>
        <w:t>Stan poszkodowanego – przytomny / nieprzytomny</w:t>
      </w:r>
    </w:p>
    <w:p w14:paraId="272A7ED2" w14:textId="77777777" w:rsidR="00BF635C" w:rsidRPr="00BF635C" w:rsidRDefault="00BF635C">
      <w:pPr>
        <w:widowControl w:val="0"/>
        <w:numPr>
          <w:ilvl w:val="0"/>
          <w:numId w:val="80"/>
        </w:numPr>
        <w:tabs>
          <w:tab w:val="num" w:pos="720"/>
        </w:tabs>
        <w:suppressAutoHyphens/>
        <w:spacing w:after="200" w:line="240" w:lineRule="auto"/>
        <w:rPr>
          <w:rFonts w:eastAsia="Calibri" w:cs="Arial"/>
          <w:sz w:val="22"/>
          <w:szCs w:val="22"/>
          <w:lang w:eastAsia="en-US"/>
        </w:rPr>
      </w:pPr>
      <w:r w:rsidRPr="00BF635C">
        <w:rPr>
          <w:rFonts w:eastAsia="Calibri" w:cs="Arial"/>
          <w:sz w:val="22"/>
          <w:szCs w:val="22"/>
          <w:lang w:eastAsia="en-US"/>
        </w:rPr>
        <w:t>Nazwisko i numer telefonu osoby, która wzywa pomoc.</w:t>
      </w:r>
    </w:p>
    <w:p w14:paraId="24501116" w14:textId="77777777" w:rsidR="00BF635C" w:rsidRPr="00BF635C" w:rsidRDefault="00BF635C" w:rsidP="003313C9">
      <w:pPr>
        <w:widowControl w:val="0"/>
        <w:suppressAutoHyphens/>
        <w:spacing w:line="240" w:lineRule="auto"/>
        <w:rPr>
          <w:rFonts w:eastAsia="Calibri" w:cs="Arial"/>
          <w:sz w:val="22"/>
          <w:szCs w:val="22"/>
          <w:lang w:eastAsia="en-US"/>
        </w:rPr>
      </w:pPr>
    </w:p>
    <w:p w14:paraId="2EAC47D1" w14:textId="77777777" w:rsidR="00BF635C" w:rsidRPr="00BF635C" w:rsidRDefault="00BF635C" w:rsidP="006B0C53">
      <w:pPr>
        <w:widowControl w:val="0"/>
        <w:suppressAutoHyphens/>
        <w:spacing w:line="240" w:lineRule="auto"/>
        <w:rPr>
          <w:rFonts w:eastAsia="Calibri" w:cs="Arial"/>
          <w:b/>
          <w:bCs/>
          <w:sz w:val="22"/>
          <w:szCs w:val="22"/>
          <w:lang w:eastAsia="en-US"/>
        </w:rPr>
      </w:pPr>
      <w:r w:rsidRPr="00BF635C">
        <w:rPr>
          <w:rFonts w:eastAsia="Calibri" w:cs="Arial"/>
          <w:b/>
          <w:bCs/>
          <w:sz w:val="22"/>
          <w:szCs w:val="22"/>
          <w:lang w:eastAsia="en-US"/>
        </w:rPr>
        <w:t xml:space="preserve">NIGDY  NIE  ODKŁADAJ  PIERWSZY  TELEFONU. </w:t>
      </w:r>
    </w:p>
    <w:p w14:paraId="224BFA10" w14:textId="77777777" w:rsidR="00BF635C" w:rsidRPr="00BF635C" w:rsidRDefault="00BF635C" w:rsidP="006B0C53">
      <w:pPr>
        <w:widowControl w:val="0"/>
        <w:suppressAutoHyphens/>
        <w:spacing w:line="240" w:lineRule="auto"/>
        <w:rPr>
          <w:rFonts w:eastAsia="Calibri" w:cs="Arial"/>
          <w:b/>
          <w:bCs/>
          <w:sz w:val="22"/>
          <w:szCs w:val="22"/>
          <w:lang w:eastAsia="en-US"/>
        </w:rPr>
      </w:pPr>
      <w:r w:rsidRPr="00BF635C">
        <w:rPr>
          <w:rFonts w:eastAsia="Calibri" w:cs="Arial"/>
          <w:b/>
          <w:bCs/>
          <w:sz w:val="22"/>
          <w:szCs w:val="22"/>
          <w:lang w:eastAsia="en-US"/>
        </w:rPr>
        <w:t>DYSPOZYTOR  MOŻE  MIEĆ  DODATKOWE  PYTANIA.</w:t>
      </w:r>
    </w:p>
    <w:p w14:paraId="57C5092F" w14:textId="77777777" w:rsidR="00BF635C" w:rsidRPr="00BF635C" w:rsidRDefault="00BF635C" w:rsidP="006B0C53">
      <w:pPr>
        <w:widowControl w:val="0"/>
        <w:suppressAutoHyphens/>
        <w:spacing w:line="240" w:lineRule="auto"/>
        <w:rPr>
          <w:rFonts w:eastAsia="Calibri" w:cs="Arial"/>
          <w:b/>
          <w:bCs/>
          <w:sz w:val="22"/>
          <w:szCs w:val="22"/>
          <w:lang w:eastAsia="en-US"/>
        </w:rPr>
      </w:pPr>
    </w:p>
    <w:p w14:paraId="3CFE33F4" w14:textId="77777777" w:rsidR="00BF635C" w:rsidRPr="00BF635C" w:rsidRDefault="00BF635C" w:rsidP="003313C9">
      <w:pPr>
        <w:spacing w:after="200" w:line="276" w:lineRule="auto"/>
        <w:rPr>
          <w:rFonts w:eastAsia="Calibri" w:cs="Arial"/>
          <w:b/>
          <w:sz w:val="22"/>
          <w:szCs w:val="22"/>
          <w:lang w:eastAsia="en-US"/>
        </w:rPr>
      </w:pPr>
    </w:p>
    <w:p w14:paraId="7F1BF659" w14:textId="77777777" w:rsidR="00BF635C" w:rsidRPr="00BF635C" w:rsidRDefault="00BF635C" w:rsidP="003313C9">
      <w:pPr>
        <w:spacing w:after="200" w:line="276" w:lineRule="auto"/>
        <w:rPr>
          <w:rFonts w:eastAsia="Calibri" w:cs="Arial"/>
          <w:sz w:val="22"/>
          <w:szCs w:val="22"/>
          <w:lang w:eastAsia="en-US"/>
        </w:rPr>
      </w:pPr>
      <w:r w:rsidRPr="00BF635C">
        <w:rPr>
          <w:rFonts w:eastAsia="Calibri" w:cs="Arial"/>
          <w:b/>
          <w:sz w:val="22"/>
          <w:szCs w:val="22"/>
          <w:lang w:eastAsia="en-US"/>
        </w:rPr>
        <w:lastRenderedPageBreak/>
        <w:t>Ogólne zasady udzielania pierwszej pomocy:</w:t>
      </w:r>
    </w:p>
    <w:p w14:paraId="6EC6A4F2" w14:textId="77777777" w:rsidR="00BF635C" w:rsidRPr="00BF635C" w:rsidRDefault="00BF635C">
      <w:pPr>
        <w:widowControl w:val="0"/>
        <w:numPr>
          <w:ilvl w:val="0"/>
          <w:numId w:val="81"/>
        </w:numPr>
        <w:suppressAutoHyphens/>
        <w:spacing w:after="200" w:line="240" w:lineRule="auto"/>
        <w:rPr>
          <w:rFonts w:eastAsia="Calibri" w:cs="Arial"/>
          <w:sz w:val="22"/>
          <w:szCs w:val="22"/>
          <w:lang w:eastAsia="en-US"/>
        </w:rPr>
      </w:pPr>
      <w:r w:rsidRPr="00BF635C">
        <w:rPr>
          <w:rFonts w:eastAsia="Calibri" w:cs="Arial"/>
          <w:sz w:val="22"/>
          <w:szCs w:val="22"/>
          <w:lang w:eastAsia="en-US"/>
        </w:rPr>
        <w:t>Zapewnić bezpieczeństwo sobie oraz osobie poszkodowanej.</w:t>
      </w:r>
    </w:p>
    <w:p w14:paraId="55B2D86A" w14:textId="77777777" w:rsidR="00BF635C" w:rsidRPr="00BF635C" w:rsidRDefault="00BF635C">
      <w:pPr>
        <w:widowControl w:val="0"/>
        <w:numPr>
          <w:ilvl w:val="0"/>
          <w:numId w:val="81"/>
        </w:numPr>
        <w:suppressAutoHyphens/>
        <w:spacing w:after="200" w:line="240" w:lineRule="auto"/>
        <w:rPr>
          <w:rFonts w:eastAsia="Calibri" w:cs="Arial"/>
          <w:sz w:val="22"/>
          <w:szCs w:val="22"/>
          <w:lang w:eastAsia="en-US"/>
        </w:rPr>
      </w:pPr>
      <w:r w:rsidRPr="00BF635C">
        <w:rPr>
          <w:rFonts w:eastAsia="Calibri" w:cs="Arial"/>
          <w:sz w:val="22"/>
          <w:szCs w:val="22"/>
          <w:lang w:eastAsia="en-US"/>
        </w:rPr>
        <w:t>Ocenić stan poszkodowanego.</w:t>
      </w:r>
    </w:p>
    <w:p w14:paraId="49254821" w14:textId="77777777" w:rsidR="00BF635C" w:rsidRPr="00BF635C" w:rsidRDefault="00BF635C">
      <w:pPr>
        <w:widowControl w:val="0"/>
        <w:numPr>
          <w:ilvl w:val="0"/>
          <w:numId w:val="81"/>
        </w:numPr>
        <w:suppressAutoHyphens/>
        <w:spacing w:after="200" w:line="240" w:lineRule="auto"/>
        <w:rPr>
          <w:rFonts w:eastAsia="Calibri" w:cs="Arial"/>
          <w:sz w:val="22"/>
          <w:szCs w:val="22"/>
          <w:lang w:eastAsia="en-US"/>
        </w:rPr>
      </w:pPr>
      <w:r w:rsidRPr="00BF635C">
        <w:rPr>
          <w:rFonts w:eastAsia="Calibri" w:cs="Arial"/>
          <w:sz w:val="22"/>
          <w:szCs w:val="22"/>
          <w:lang w:eastAsia="en-US"/>
        </w:rPr>
        <w:t>Wezwać pomoc oraz powiadomić przełożonego.</w:t>
      </w:r>
    </w:p>
    <w:p w14:paraId="364CE9DD" w14:textId="77777777" w:rsidR="00BF635C" w:rsidRPr="00BF635C" w:rsidRDefault="00BF635C">
      <w:pPr>
        <w:widowControl w:val="0"/>
        <w:numPr>
          <w:ilvl w:val="0"/>
          <w:numId w:val="81"/>
        </w:numPr>
        <w:suppressAutoHyphens/>
        <w:spacing w:after="200" w:line="240" w:lineRule="auto"/>
        <w:rPr>
          <w:rFonts w:eastAsia="Calibri" w:cs="Arial"/>
          <w:sz w:val="22"/>
          <w:szCs w:val="22"/>
          <w:lang w:eastAsia="en-US"/>
        </w:rPr>
      </w:pPr>
      <w:r w:rsidRPr="00BF635C">
        <w:rPr>
          <w:rFonts w:eastAsia="Calibri" w:cs="Arial"/>
          <w:sz w:val="22"/>
          <w:szCs w:val="22"/>
          <w:lang w:eastAsia="en-US"/>
        </w:rPr>
        <w:t>Niezwłocznie przystąpić do udzielania pierwszej pomocy.</w:t>
      </w:r>
    </w:p>
    <w:p w14:paraId="3FB48EE3" w14:textId="77777777" w:rsidR="00BF635C" w:rsidRPr="00BF635C" w:rsidRDefault="00BF635C" w:rsidP="006B0C53">
      <w:pPr>
        <w:widowControl w:val="0"/>
        <w:suppressAutoHyphens/>
        <w:spacing w:line="240" w:lineRule="auto"/>
        <w:rPr>
          <w:rFonts w:eastAsia="Calibri" w:cs="Arial"/>
          <w:b/>
          <w:bCs/>
          <w:sz w:val="22"/>
          <w:szCs w:val="22"/>
          <w:lang w:eastAsia="en-US"/>
        </w:rPr>
      </w:pPr>
    </w:p>
    <w:p w14:paraId="0CDA7EDF" w14:textId="77777777" w:rsidR="00BF635C" w:rsidRPr="00BF635C" w:rsidRDefault="00BF635C" w:rsidP="006B0C53">
      <w:pPr>
        <w:widowControl w:val="0"/>
        <w:suppressAutoHyphens/>
        <w:spacing w:line="240" w:lineRule="auto"/>
        <w:rPr>
          <w:rFonts w:eastAsia="Calibri" w:cs="Arial"/>
          <w:b/>
          <w:bCs/>
          <w:sz w:val="22"/>
          <w:szCs w:val="22"/>
          <w:lang w:eastAsia="en-US"/>
        </w:rPr>
      </w:pPr>
      <w:r w:rsidRPr="00BF635C">
        <w:rPr>
          <w:rFonts w:eastAsia="Calibri" w:cs="Arial"/>
          <w:b/>
          <w:bCs/>
          <w:sz w:val="22"/>
          <w:szCs w:val="22"/>
          <w:lang w:eastAsia="en-US"/>
        </w:rPr>
        <w:t xml:space="preserve">Czynności podejmowane przez osobę udzielającą pomocy </w:t>
      </w:r>
    </w:p>
    <w:p w14:paraId="3541F3C6" w14:textId="77777777" w:rsidR="00BF635C" w:rsidRPr="00BF635C" w:rsidRDefault="00BF635C" w:rsidP="006B0C53">
      <w:pPr>
        <w:widowControl w:val="0"/>
        <w:suppressAutoHyphens/>
        <w:spacing w:line="240" w:lineRule="auto"/>
        <w:rPr>
          <w:rFonts w:eastAsia="Calibri" w:cs="Arial"/>
          <w:b/>
          <w:bCs/>
          <w:sz w:val="22"/>
          <w:szCs w:val="22"/>
          <w:lang w:eastAsia="en-US"/>
        </w:rPr>
      </w:pPr>
      <w:r w:rsidRPr="00BF635C">
        <w:rPr>
          <w:rFonts w:eastAsia="Calibri" w:cs="Arial"/>
          <w:b/>
          <w:bCs/>
          <w:sz w:val="22"/>
          <w:szCs w:val="22"/>
          <w:lang w:eastAsia="en-US"/>
        </w:rPr>
        <w:t>muszą być szybkie i zdecydowane, ale i rozważne!</w:t>
      </w:r>
    </w:p>
    <w:p w14:paraId="3E31C6B3" w14:textId="77777777" w:rsidR="00BF635C" w:rsidRPr="00BF635C" w:rsidRDefault="00BF635C" w:rsidP="006B0C53">
      <w:pPr>
        <w:widowControl w:val="0"/>
        <w:suppressAutoHyphens/>
        <w:spacing w:line="240" w:lineRule="auto"/>
        <w:rPr>
          <w:rFonts w:eastAsia="Calibri" w:cs="Arial"/>
          <w:b/>
          <w:bCs/>
          <w:sz w:val="22"/>
          <w:szCs w:val="22"/>
          <w:lang w:eastAsia="en-US"/>
        </w:rPr>
      </w:pPr>
    </w:p>
    <w:p w14:paraId="16A09DB7" w14:textId="77777777" w:rsidR="00BF635C" w:rsidRPr="00BF635C" w:rsidRDefault="00BF635C">
      <w:pPr>
        <w:numPr>
          <w:ilvl w:val="0"/>
          <w:numId w:val="79"/>
        </w:numPr>
        <w:autoSpaceDE w:val="0"/>
        <w:autoSpaceDN w:val="0"/>
        <w:adjustRightInd w:val="0"/>
        <w:spacing w:after="200" w:line="240" w:lineRule="auto"/>
        <w:ind w:left="567"/>
        <w:contextualSpacing/>
        <w:rPr>
          <w:rFonts w:eastAsia="Calibri" w:cs="Arial"/>
          <w:b/>
          <w:bCs/>
          <w:sz w:val="22"/>
          <w:szCs w:val="22"/>
          <w:lang w:eastAsia="en-US"/>
        </w:rPr>
      </w:pPr>
      <w:r w:rsidRPr="00BF635C">
        <w:rPr>
          <w:rFonts w:eastAsia="Calibri" w:cs="Arial"/>
          <w:b/>
          <w:bCs/>
          <w:sz w:val="22"/>
          <w:szCs w:val="22"/>
          <w:lang w:eastAsia="en-US"/>
        </w:rPr>
        <w:t>Organizacja bezpiecznej pracy przy urządzeniach energetycznych.</w:t>
      </w:r>
    </w:p>
    <w:p w14:paraId="2ACF4368" w14:textId="77777777" w:rsidR="00BF635C" w:rsidRPr="00BF635C" w:rsidRDefault="00BF635C" w:rsidP="006B0C53">
      <w:pPr>
        <w:autoSpaceDE w:val="0"/>
        <w:autoSpaceDN w:val="0"/>
        <w:adjustRightInd w:val="0"/>
        <w:spacing w:line="240" w:lineRule="auto"/>
        <w:ind w:left="567"/>
        <w:rPr>
          <w:rFonts w:eastAsia="Calibri" w:cs="Arial"/>
          <w:b/>
          <w:bCs/>
          <w:sz w:val="22"/>
          <w:szCs w:val="22"/>
          <w:lang w:eastAsia="en-US"/>
        </w:rPr>
      </w:pPr>
    </w:p>
    <w:p w14:paraId="6C59C305" w14:textId="77777777" w:rsidR="00BF635C" w:rsidRPr="00BF635C" w:rsidRDefault="00BF635C">
      <w:pPr>
        <w:numPr>
          <w:ilvl w:val="0"/>
          <w:numId w:val="85"/>
        </w:numPr>
        <w:spacing w:after="160" w:line="256" w:lineRule="auto"/>
        <w:ind w:left="284"/>
        <w:contextualSpacing/>
        <w:rPr>
          <w:rFonts w:eastAsia="Calibri" w:cs="Arial"/>
          <w:sz w:val="22"/>
          <w:szCs w:val="22"/>
          <w:lang w:eastAsia="en-US"/>
        </w:rPr>
      </w:pPr>
      <w:r w:rsidRPr="00BF635C">
        <w:rPr>
          <w:rFonts w:eastAsia="Calibri" w:cs="Arial"/>
          <w:sz w:val="22"/>
          <w:szCs w:val="22"/>
          <w:lang w:eastAsia="en-US"/>
        </w:rPr>
        <w:t xml:space="preserve">Prace przy urządzeniach energetycznych wykonywane przez firmy zewnętrzne należy prowadzić zgodnie z obowiązującymi przepisami prawa (m. in. Rozporządzeniem Ministra Energii z dnia 28 sierpnia 2019 roku w sprawie bezpieczeństwa i higieny pracy przy urządzeniach energetycznych) oraz właściwą Instrukcją Organizacji Bezpiecznej Pracy przy urządzeniach energetycznych, obowiązującą u Zamawiającego </w:t>
      </w:r>
      <w:bookmarkStart w:id="38" w:name="_Hlk200025092"/>
      <w:r w:rsidRPr="00BF635C">
        <w:rPr>
          <w:rFonts w:eastAsia="Calibri" w:cs="Arial"/>
          <w:sz w:val="22"/>
          <w:szCs w:val="22"/>
          <w:lang w:eastAsia="en-US"/>
        </w:rPr>
        <w:t xml:space="preserve">TAURON Serwis </w:t>
      </w:r>
      <w:r w:rsidRPr="00BF635C">
        <w:rPr>
          <w:rFonts w:eastAsia="Calibri" w:cs="Arial"/>
          <w:sz w:val="22"/>
          <w:szCs w:val="22"/>
          <w:lang w:eastAsia="en-US"/>
        </w:rPr>
        <w:br/>
        <w:t>sp. z o.o.</w:t>
      </w:r>
    </w:p>
    <w:bookmarkEnd w:id="38"/>
    <w:p w14:paraId="4A9B99A4" w14:textId="77777777" w:rsidR="00BF635C" w:rsidRPr="00BF635C" w:rsidRDefault="00BF635C">
      <w:pPr>
        <w:numPr>
          <w:ilvl w:val="0"/>
          <w:numId w:val="86"/>
        </w:numPr>
        <w:spacing w:after="160" w:line="256" w:lineRule="auto"/>
        <w:ind w:left="284"/>
        <w:contextualSpacing/>
        <w:rPr>
          <w:rFonts w:eastAsia="Calibri" w:cs="Arial"/>
          <w:sz w:val="22"/>
          <w:szCs w:val="22"/>
          <w:lang w:eastAsia="en-US"/>
        </w:rPr>
      </w:pPr>
      <w:r w:rsidRPr="00BF635C">
        <w:rPr>
          <w:rFonts w:eastAsia="Calibri" w:cs="Arial"/>
          <w:sz w:val="22"/>
          <w:szCs w:val="22"/>
          <w:lang w:eastAsia="en-US"/>
        </w:rPr>
        <w:t xml:space="preserve">Firmy zewnętrzne zobowiązane są stosować się do zasad określonych w wewnętrznych dokumentach normatywnych TSR, dokumentach Zamawiających TAURON Serwis </w:t>
      </w:r>
      <w:r w:rsidRPr="00BF635C">
        <w:rPr>
          <w:rFonts w:eastAsia="Calibri" w:cs="Arial"/>
          <w:sz w:val="22"/>
          <w:szCs w:val="22"/>
          <w:lang w:eastAsia="en-US"/>
        </w:rPr>
        <w:br/>
        <w:t xml:space="preserve">sp. z o.o. i niniejszym dokumencie. Obowiązek ten stosuje się do dokumentów, które zostały Wykonawcy udostępnione przed rozpoczęciem realizacji umowy lub </w:t>
      </w:r>
      <w:r w:rsidRPr="00BF635C">
        <w:rPr>
          <w:rFonts w:eastAsia="Calibri" w:cs="Arial"/>
          <w:sz w:val="22"/>
          <w:szCs w:val="22"/>
          <w:lang w:eastAsia="en-US"/>
        </w:rPr>
        <w:br/>
        <w:t>w szczególnych przypadkach udostępnionych w trakcie realizacji Umowy.</w:t>
      </w:r>
    </w:p>
    <w:p w14:paraId="4E62081C" w14:textId="77777777" w:rsidR="00BF635C" w:rsidRPr="00BF635C" w:rsidRDefault="00BF635C" w:rsidP="00BF635C">
      <w:pPr>
        <w:spacing w:after="200" w:line="276" w:lineRule="auto"/>
        <w:rPr>
          <w:rFonts w:eastAsia="Calibri" w:cs="Arial"/>
          <w:sz w:val="22"/>
          <w:szCs w:val="22"/>
          <w:lang w:eastAsia="en-US"/>
        </w:rPr>
      </w:pPr>
    </w:p>
    <w:p w14:paraId="21DE0AB7" w14:textId="77777777" w:rsidR="00BF635C" w:rsidRPr="00BF635C" w:rsidRDefault="00BF635C" w:rsidP="00BF635C">
      <w:pPr>
        <w:spacing w:after="200" w:line="276" w:lineRule="auto"/>
        <w:rPr>
          <w:rFonts w:eastAsia="Calibri" w:cs="Arial"/>
          <w:sz w:val="22"/>
          <w:szCs w:val="22"/>
          <w:lang w:eastAsia="en-US"/>
        </w:rPr>
      </w:pPr>
    </w:p>
    <w:p w14:paraId="5E4DE193" w14:textId="77777777" w:rsidR="00BF635C" w:rsidRPr="00BF635C" w:rsidRDefault="00BF635C" w:rsidP="00BF635C">
      <w:pPr>
        <w:spacing w:after="200" w:line="276" w:lineRule="auto"/>
        <w:rPr>
          <w:rFonts w:eastAsia="Calibri" w:cs="Arial"/>
          <w:sz w:val="22"/>
          <w:szCs w:val="22"/>
          <w:lang w:eastAsia="en-US"/>
        </w:rPr>
      </w:pPr>
    </w:p>
    <w:p w14:paraId="6CD3AF19" w14:textId="77777777" w:rsidR="00BF635C" w:rsidRPr="00BF635C" w:rsidRDefault="00BF635C" w:rsidP="00BF635C">
      <w:pPr>
        <w:spacing w:after="200" w:line="276" w:lineRule="auto"/>
        <w:rPr>
          <w:rFonts w:eastAsia="Calibri" w:cs="Arial"/>
          <w:sz w:val="22"/>
          <w:szCs w:val="22"/>
          <w:lang w:eastAsia="en-US"/>
        </w:rPr>
      </w:pPr>
    </w:p>
    <w:p w14:paraId="0FF1451A" w14:textId="77777777" w:rsidR="00BF635C" w:rsidRPr="00BF635C" w:rsidRDefault="00BF635C" w:rsidP="00BF635C">
      <w:pPr>
        <w:spacing w:after="200" w:line="276" w:lineRule="auto"/>
        <w:rPr>
          <w:rFonts w:eastAsia="Calibri" w:cs="Arial"/>
          <w:sz w:val="22"/>
          <w:szCs w:val="22"/>
          <w:lang w:eastAsia="en-US"/>
        </w:rPr>
      </w:pPr>
    </w:p>
    <w:p w14:paraId="35F4A307" w14:textId="77777777" w:rsidR="00BF635C" w:rsidRPr="00BF635C" w:rsidRDefault="00BF635C" w:rsidP="00BF635C">
      <w:pPr>
        <w:autoSpaceDE w:val="0"/>
        <w:autoSpaceDN w:val="0"/>
        <w:adjustRightInd w:val="0"/>
        <w:spacing w:line="240" w:lineRule="auto"/>
        <w:jc w:val="left"/>
        <w:rPr>
          <w:rFonts w:eastAsia="Calibri" w:cs="Arial"/>
          <w:b/>
          <w:bCs/>
          <w:sz w:val="22"/>
          <w:szCs w:val="22"/>
          <w:lang w:eastAsia="en-US"/>
        </w:rPr>
      </w:pPr>
    </w:p>
    <w:p w14:paraId="051F204F" w14:textId="77777777" w:rsidR="00BF635C" w:rsidRPr="00BF635C" w:rsidRDefault="00BF635C" w:rsidP="00BF635C">
      <w:pPr>
        <w:spacing w:line="240" w:lineRule="auto"/>
        <w:jc w:val="left"/>
        <w:rPr>
          <w:rFonts w:eastAsia="Calibri" w:cs="Arial"/>
          <w:sz w:val="22"/>
          <w:szCs w:val="22"/>
          <w:lang w:eastAsia="en-US"/>
        </w:rPr>
      </w:pPr>
      <w:r w:rsidRPr="00BF635C">
        <w:rPr>
          <w:rFonts w:eastAsia="Calibri" w:cs="Arial"/>
          <w:sz w:val="22"/>
          <w:szCs w:val="22"/>
          <w:lang w:eastAsia="en-US"/>
        </w:rPr>
        <w:br w:type="page"/>
      </w:r>
    </w:p>
    <w:p w14:paraId="1627253C" w14:textId="77777777" w:rsidR="00BF635C" w:rsidRPr="00BF635C" w:rsidRDefault="00BF635C" w:rsidP="00BF635C">
      <w:pPr>
        <w:autoSpaceDE w:val="0"/>
        <w:autoSpaceDN w:val="0"/>
        <w:adjustRightInd w:val="0"/>
        <w:spacing w:line="240" w:lineRule="auto"/>
        <w:jc w:val="right"/>
        <w:rPr>
          <w:rFonts w:eastAsia="Calibri" w:cs="Arial"/>
          <w:color w:val="000000"/>
          <w:sz w:val="22"/>
          <w:szCs w:val="22"/>
          <w:lang w:eastAsia="en-US"/>
        </w:rPr>
      </w:pPr>
      <w:bookmarkStart w:id="39" w:name="_Hlk209075581"/>
      <w:r w:rsidRPr="00BF635C">
        <w:rPr>
          <w:rFonts w:eastAsia="Calibri" w:cs="Arial"/>
          <w:color w:val="000000"/>
          <w:sz w:val="22"/>
          <w:szCs w:val="22"/>
          <w:lang w:eastAsia="en-US"/>
        </w:rPr>
        <w:lastRenderedPageBreak/>
        <w:t>Załącznik nr 2</w:t>
      </w:r>
      <w:r w:rsidRPr="00BF635C">
        <w:rPr>
          <w:rFonts w:eastAsia="Calibri" w:cs="Arial"/>
          <w:b/>
          <w:bCs/>
          <w:color w:val="000000"/>
          <w:sz w:val="22"/>
          <w:szCs w:val="22"/>
          <w:lang w:eastAsia="en-US"/>
        </w:rPr>
        <w:t xml:space="preserve"> </w:t>
      </w:r>
      <w:r w:rsidRPr="00BF635C">
        <w:rPr>
          <w:rFonts w:eastAsia="Calibri" w:cs="Arial"/>
          <w:color w:val="000000"/>
          <w:sz w:val="22"/>
          <w:szCs w:val="22"/>
          <w:lang w:eastAsia="en-US"/>
        </w:rPr>
        <w:t xml:space="preserve">do Zasad zatrudniania firm zewnętrznych </w:t>
      </w:r>
    </w:p>
    <w:p w14:paraId="76CC1A8D" w14:textId="77777777" w:rsidR="00BF635C" w:rsidRPr="00BF635C" w:rsidRDefault="00BF635C" w:rsidP="00BF635C">
      <w:pPr>
        <w:autoSpaceDE w:val="0"/>
        <w:autoSpaceDN w:val="0"/>
        <w:adjustRightInd w:val="0"/>
        <w:spacing w:line="240" w:lineRule="auto"/>
        <w:jc w:val="right"/>
        <w:rPr>
          <w:rFonts w:eastAsia="Calibri" w:cs="Arial"/>
          <w:color w:val="000000"/>
          <w:sz w:val="22"/>
          <w:szCs w:val="22"/>
          <w:lang w:eastAsia="en-US"/>
        </w:rPr>
      </w:pPr>
      <w:r w:rsidRPr="00BF635C">
        <w:rPr>
          <w:rFonts w:eastAsia="Calibri" w:cs="Arial"/>
          <w:color w:val="000000"/>
          <w:sz w:val="22"/>
          <w:szCs w:val="22"/>
          <w:lang w:eastAsia="en-US"/>
        </w:rPr>
        <w:t xml:space="preserve">w TAURON Serwis sp. z o.o. w zakresie stosowania przepisów </w:t>
      </w:r>
    </w:p>
    <w:p w14:paraId="0F23966D" w14:textId="31EDD1DD" w:rsidR="00BF635C" w:rsidRPr="00BF635C" w:rsidRDefault="00BF635C" w:rsidP="00BF635C">
      <w:pPr>
        <w:autoSpaceDE w:val="0"/>
        <w:autoSpaceDN w:val="0"/>
        <w:adjustRightInd w:val="0"/>
        <w:spacing w:line="240" w:lineRule="auto"/>
        <w:jc w:val="right"/>
        <w:rPr>
          <w:rFonts w:eastAsia="Calibri" w:cs="Arial"/>
          <w:color w:val="000000"/>
          <w:sz w:val="22"/>
          <w:szCs w:val="22"/>
          <w:lang w:eastAsia="en-US"/>
        </w:rPr>
      </w:pPr>
      <w:r w:rsidRPr="00BF635C">
        <w:rPr>
          <w:rFonts w:eastAsia="Calibri" w:cs="Arial"/>
          <w:color w:val="000000"/>
          <w:sz w:val="22"/>
          <w:szCs w:val="22"/>
          <w:lang w:eastAsia="en-US"/>
        </w:rPr>
        <w:t>bezpieczeństwa i higieny pracy oraz ochrony przeciwpożarowej</w:t>
      </w:r>
      <w:r w:rsidR="006737CB">
        <w:rPr>
          <w:rFonts w:eastAsia="Calibri" w:cs="Arial"/>
          <w:color w:val="000000"/>
          <w:sz w:val="22"/>
          <w:szCs w:val="22"/>
          <w:lang w:eastAsia="en-US"/>
        </w:rPr>
        <w:t>.</w:t>
      </w:r>
    </w:p>
    <w:bookmarkEnd w:id="39"/>
    <w:p w14:paraId="634E892B" w14:textId="77777777" w:rsidR="00BF635C" w:rsidRPr="00BF635C" w:rsidRDefault="00BF635C" w:rsidP="00BF635C">
      <w:pPr>
        <w:spacing w:after="200" w:line="276" w:lineRule="auto"/>
        <w:jc w:val="center"/>
        <w:rPr>
          <w:rFonts w:eastAsia="Calibri" w:cs="Arial"/>
          <w:bCs/>
          <w:i/>
          <w:iCs/>
          <w:sz w:val="22"/>
          <w:szCs w:val="22"/>
          <w:lang w:eastAsia="ar-SA"/>
        </w:rPr>
      </w:pPr>
    </w:p>
    <w:p w14:paraId="56F131F4" w14:textId="77777777" w:rsidR="00BF635C" w:rsidRPr="00BF635C" w:rsidRDefault="00BF635C" w:rsidP="00BF635C">
      <w:pPr>
        <w:spacing w:after="200" w:line="276" w:lineRule="auto"/>
        <w:jc w:val="center"/>
        <w:rPr>
          <w:rFonts w:eastAsia="Calibri" w:cs="Arial"/>
          <w:bCs/>
          <w:i/>
          <w:iCs/>
          <w:sz w:val="22"/>
          <w:szCs w:val="22"/>
          <w:lang w:eastAsia="ar-SA"/>
        </w:rPr>
      </w:pPr>
      <w:bookmarkStart w:id="40" w:name="_Hlk209075266"/>
      <w:r w:rsidRPr="00BF635C">
        <w:rPr>
          <w:rFonts w:eastAsia="Calibri" w:cs="Arial"/>
          <w:bCs/>
          <w:i/>
          <w:iCs/>
          <w:sz w:val="22"/>
          <w:szCs w:val="22"/>
          <w:lang w:eastAsia="ar-SA"/>
        </w:rPr>
        <w:t>„Wykaz nieprawidłowości z obszaru bezpieczeństwa i higieny pracy oraz ochrony przeciwpożarowej, wraz z odpowiadającymi im karami finansowymi, obowiązujący firmy zewnętrzne, wykonujące prace na zlecenie</w:t>
      </w:r>
      <w:r w:rsidRPr="00BF635C">
        <w:rPr>
          <w:rFonts w:eastAsia="Calibri" w:cs="Arial"/>
          <w:bCs/>
          <w:i/>
          <w:iCs/>
          <w:color w:val="FF0000"/>
          <w:sz w:val="22"/>
          <w:szCs w:val="22"/>
          <w:lang w:eastAsia="ar-SA"/>
        </w:rPr>
        <w:t xml:space="preserve"> </w:t>
      </w:r>
      <w:r w:rsidRPr="00BF635C">
        <w:rPr>
          <w:rFonts w:eastAsia="Calibri" w:cs="Arial"/>
          <w:bCs/>
          <w:i/>
          <w:iCs/>
          <w:sz w:val="22"/>
          <w:szCs w:val="22"/>
          <w:lang w:eastAsia="ar-SA"/>
        </w:rPr>
        <w:t>TAURON Serwis sp. z o.o.”</w:t>
      </w:r>
    </w:p>
    <w:bookmarkEnd w:id="40"/>
    <w:p w14:paraId="7E1636BA" w14:textId="77777777" w:rsidR="00BF635C" w:rsidRPr="00BF635C" w:rsidRDefault="00BF635C" w:rsidP="00BF635C">
      <w:pPr>
        <w:spacing w:after="200" w:line="276" w:lineRule="auto"/>
        <w:jc w:val="left"/>
        <w:rPr>
          <w:rFonts w:eastAsia="Aptos" w:cs="Arial"/>
          <w:b/>
          <w:bCs/>
          <w:sz w:val="22"/>
          <w:szCs w:val="22"/>
          <w:lang w:eastAsia="en-US"/>
        </w:rPr>
      </w:pPr>
    </w:p>
    <w:tbl>
      <w:tblPr>
        <w:tblStyle w:val="Tabela-Siatka2"/>
        <w:tblpPr w:leftFromText="141" w:rightFromText="141" w:vertAnchor="text" w:horzAnchor="margin" w:tblpY="187"/>
        <w:tblW w:w="9780" w:type="dxa"/>
        <w:tblLayout w:type="fixed"/>
        <w:tblLook w:val="04A0" w:firstRow="1" w:lastRow="0" w:firstColumn="1" w:lastColumn="0" w:noHBand="0" w:noVBand="1"/>
      </w:tblPr>
      <w:tblGrid>
        <w:gridCol w:w="666"/>
        <w:gridCol w:w="6845"/>
        <w:gridCol w:w="2269"/>
      </w:tblGrid>
      <w:tr w:rsidR="00BF635C" w:rsidRPr="00BF635C" w14:paraId="0EC4EE45" w14:textId="77777777" w:rsidTr="00BF635C">
        <w:trPr>
          <w:trHeight w:val="983"/>
        </w:trPr>
        <w:tc>
          <w:tcPr>
            <w:tcW w:w="666" w:type="dxa"/>
            <w:tcBorders>
              <w:top w:val="single" w:sz="4" w:space="0" w:color="auto"/>
              <w:left w:val="single" w:sz="4" w:space="0" w:color="auto"/>
              <w:bottom w:val="single" w:sz="4" w:space="0" w:color="auto"/>
              <w:right w:val="single" w:sz="4" w:space="0" w:color="auto"/>
            </w:tcBorders>
          </w:tcPr>
          <w:p w14:paraId="353E7CA6" w14:textId="77777777" w:rsidR="00BF635C" w:rsidRPr="00BF635C" w:rsidRDefault="00BF635C" w:rsidP="00BF635C">
            <w:pPr>
              <w:spacing w:line="240" w:lineRule="auto"/>
              <w:jc w:val="left"/>
              <w:rPr>
                <w:rFonts w:eastAsia="Aptos" w:cs="Arial"/>
                <w:sz w:val="22"/>
                <w:szCs w:val="22"/>
              </w:rPr>
            </w:pPr>
          </w:p>
          <w:p w14:paraId="3940C88B"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Lp.</w:t>
            </w:r>
          </w:p>
        </w:tc>
        <w:tc>
          <w:tcPr>
            <w:tcW w:w="6842" w:type="dxa"/>
            <w:tcBorders>
              <w:top w:val="single" w:sz="4" w:space="0" w:color="auto"/>
              <w:left w:val="single" w:sz="4" w:space="0" w:color="auto"/>
              <w:bottom w:val="single" w:sz="4" w:space="0" w:color="auto"/>
              <w:right w:val="single" w:sz="4" w:space="0" w:color="auto"/>
            </w:tcBorders>
          </w:tcPr>
          <w:p w14:paraId="055A46FB" w14:textId="77777777" w:rsidR="00BF635C" w:rsidRPr="00BF635C" w:rsidRDefault="00BF635C" w:rsidP="00BF635C">
            <w:pPr>
              <w:spacing w:line="240" w:lineRule="auto"/>
              <w:jc w:val="center"/>
              <w:rPr>
                <w:rFonts w:eastAsia="Aptos" w:cs="Arial"/>
                <w:sz w:val="22"/>
                <w:szCs w:val="22"/>
              </w:rPr>
            </w:pPr>
          </w:p>
          <w:p w14:paraId="7361AD6C"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NIEPRAWIDŁOWOŚCI</w:t>
            </w: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054708D1" w14:textId="77777777" w:rsidR="00BF635C" w:rsidRPr="00BF635C" w:rsidRDefault="00BF635C" w:rsidP="00BF635C">
            <w:pPr>
              <w:shd w:val="clear" w:color="auto" w:fill="FFFF00"/>
              <w:spacing w:line="240" w:lineRule="auto"/>
              <w:jc w:val="center"/>
              <w:rPr>
                <w:rFonts w:eastAsia="Aptos" w:cs="Arial"/>
                <w:b/>
                <w:bCs/>
                <w:sz w:val="22"/>
                <w:szCs w:val="22"/>
              </w:rPr>
            </w:pPr>
          </w:p>
          <w:p w14:paraId="1129E1B7" w14:textId="77777777" w:rsidR="00BF635C" w:rsidRPr="00BF635C" w:rsidRDefault="00BF635C" w:rsidP="00BF635C">
            <w:pPr>
              <w:shd w:val="clear" w:color="auto" w:fill="FFFF00"/>
              <w:spacing w:line="240" w:lineRule="auto"/>
              <w:jc w:val="center"/>
              <w:rPr>
                <w:rFonts w:eastAsia="Aptos" w:cs="Arial"/>
                <w:b/>
                <w:bCs/>
                <w:sz w:val="22"/>
                <w:szCs w:val="22"/>
              </w:rPr>
            </w:pPr>
            <w:r w:rsidRPr="00BF635C">
              <w:rPr>
                <w:rFonts w:eastAsia="Aptos" w:cs="Arial"/>
                <w:b/>
                <w:bCs/>
                <w:sz w:val="22"/>
                <w:szCs w:val="22"/>
              </w:rPr>
              <w:t>WYSOKOŚĆ KARY (PLN)</w:t>
            </w:r>
          </w:p>
        </w:tc>
      </w:tr>
      <w:tr w:rsidR="00BF635C" w:rsidRPr="00BF635C" w14:paraId="47F1EE07"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33F576CD"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1.</w:t>
            </w:r>
          </w:p>
        </w:tc>
        <w:tc>
          <w:tcPr>
            <w:tcW w:w="6842" w:type="dxa"/>
            <w:tcBorders>
              <w:top w:val="single" w:sz="4" w:space="0" w:color="auto"/>
              <w:left w:val="single" w:sz="4" w:space="0" w:color="auto"/>
              <w:bottom w:val="single" w:sz="4" w:space="0" w:color="auto"/>
              <w:right w:val="single" w:sz="4" w:space="0" w:color="auto"/>
            </w:tcBorders>
            <w:vAlign w:val="center"/>
          </w:tcPr>
          <w:p w14:paraId="6ADB76FA" w14:textId="77777777" w:rsidR="00BF635C" w:rsidRPr="00BF635C" w:rsidRDefault="00BF635C" w:rsidP="00BF635C">
            <w:pPr>
              <w:spacing w:line="240" w:lineRule="auto"/>
              <w:jc w:val="center"/>
              <w:rPr>
                <w:rFonts w:eastAsia="Aptos" w:cs="Arial"/>
                <w:sz w:val="22"/>
                <w:szCs w:val="22"/>
              </w:rPr>
            </w:pPr>
          </w:p>
          <w:p w14:paraId="0070533B"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 xml:space="preserve">Wykonywanie prac / usług bez dopuszczenia i wymaganych dokumentów </w:t>
            </w:r>
          </w:p>
          <w:p w14:paraId="70359C07"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(Polecenia pisemnego wykonania prac lub Zezwolenia na wykonywanie prac)</w:t>
            </w:r>
          </w:p>
          <w:p w14:paraId="53AFAF14"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5DC8549"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5000</w:t>
            </w:r>
          </w:p>
        </w:tc>
      </w:tr>
      <w:tr w:rsidR="00BF635C" w:rsidRPr="00BF635C" w14:paraId="0E6D2602" w14:textId="77777777" w:rsidTr="00BF635C">
        <w:tc>
          <w:tcPr>
            <w:tcW w:w="666" w:type="dxa"/>
            <w:tcBorders>
              <w:top w:val="single" w:sz="4" w:space="0" w:color="auto"/>
              <w:left w:val="single" w:sz="4" w:space="0" w:color="auto"/>
              <w:bottom w:val="single" w:sz="4" w:space="0" w:color="auto"/>
              <w:right w:val="single" w:sz="4" w:space="0" w:color="auto"/>
            </w:tcBorders>
            <w:vAlign w:val="center"/>
          </w:tcPr>
          <w:p w14:paraId="27455856" w14:textId="77777777" w:rsidR="00BF635C" w:rsidRPr="00BF635C" w:rsidRDefault="00BF635C" w:rsidP="00BF635C">
            <w:pPr>
              <w:spacing w:line="240" w:lineRule="auto"/>
              <w:jc w:val="center"/>
              <w:rPr>
                <w:rFonts w:eastAsia="Aptos" w:cs="Arial"/>
                <w:sz w:val="22"/>
                <w:szCs w:val="22"/>
              </w:rPr>
            </w:pPr>
          </w:p>
          <w:p w14:paraId="2A5AB442"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2.</w:t>
            </w:r>
          </w:p>
          <w:p w14:paraId="74C219B8" w14:textId="77777777" w:rsidR="00BF635C" w:rsidRPr="00BF635C" w:rsidRDefault="00BF635C" w:rsidP="00BF635C">
            <w:pPr>
              <w:spacing w:line="240" w:lineRule="auto"/>
              <w:jc w:val="center"/>
              <w:rPr>
                <w:rFonts w:eastAsia="Aptos" w:cs="Arial"/>
                <w:sz w:val="22"/>
                <w:szCs w:val="22"/>
              </w:rPr>
            </w:pPr>
          </w:p>
        </w:tc>
        <w:tc>
          <w:tcPr>
            <w:tcW w:w="6842" w:type="dxa"/>
            <w:tcBorders>
              <w:top w:val="nil"/>
              <w:left w:val="single" w:sz="4" w:space="0" w:color="auto"/>
              <w:bottom w:val="single" w:sz="4" w:space="0" w:color="auto"/>
              <w:right w:val="single" w:sz="4" w:space="0" w:color="auto"/>
            </w:tcBorders>
            <w:vAlign w:val="center"/>
          </w:tcPr>
          <w:p w14:paraId="5561AE90" w14:textId="77777777" w:rsidR="00BF635C" w:rsidRPr="00BF635C" w:rsidRDefault="00BF635C" w:rsidP="00BF635C">
            <w:pPr>
              <w:spacing w:line="240" w:lineRule="auto"/>
              <w:jc w:val="center"/>
              <w:rPr>
                <w:rFonts w:eastAsia="Aptos" w:cs="Arial"/>
                <w:sz w:val="22"/>
                <w:szCs w:val="22"/>
              </w:rPr>
            </w:pPr>
          </w:p>
          <w:p w14:paraId="1F72BAEF"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Niezrealizowanie zapisów znajdujących się w poleceniu pisemnym wykonania</w:t>
            </w:r>
            <w:r w:rsidRPr="00BF635C">
              <w:rPr>
                <w:rFonts w:eastAsia="Aptos" w:cs="Arial"/>
                <w:sz w:val="22"/>
                <w:szCs w:val="22"/>
              </w:rPr>
              <w:br/>
              <w:t>pracy lub zezwoleniu</w:t>
            </w:r>
          </w:p>
          <w:p w14:paraId="0F7A1687"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9BEF941"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5000</w:t>
            </w:r>
          </w:p>
        </w:tc>
      </w:tr>
      <w:tr w:rsidR="00BF635C" w:rsidRPr="00BF635C" w14:paraId="097F743F"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0C57C3B7"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3.</w:t>
            </w:r>
          </w:p>
        </w:tc>
        <w:tc>
          <w:tcPr>
            <w:tcW w:w="6842" w:type="dxa"/>
            <w:tcBorders>
              <w:top w:val="nil"/>
              <w:left w:val="single" w:sz="4" w:space="0" w:color="auto"/>
              <w:bottom w:val="single" w:sz="4" w:space="0" w:color="auto"/>
              <w:right w:val="single" w:sz="4" w:space="0" w:color="auto"/>
            </w:tcBorders>
            <w:vAlign w:val="center"/>
          </w:tcPr>
          <w:p w14:paraId="1DFC04AC" w14:textId="77777777" w:rsidR="00BF635C" w:rsidRPr="00BF635C" w:rsidRDefault="00BF635C" w:rsidP="00BF635C">
            <w:pPr>
              <w:spacing w:line="240" w:lineRule="auto"/>
              <w:jc w:val="center"/>
              <w:rPr>
                <w:rFonts w:cs="Arial"/>
                <w:sz w:val="22"/>
                <w:szCs w:val="22"/>
              </w:rPr>
            </w:pPr>
          </w:p>
          <w:p w14:paraId="684BEF02"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Brak zwrócenia uwagi przez osoby dozoru lub kierującego zespołem na nieprzestrzeganie przepisów i zasad BHP przez podległych pracowników</w:t>
            </w:r>
          </w:p>
          <w:p w14:paraId="441D063B"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884CB7E"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1E988431"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799B55B2"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4.</w:t>
            </w:r>
          </w:p>
        </w:tc>
        <w:tc>
          <w:tcPr>
            <w:tcW w:w="6842" w:type="dxa"/>
            <w:tcBorders>
              <w:top w:val="single" w:sz="4" w:space="0" w:color="auto"/>
              <w:left w:val="single" w:sz="4" w:space="0" w:color="auto"/>
              <w:bottom w:val="single" w:sz="4" w:space="0" w:color="auto"/>
              <w:right w:val="single" w:sz="4" w:space="0" w:color="auto"/>
            </w:tcBorders>
            <w:vAlign w:val="center"/>
          </w:tcPr>
          <w:p w14:paraId="57339270" w14:textId="77777777" w:rsidR="00BF635C" w:rsidRPr="00BF635C" w:rsidRDefault="00BF635C" w:rsidP="00BF635C">
            <w:pPr>
              <w:spacing w:line="240" w:lineRule="auto"/>
              <w:jc w:val="center"/>
              <w:rPr>
                <w:rFonts w:cs="Arial"/>
                <w:sz w:val="22"/>
                <w:szCs w:val="22"/>
              </w:rPr>
            </w:pPr>
          </w:p>
          <w:p w14:paraId="7085A76E"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Nieobecność kierującego zespołem /osoby nadzorującej w strefie pracy</w:t>
            </w:r>
            <w:r w:rsidRPr="00BF635C">
              <w:rPr>
                <w:rFonts w:eastAsia="Calibri" w:cs="Arial"/>
                <w:sz w:val="22"/>
                <w:szCs w:val="22"/>
              </w:rPr>
              <w:br/>
              <w:t>podczas wykonywania prac</w:t>
            </w:r>
          </w:p>
          <w:p w14:paraId="52751182"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02D8D74"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7C6A49EC" w14:textId="77777777" w:rsidTr="00BF635C">
        <w:tc>
          <w:tcPr>
            <w:tcW w:w="666" w:type="dxa"/>
            <w:tcBorders>
              <w:top w:val="single" w:sz="4" w:space="0" w:color="auto"/>
              <w:left w:val="single" w:sz="4" w:space="0" w:color="auto"/>
              <w:bottom w:val="single" w:sz="4" w:space="0" w:color="auto"/>
              <w:right w:val="single" w:sz="4" w:space="0" w:color="auto"/>
            </w:tcBorders>
            <w:vAlign w:val="center"/>
          </w:tcPr>
          <w:p w14:paraId="5C1418C0" w14:textId="77777777" w:rsidR="00BF635C" w:rsidRPr="00BF635C" w:rsidRDefault="00BF635C" w:rsidP="00BF635C">
            <w:pPr>
              <w:spacing w:line="240" w:lineRule="auto"/>
              <w:jc w:val="center"/>
              <w:rPr>
                <w:rFonts w:eastAsia="Aptos" w:cs="Arial"/>
                <w:sz w:val="22"/>
                <w:szCs w:val="22"/>
              </w:rPr>
            </w:pPr>
          </w:p>
          <w:p w14:paraId="0A066C7F"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5.</w:t>
            </w:r>
          </w:p>
          <w:p w14:paraId="337D0972" w14:textId="77777777" w:rsidR="00BF635C" w:rsidRPr="00BF635C" w:rsidRDefault="00BF635C" w:rsidP="00BF635C">
            <w:pPr>
              <w:spacing w:line="240" w:lineRule="auto"/>
              <w:jc w:val="center"/>
              <w:rPr>
                <w:rFonts w:eastAsia="Aptos" w:cs="Arial"/>
                <w:sz w:val="22"/>
                <w:szCs w:val="22"/>
              </w:rPr>
            </w:pPr>
          </w:p>
        </w:tc>
        <w:tc>
          <w:tcPr>
            <w:tcW w:w="6842" w:type="dxa"/>
            <w:tcBorders>
              <w:top w:val="single" w:sz="4" w:space="0" w:color="auto"/>
              <w:left w:val="single" w:sz="4" w:space="0" w:color="auto"/>
              <w:bottom w:val="single" w:sz="4" w:space="0" w:color="auto"/>
              <w:right w:val="single" w:sz="4" w:space="0" w:color="auto"/>
            </w:tcBorders>
            <w:vAlign w:val="center"/>
            <w:hideMark/>
          </w:tcPr>
          <w:p w14:paraId="5EE034ED" w14:textId="77777777" w:rsidR="00BF635C" w:rsidRPr="00BF635C" w:rsidRDefault="00BF635C" w:rsidP="00BF635C">
            <w:pPr>
              <w:spacing w:line="240" w:lineRule="auto"/>
              <w:jc w:val="center"/>
              <w:rPr>
                <w:rFonts w:eastAsia="Aptos" w:cs="Arial"/>
                <w:sz w:val="22"/>
                <w:szCs w:val="22"/>
              </w:rPr>
            </w:pPr>
            <w:r w:rsidRPr="00BF635C">
              <w:rPr>
                <w:rFonts w:eastAsia="Calibri" w:cs="Arial"/>
                <w:sz w:val="22"/>
                <w:szCs w:val="22"/>
              </w:rPr>
              <w:t>Niewłaściwie prowadzone prace transportowe</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A5B521F"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02CDEA41"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14A2DAB3"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6.</w:t>
            </w:r>
          </w:p>
        </w:tc>
        <w:tc>
          <w:tcPr>
            <w:tcW w:w="6842" w:type="dxa"/>
            <w:tcBorders>
              <w:top w:val="nil"/>
              <w:left w:val="single" w:sz="4" w:space="0" w:color="auto"/>
              <w:bottom w:val="single" w:sz="4" w:space="0" w:color="auto"/>
              <w:right w:val="single" w:sz="4" w:space="0" w:color="auto"/>
            </w:tcBorders>
            <w:vAlign w:val="center"/>
          </w:tcPr>
          <w:p w14:paraId="46ACB129" w14:textId="77777777" w:rsidR="00BF635C" w:rsidRPr="00BF635C" w:rsidRDefault="00BF635C" w:rsidP="00BF635C">
            <w:pPr>
              <w:spacing w:line="240" w:lineRule="auto"/>
              <w:jc w:val="center"/>
              <w:rPr>
                <w:rFonts w:cs="Arial"/>
                <w:sz w:val="22"/>
                <w:szCs w:val="22"/>
              </w:rPr>
            </w:pPr>
            <w:r w:rsidRPr="00BF635C">
              <w:rPr>
                <w:rFonts w:eastAsia="Calibri" w:cs="Arial"/>
                <w:sz w:val="22"/>
                <w:szCs w:val="22"/>
              </w:rPr>
              <w:t>Wykonywanie prac bez ważnych uprawnień i świadectw kwalifikacyjnych</w:t>
            </w:r>
          </w:p>
          <w:p w14:paraId="6A154B35"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DF31DE0"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23FD64D3"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30A064DB"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7.</w:t>
            </w:r>
          </w:p>
        </w:tc>
        <w:tc>
          <w:tcPr>
            <w:tcW w:w="6842" w:type="dxa"/>
            <w:tcBorders>
              <w:top w:val="nil"/>
              <w:left w:val="single" w:sz="4" w:space="0" w:color="auto"/>
              <w:bottom w:val="single" w:sz="4" w:space="0" w:color="auto"/>
              <w:right w:val="single" w:sz="4" w:space="0" w:color="auto"/>
            </w:tcBorders>
            <w:vAlign w:val="center"/>
            <w:hideMark/>
          </w:tcPr>
          <w:p w14:paraId="1449E39B" w14:textId="77777777" w:rsidR="00BF635C" w:rsidRPr="00BF635C" w:rsidRDefault="00BF635C" w:rsidP="00BF635C">
            <w:pPr>
              <w:spacing w:line="240" w:lineRule="auto"/>
              <w:jc w:val="center"/>
              <w:rPr>
                <w:rFonts w:eastAsia="Aptos" w:cs="Arial"/>
                <w:sz w:val="22"/>
                <w:szCs w:val="22"/>
              </w:rPr>
            </w:pPr>
            <w:r w:rsidRPr="00BF635C">
              <w:rPr>
                <w:rFonts w:eastAsia="Calibri" w:cs="Arial"/>
                <w:sz w:val="22"/>
                <w:szCs w:val="22"/>
              </w:rPr>
              <w:t>Brak wygrodzenia lub oznakowania strefy pracy</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1AD64B5"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1000</w:t>
            </w:r>
          </w:p>
        </w:tc>
      </w:tr>
      <w:tr w:rsidR="00BF635C" w:rsidRPr="00BF635C" w14:paraId="306358A4"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4B11A9E0"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8.</w:t>
            </w:r>
          </w:p>
        </w:tc>
        <w:tc>
          <w:tcPr>
            <w:tcW w:w="6842" w:type="dxa"/>
            <w:tcBorders>
              <w:top w:val="single" w:sz="4" w:space="0" w:color="auto"/>
              <w:left w:val="single" w:sz="4" w:space="0" w:color="auto"/>
              <w:bottom w:val="single" w:sz="4" w:space="0" w:color="auto"/>
              <w:right w:val="single" w:sz="4" w:space="0" w:color="auto"/>
            </w:tcBorders>
            <w:vAlign w:val="center"/>
          </w:tcPr>
          <w:p w14:paraId="7FAECB31" w14:textId="77777777" w:rsidR="00BF635C" w:rsidRPr="00BF635C" w:rsidRDefault="00BF635C" w:rsidP="00BF635C">
            <w:pPr>
              <w:spacing w:line="240" w:lineRule="auto"/>
              <w:jc w:val="center"/>
              <w:rPr>
                <w:rFonts w:cs="Arial"/>
                <w:sz w:val="22"/>
                <w:szCs w:val="22"/>
              </w:rPr>
            </w:pPr>
          </w:p>
          <w:p w14:paraId="6FB60851"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Niezgodność ilości osób, danych personalnych oraz innych danych określonych w poleceniu pisemnym wykonywania pracy wraz z załącznikami, ze stanem faktycznym.</w:t>
            </w:r>
          </w:p>
          <w:p w14:paraId="3569EC75"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BA12709"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1000</w:t>
            </w:r>
          </w:p>
        </w:tc>
      </w:tr>
      <w:tr w:rsidR="00BF635C" w:rsidRPr="00BF635C" w14:paraId="3F56F9EB"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6E4C5348"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9.</w:t>
            </w:r>
          </w:p>
        </w:tc>
        <w:tc>
          <w:tcPr>
            <w:tcW w:w="6842" w:type="dxa"/>
            <w:tcBorders>
              <w:top w:val="nil"/>
              <w:left w:val="single" w:sz="4" w:space="0" w:color="auto"/>
              <w:bottom w:val="single" w:sz="4" w:space="0" w:color="auto"/>
              <w:right w:val="single" w:sz="4" w:space="0" w:color="auto"/>
            </w:tcBorders>
            <w:vAlign w:val="center"/>
          </w:tcPr>
          <w:p w14:paraId="0123EAD8" w14:textId="77777777" w:rsidR="00BF635C" w:rsidRPr="00BF635C" w:rsidRDefault="00BF635C" w:rsidP="00BF635C">
            <w:pPr>
              <w:spacing w:line="240" w:lineRule="auto"/>
              <w:jc w:val="center"/>
              <w:rPr>
                <w:rFonts w:cs="Arial"/>
                <w:sz w:val="22"/>
                <w:szCs w:val="22"/>
              </w:rPr>
            </w:pPr>
          </w:p>
          <w:p w14:paraId="59F51358"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Używanie do prac elektronarzędzi, maszyn i urządzeń uszkodzonych (w tym m. in. bez wymaganych osłon, badań kontrolnych elektronarzędzi lub bez</w:t>
            </w:r>
            <w:r w:rsidRPr="00BF635C">
              <w:rPr>
                <w:rFonts w:eastAsia="Calibri" w:cs="Arial"/>
                <w:sz w:val="22"/>
                <w:szCs w:val="22"/>
              </w:rPr>
              <w:br/>
              <w:t>aktualnego dopuszczenia UDT itp.)</w:t>
            </w:r>
          </w:p>
          <w:p w14:paraId="29F3FDA0"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0559C39"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lastRenderedPageBreak/>
              <w:t>1000</w:t>
            </w:r>
          </w:p>
        </w:tc>
      </w:tr>
      <w:tr w:rsidR="00BF635C" w:rsidRPr="00BF635C" w14:paraId="249AF868" w14:textId="77777777" w:rsidTr="00BF635C">
        <w:tc>
          <w:tcPr>
            <w:tcW w:w="666" w:type="dxa"/>
            <w:tcBorders>
              <w:top w:val="single" w:sz="4" w:space="0" w:color="auto"/>
              <w:left w:val="single" w:sz="4" w:space="0" w:color="auto"/>
              <w:bottom w:val="single" w:sz="4" w:space="0" w:color="auto"/>
              <w:right w:val="single" w:sz="4" w:space="0" w:color="auto"/>
            </w:tcBorders>
            <w:vAlign w:val="center"/>
          </w:tcPr>
          <w:p w14:paraId="06BE8397" w14:textId="77777777" w:rsidR="00BF635C" w:rsidRPr="00BF635C" w:rsidRDefault="00BF635C" w:rsidP="00BF635C">
            <w:pPr>
              <w:spacing w:line="240" w:lineRule="auto"/>
              <w:jc w:val="center"/>
              <w:rPr>
                <w:rFonts w:eastAsia="Aptos" w:cs="Arial"/>
                <w:sz w:val="22"/>
                <w:szCs w:val="22"/>
              </w:rPr>
            </w:pPr>
          </w:p>
          <w:p w14:paraId="55CAFBD0"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10.</w:t>
            </w:r>
          </w:p>
          <w:p w14:paraId="672B5119" w14:textId="77777777" w:rsidR="00BF635C" w:rsidRPr="00BF635C" w:rsidRDefault="00BF635C" w:rsidP="00BF635C">
            <w:pPr>
              <w:spacing w:line="240" w:lineRule="auto"/>
              <w:jc w:val="center"/>
              <w:rPr>
                <w:rFonts w:eastAsia="Aptos" w:cs="Arial"/>
                <w:sz w:val="22"/>
                <w:szCs w:val="22"/>
              </w:rPr>
            </w:pPr>
          </w:p>
        </w:tc>
        <w:tc>
          <w:tcPr>
            <w:tcW w:w="6842" w:type="dxa"/>
            <w:tcBorders>
              <w:top w:val="nil"/>
              <w:left w:val="single" w:sz="4" w:space="0" w:color="auto"/>
              <w:bottom w:val="single" w:sz="4" w:space="0" w:color="auto"/>
              <w:right w:val="single" w:sz="4" w:space="0" w:color="auto"/>
            </w:tcBorders>
            <w:vAlign w:val="center"/>
          </w:tcPr>
          <w:p w14:paraId="03D31390" w14:textId="77777777" w:rsidR="00BF635C" w:rsidRPr="00BF635C" w:rsidRDefault="00BF635C" w:rsidP="00BF635C">
            <w:pPr>
              <w:spacing w:line="240" w:lineRule="auto"/>
              <w:jc w:val="center"/>
              <w:rPr>
                <w:rFonts w:cs="Arial"/>
                <w:sz w:val="22"/>
                <w:szCs w:val="22"/>
              </w:rPr>
            </w:pPr>
          </w:p>
          <w:p w14:paraId="53A228DE" w14:textId="77777777" w:rsidR="00BF635C" w:rsidRPr="00BF635C" w:rsidRDefault="00BF635C" w:rsidP="00BF635C">
            <w:pPr>
              <w:spacing w:line="240" w:lineRule="auto"/>
              <w:jc w:val="center"/>
              <w:rPr>
                <w:rFonts w:eastAsia="Calibri" w:cs="Arial"/>
                <w:sz w:val="22"/>
                <w:szCs w:val="22"/>
              </w:rPr>
            </w:pPr>
          </w:p>
          <w:p w14:paraId="0F06B746"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Używanie uszkodzonego lub niewłaściwego zawiesia</w:t>
            </w:r>
          </w:p>
          <w:p w14:paraId="0FB1BE1E" w14:textId="77777777" w:rsidR="00BF635C" w:rsidRPr="00BF635C" w:rsidRDefault="00BF635C" w:rsidP="00BF635C">
            <w:pPr>
              <w:spacing w:line="240" w:lineRule="auto"/>
              <w:jc w:val="center"/>
              <w:rPr>
                <w:rFonts w:eastAsia="Calibri" w:cs="Arial"/>
                <w:sz w:val="22"/>
                <w:szCs w:val="22"/>
              </w:rPr>
            </w:pPr>
          </w:p>
          <w:p w14:paraId="30D73587"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B2D5176"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588C1C7B"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68386DC5"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11.</w:t>
            </w:r>
          </w:p>
        </w:tc>
        <w:tc>
          <w:tcPr>
            <w:tcW w:w="6842" w:type="dxa"/>
            <w:tcBorders>
              <w:top w:val="single" w:sz="4" w:space="0" w:color="auto"/>
              <w:left w:val="single" w:sz="4" w:space="0" w:color="auto"/>
              <w:bottom w:val="single" w:sz="4" w:space="0" w:color="auto"/>
              <w:right w:val="single" w:sz="4" w:space="0" w:color="auto"/>
            </w:tcBorders>
            <w:vAlign w:val="center"/>
          </w:tcPr>
          <w:p w14:paraId="57D7FD0D" w14:textId="77777777" w:rsidR="00BF635C" w:rsidRPr="00BF635C" w:rsidRDefault="00BF635C" w:rsidP="00BF635C">
            <w:pPr>
              <w:spacing w:line="240" w:lineRule="auto"/>
              <w:jc w:val="center"/>
              <w:rPr>
                <w:rFonts w:cs="Arial"/>
                <w:sz w:val="22"/>
                <w:szCs w:val="22"/>
              </w:rPr>
            </w:pPr>
          </w:p>
          <w:p w14:paraId="1413B770"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Eksploatacja rusztowań niezgodnie z przepisami prawa lub zapisami „Instrukcji organizacji prac na wysokości z użyciem rusztowań" w TAURON Wytwarzanie S.A.</w:t>
            </w:r>
          </w:p>
          <w:p w14:paraId="537103C0"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1A9C234"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15BF47A8"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122D817D"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12.</w:t>
            </w:r>
          </w:p>
        </w:tc>
        <w:tc>
          <w:tcPr>
            <w:tcW w:w="6842" w:type="dxa"/>
            <w:tcBorders>
              <w:top w:val="nil"/>
              <w:left w:val="single" w:sz="4" w:space="0" w:color="auto"/>
              <w:bottom w:val="single" w:sz="4" w:space="0" w:color="auto"/>
              <w:right w:val="single" w:sz="4" w:space="0" w:color="auto"/>
            </w:tcBorders>
            <w:vAlign w:val="center"/>
          </w:tcPr>
          <w:p w14:paraId="76CD53FA" w14:textId="77777777" w:rsidR="00BF635C" w:rsidRPr="00BF635C" w:rsidRDefault="00BF635C" w:rsidP="00BF635C">
            <w:pPr>
              <w:spacing w:line="240" w:lineRule="auto"/>
              <w:jc w:val="center"/>
              <w:rPr>
                <w:rFonts w:cs="Arial"/>
                <w:sz w:val="22"/>
                <w:szCs w:val="22"/>
              </w:rPr>
            </w:pPr>
          </w:p>
          <w:p w14:paraId="3E1B872C"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Nieprzestrzeganie zasad wykonywania prac niebezpiecznych pod względem pożarowym i/lub wybuchowym</w:t>
            </w:r>
          </w:p>
          <w:p w14:paraId="411D6572"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FC9A4AD"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040E1C27"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662CC475"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13.</w:t>
            </w:r>
          </w:p>
        </w:tc>
        <w:tc>
          <w:tcPr>
            <w:tcW w:w="6842" w:type="dxa"/>
            <w:tcBorders>
              <w:top w:val="nil"/>
              <w:left w:val="single" w:sz="4" w:space="0" w:color="auto"/>
              <w:bottom w:val="single" w:sz="4" w:space="0" w:color="auto"/>
              <w:right w:val="single" w:sz="4" w:space="0" w:color="auto"/>
            </w:tcBorders>
            <w:vAlign w:val="center"/>
          </w:tcPr>
          <w:p w14:paraId="5E79A0D5" w14:textId="77777777" w:rsidR="00BF635C" w:rsidRPr="00BF635C" w:rsidRDefault="00BF635C" w:rsidP="00BF635C">
            <w:pPr>
              <w:spacing w:line="240" w:lineRule="auto"/>
              <w:jc w:val="center"/>
              <w:rPr>
                <w:rFonts w:cs="Arial"/>
                <w:sz w:val="22"/>
                <w:szCs w:val="22"/>
              </w:rPr>
            </w:pPr>
          </w:p>
          <w:p w14:paraId="7B1BED88"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Palenie tytoniu w miejscach do tego nieprzeznaczonych</w:t>
            </w:r>
          </w:p>
          <w:p w14:paraId="797478A8"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445C7C9"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68B376D0"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2C5AA523"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14.</w:t>
            </w:r>
          </w:p>
        </w:tc>
        <w:tc>
          <w:tcPr>
            <w:tcW w:w="6842" w:type="dxa"/>
            <w:tcBorders>
              <w:top w:val="nil"/>
              <w:left w:val="single" w:sz="4" w:space="0" w:color="auto"/>
              <w:bottom w:val="single" w:sz="4" w:space="0" w:color="auto"/>
              <w:right w:val="single" w:sz="4" w:space="0" w:color="auto"/>
            </w:tcBorders>
            <w:vAlign w:val="center"/>
          </w:tcPr>
          <w:p w14:paraId="2C7E068F" w14:textId="77777777" w:rsidR="00BF635C" w:rsidRPr="00BF635C" w:rsidRDefault="00BF635C" w:rsidP="00BF635C">
            <w:pPr>
              <w:spacing w:line="240" w:lineRule="auto"/>
              <w:jc w:val="center"/>
              <w:rPr>
                <w:rFonts w:cs="Arial"/>
                <w:sz w:val="22"/>
                <w:szCs w:val="22"/>
              </w:rPr>
            </w:pPr>
          </w:p>
          <w:p w14:paraId="79CE636D"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Używanie otwartego ognia i palenie tytoniu w strefach zagrożonych wybuchem</w:t>
            </w:r>
          </w:p>
          <w:p w14:paraId="7DC957BC"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037D357"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18125F0F"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47E1EAF8"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15.</w:t>
            </w:r>
          </w:p>
        </w:tc>
        <w:tc>
          <w:tcPr>
            <w:tcW w:w="6842" w:type="dxa"/>
            <w:tcBorders>
              <w:top w:val="single" w:sz="4" w:space="0" w:color="auto"/>
              <w:left w:val="single" w:sz="4" w:space="0" w:color="auto"/>
              <w:bottom w:val="single" w:sz="4" w:space="0" w:color="auto"/>
              <w:right w:val="single" w:sz="4" w:space="0" w:color="auto"/>
            </w:tcBorders>
            <w:vAlign w:val="center"/>
          </w:tcPr>
          <w:p w14:paraId="41000B07" w14:textId="77777777" w:rsidR="00BF635C" w:rsidRPr="00BF635C" w:rsidRDefault="00BF635C" w:rsidP="00BF635C">
            <w:pPr>
              <w:spacing w:line="240" w:lineRule="auto"/>
              <w:jc w:val="center"/>
              <w:rPr>
                <w:rFonts w:cs="Arial"/>
                <w:sz w:val="22"/>
                <w:szCs w:val="22"/>
              </w:rPr>
            </w:pPr>
          </w:p>
          <w:p w14:paraId="39B3EAB4" w14:textId="77777777" w:rsidR="00BF635C" w:rsidRPr="00BF635C" w:rsidRDefault="00BF635C" w:rsidP="00BF635C">
            <w:pPr>
              <w:spacing w:line="240" w:lineRule="auto"/>
              <w:jc w:val="center"/>
              <w:rPr>
                <w:rFonts w:eastAsia="Aptos" w:cs="Arial"/>
                <w:sz w:val="22"/>
                <w:szCs w:val="22"/>
              </w:rPr>
            </w:pPr>
            <w:r w:rsidRPr="00BF635C">
              <w:rPr>
                <w:rFonts w:eastAsia="Calibri" w:cs="Arial"/>
                <w:sz w:val="22"/>
                <w:szCs w:val="22"/>
              </w:rPr>
              <w:t>Gromadzenie i przechowywanie materiałów palnych w miejscach do tego nieprzeznaczonych</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63FC917"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62463EEA"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13D584EA"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16.</w:t>
            </w:r>
          </w:p>
        </w:tc>
        <w:tc>
          <w:tcPr>
            <w:tcW w:w="6842" w:type="dxa"/>
            <w:tcBorders>
              <w:top w:val="single" w:sz="4" w:space="0" w:color="auto"/>
              <w:left w:val="single" w:sz="4" w:space="0" w:color="auto"/>
              <w:bottom w:val="single" w:sz="4" w:space="0" w:color="auto"/>
              <w:right w:val="single" w:sz="4" w:space="0" w:color="auto"/>
            </w:tcBorders>
            <w:vAlign w:val="center"/>
          </w:tcPr>
          <w:p w14:paraId="0158BCE9" w14:textId="77777777" w:rsidR="00BF635C" w:rsidRPr="00BF635C" w:rsidRDefault="00BF635C" w:rsidP="00BF635C">
            <w:pPr>
              <w:spacing w:line="240" w:lineRule="auto"/>
              <w:jc w:val="center"/>
              <w:rPr>
                <w:rFonts w:cs="Arial"/>
                <w:sz w:val="22"/>
                <w:szCs w:val="22"/>
              </w:rPr>
            </w:pPr>
          </w:p>
          <w:p w14:paraId="4453D717"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Blokowanie ciągów komunikacyjnych stanowiących drogi ewakuacyjne, wyjścia</w:t>
            </w:r>
            <w:r w:rsidRPr="00BF635C">
              <w:rPr>
                <w:rFonts w:eastAsia="Calibri" w:cs="Arial"/>
                <w:sz w:val="22"/>
                <w:szCs w:val="22"/>
              </w:rPr>
              <w:br/>
              <w:t>ewakuacyjne</w:t>
            </w:r>
          </w:p>
          <w:p w14:paraId="5F6F59C8"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DD43D73"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1000</w:t>
            </w:r>
          </w:p>
        </w:tc>
      </w:tr>
      <w:tr w:rsidR="00BF635C" w:rsidRPr="00BF635C" w14:paraId="33F8864B"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3BE8848E"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17.</w:t>
            </w:r>
          </w:p>
        </w:tc>
        <w:tc>
          <w:tcPr>
            <w:tcW w:w="6842" w:type="dxa"/>
            <w:tcBorders>
              <w:top w:val="nil"/>
              <w:left w:val="single" w:sz="4" w:space="0" w:color="auto"/>
              <w:bottom w:val="single" w:sz="4" w:space="0" w:color="auto"/>
              <w:right w:val="single" w:sz="4" w:space="0" w:color="auto"/>
            </w:tcBorders>
            <w:vAlign w:val="center"/>
            <w:hideMark/>
          </w:tcPr>
          <w:p w14:paraId="6232047D" w14:textId="77777777" w:rsidR="00BF635C" w:rsidRPr="00BF635C" w:rsidRDefault="00BF635C" w:rsidP="00BF635C">
            <w:pPr>
              <w:spacing w:line="240" w:lineRule="auto"/>
              <w:jc w:val="center"/>
              <w:rPr>
                <w:rFonts w:cs="Arial"/>
                <w:sz w:val="22"/>
                <w:szCs w:val="22"/>
              </w:rPr>
            </w:pPr>
            <w:r w:rsidRPr="00BF635C">
              <w:rPr>
                <w:rFonts w:eastAsia="Calibri" w:cs="Arial"/>
                <w:sz w:val="22"/>
                <w:szCs w:val="22"/>
              </w:rPr>
              <w:t xml:space="preserve">Przechowywanie w pomieszczeniach wewnątrz budynków lub tymczasowych zapleczach robót (kontenery, pakamery) butli napełnionych gazami palnymi lub innymi gazami sprężonymi o wadze ładunku ponad </w:t>
            </w:r>
            <w:r w:rsidRPr="00BF635C">
              <w:rPr>
                <w:rFonts w:eastAsia="Calibri" w:cs="Arial"/>
                <w:b/>
                <w:bCs/>
                <w:sz w:val="22"/>
                <w:szCs w:val="22"/>
              </w:rPr>
              <w:t xml:space="preserve">11 </w:t>
            </w:r>
            <w:r w:rsidRPr="00BF635C">
              <w:rPr>
                <w:rFonts w:eastAsia="Calibri" w:cs="Arial"/>
                <w:sz w:val="22"/>
                <w:szCs w:val="22"/>
              </w:rPr>
              <w:t>kg</w:t>
            </w:r>
          </w:p>
          <w:p w14:paraId="33E32580" w14:textId="77777777" w:rsidR="00BF635C" w:rsidRPr="00BF635C" w:rsidRDefault="00BF635C" w:rsidP="00BF635C">
            <w:pPr>
              <w:spacing w:line="240" w:lineRule="auto"/>
              <w:jc w:val="center"/>
              <w:rPr>
                <w:rFonts w:eastAsia="Aptos" w:cs="Arial"/>
                <w:sz w:val="22"/>
                <w:szCs w:val="22"/>
              </w:rPr>
            </w:pPr>
            <w:r w:rsidRPr="00BF635C">
              <w:rPr>
                <w:rFonts w:eastAsia="Calibri" w:cs="Arial"/>
                <w:sz w:val="22"/>
                <w:szCs w:val="22"/>
              </w:rPr>
              <w:t>.</w:t>
            </w:r>
          </w:p>
        </w:tc>
        <w:tc>
          <w:tcPr>
            <w:tcW w:w="2268" w:type="dxa"/>
            <w:tcBorders>
              <w:top w:val="single" w:sz="4" w:space="0" w:color="auto"/>
              <w:left w:val="single" w:sz="4" w:space="0" w:color="auto"/>
              <w:bottom w:val="single" w:sz="4" w:space="0" w:color="auto"/>
              <w:right w:val="single" w:sz="4" w:space="0" w:color="auto"/>
            </w:tcBorders>
            <w:vAlign w:val="center"/>
          </w:tcPr>
          <w:p w14:paraId="2C225D2B" w14:textId="77777777" w:rsidR="00BF635C" w:rsidRPr="00BF635C" w:rsidRDefault="00BF635C" w:rsidP="00BF635C">
            <w:pPr>
              <w:spacing w:line="240" w:lineRule="auto"/>
              <w:jc w:val="center"/>
              <w:rPr>
                <w:rFonts w:eastAsia="Aptos" w:cs="Arial"/>
                <w:b/>
                <w:bCs/>
                <w:sz w:val="22"/>
                <w:szCs w:val="22"/>
              </w:rPr>
            </w:pPr>
          </w:p>
          <w:p w14:paraId="3D5D00E8"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35E7F828"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6044C60F"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18.</w:t>
            </w:r>
          </w:p>
        </w:tc>
        <w:tc>
          <w:tcPr>
            <w:tcW w:w="6842" w:type="dxa"/>
            <w:tcBorders>
              <w:top w:val="nil"/>
              <w:left w:val="single" w:sz="4" w:space="0" w:color="auto"/>
              <w:bottom w:val="single" w:sz="4" w:space="0" w:color="auto"/>
              <w:right w:val="single" w:sz="4" w:space="0" w:color="auto"/>
            </w:tcBorders>
            <w:vAlign w:val="center"/>
          </w:tcPr>
          <w:p w14:paraId="496F0CFC" w14:textId="77777777" w:rsidR="00BF635C" w:rsidRPr="00BF635C" w:rsidRDefault="00BF635C" w:rsidP="00BF635C">
            <w:pPr>
              <w:spacing w:line="240" w:lineRule="auto"/>
              <w:jc w:val="center"/>
              <w:rPr>
                <w:rFonts w:cs="Arial"/>
                <w:sz w:val="22"/>
                <w:szCs w:val="22"/>
              </w:rPr>
            </w:pPr>
          </w:p>
          <w:p w14:paraId="4451E9BA"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Pozostawienie czyściwa, sorbentu itp. nasyconych lub zanieczyszczonych substancjami łatwopalnymi w miejscach do tego nieprzeznaczonych</w:t>
            </w:r>
          </w:p>
          <w:p w14:paraId="158057AB"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7AFFF74"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1000</w:t>
            </w:r>
          </w:p>
        </w:tc>
      </w:tr>
      <w:tr w:rsidR="00BF635C" w:rsidRPr="00BF635C" w14:paraId="28421146"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1F27E97B"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19.</w:t>
            </w:r>
          </w:p>
        </w:tc>
        <w:tc>
          <w:tcPr>
            <w:tcW w:w="6842" w:type="dxa"/>
            <w:tcBorders>
              <w:top w:val="nil"/>
              <w:left w:val="single" w:sz="4" w:space="0" w:color="auto"/>
              <w:bottom w:val="single" w:sz="4" w:space="0" w:color="auto"/>
              <w:right w:val="single" w:sz="4" w:space="0" w:color="auto"/>
            </w:tcBorders>
            <w:vAlign w:val="center"/>
          </w:tcPr>
          <w:p w14:paraId="5934CA15" w14:textId="77777777" w:rsidR="00BF635C" w:rsidRPr="00BF635C" w:rsidRDefault="00BF635C" w:rsidP="00BF635C">
            <w:pPr>
              <w:spacing w:line="240" w:lineRule="auto"/>
              <w:jc w:val="center"/>
              <w:rPr>
                <w:rFonts w:cs="Arial"/>
                <w:sz w:val="22"/>
                <w:szCs w:val="22"/>
              </w:rPr>
            </w:pPr>
          </w:p>
          <w:p w14:paraId="59395C85" w14:textId="77777777" w:rsidR="00BF635C" w:rsidRPr="00BF635C" w:rsidRDefault="00BF635C" w:rsidP="00BF635C">
            <w:pPr>
              <w:spacing w:line="240" w:lineRule="auto"/>
              <w:jc w:val="center"/>
              <w:rPr>
                <w:rFonts w:eastAsia="Calibri" w:cs="Arial"/>
                <w:sz w:val="22"/>
                <w:szCs w:val="22"/>
              </w:rPr>
            </w:pPr>
          </w:p>
          <w:p w14:paraId="089F52CE"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Blokowanie dostępu do podręcznego sprzętu gaśniczego oraz skrzynek hydrantowych</w:t>
            </w:r>
          </w:p>
          <w:p w14:paraId="63385F4F" w14:textId="77777777" w:rsidR="00BF635C" w:rsidRPr="00BF635C" w:rsidRDefault="00BF635C" w:rsidP="00BF635C">
            <w:pPr>
              <w:spacing w:line="240" w:lineRule="auto"/>
              <w:jc w:val="center"/>
              <w:rPr>
                <w:rFonts w:eastAsia="Calibri" w:cs="Arial"/>
                <w:sz w:val="22"/>
                <w:szCs w:val="22"/>
              </w:rPr>
            </w:pPr>
          </w:p>
          <w:p w14:paraId="04AD3591"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3ECA351"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1000</w:t>
            </w:r>
          </w:p>
        </w:tc>
      </w:tr>
      <w:tr w:rsidR="00BF635C" w:rsidRPr="00BF635C" w14:paraId="238144A6"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099D82C6"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20.</w:t>
            </w:r>
          </w:p>
        </w:tc>
        <w:tc>
          <w:tcPr>
            <w:tcW w:w="6842" w:type="dxa"/>
            <w:tcBorders>
              <w:top w:val="single" w:sz="4" w:space="0" w:color="auto"/>
              <w:left w:val="single" w:sz="4" w:space="0" w:color="auto"/>
              <w:bottom w:val="single" w:sz="4" w:space="0" w:color="auto"/>
              <w:right w:val="single" w:sz="4" w:space="0" w:color="auto"/>
            </w:tcBorders>
            <w:vAlign w:val="center"/>
          </w:tcPr>
          <w:p w14:paraId="7AAE9F52" w14:textId="77777777" w:rsidR="00BF635C" w:rsidRPr="00BF635C" w:rsidRDefault="00BF635C" w:rsidP="00BF635C">
            <w:pPr>
              <w:spacing w:line="240" w:lineRule="auto"/>
              <w:jc w:val="center"/>
              <w:rPr>
                <w:rFonts w:cs="Arial"/>
                <w:sz w:val="22"/>
                <w:szCs w:val="22"/>
              </w:rPr>
            </w:pPr>
          </w:p>
          <w:p w14:paraId="1823123D"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Używanie butli z gazami technicznymi bez zabezpieczenia przed przewróceniem się</w:t>
            </w:r>
          </w:p>
          <w:p w14:paraId="147F74F8" w14:textId="77777777" w:rsidR="00BF635C" w:rsidRPr="00BF635C" w:rsidRDefault="00BF635C" w:rsidP="00BF635C">
            <w:pPr>
              <w:spacing w:line="240" w:lineRule="auto"/>
              <w:jc w:val="center"/>
              <w:rPr>
                <w:rFonts w:eastAsia="Calibri"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8B71A84"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51398EAE"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3133502C"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21.</w:t>
            </w:r>
          </w:p>
        </w:tc>
        <w:tc>
          <w:tcPr>
            <w:tcW w:w="6842" w:type="dxa"/>
            <w:tcBorders>
              <w:top w:val="single" w:sz="4" w:space="0" w:color="auto"/>
              <w:left w:val="single" w:sz="4" w:space="0" w:color="auto"/>
              <w:bottom w:val="single" w:sz="4" w:space="0" w:color="auto"/>
              <w:right w:val="single" w:sz="4" w:space="0" w:color="auto"/>
            </w:tcBorders>
            <w:vAlign w:val="center"/>
          </w:tcPr>
          <w:p w14:paraId="189786D9" w14:textId="77777777" w:rsidR="00BF635C" w:rsidRPr="00BF635C" w:rsidRDefault="00BF635C" w:rsidP="00BF635C">
            <w:pPr>
              <w:spacing w:line="240" w:lineRule="auto"/>
              <w:jc w:val="center"/>
              <w:rPr>
                <w:rFonts w:cs="Arial"/>
                <w:sz w:val="22"/>
                <w:szCs w:val="22"/>
              </w:rPr>
            </w:pPr>
          </w:p>
          <w:p w14:paraId="081CE4AA"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Pozostawienie niezabezpieczonych i nieoznakowanych butli z gazami technicznymi na terenie obiektów produkcyjnych Spółki</w:t>
            </w:r>
          </w:p>
          <w:p w14:paraId="577CF937"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0719A4E"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40FED515"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28239C3A"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lastRenderedPageBreak/>
              <w:t>22.</w:t>
            </w:r>
          </w:p>
        </w:tc>
        <w:tc>
          <w:tcPr>
            <w:tcW w:w="6842" w:type="dxa"/>
            <w:tcBorders>
              <w:top w:val="single" w:sz="4" w:space="0" w:color="auto"/>
              <w:left w:val="single" w:sz="4" w:space="0" w:color="auto"/>
              <w:bottom w:val="single" w:sz="4" w:space="0" w:color="auto"/>
              <w:right w:val="single" w:sz="4" w:space="0" w:color="auto"/>
            </w:tcBorders>
            <w:vAlign w:val="center"/>
          </w:tcPr>
          <w:p w14:paraId="792D2FF0" w14:textId="77777777" w:rsidR="00BF635C" w:rsidRPr="00BF635C" w:rsidRDefault="00BF635C" w:rsidP="00BF635C">
            <w:pPr>
              <w:spacing w:line="240" w:lineRule="auto"/>
              <w:jc w:val="center"/>
              <w:rPr>
                <w:rFonts w:cs="Arial"/>
                <w:sz w:val="22"/>
                <w:szCs w:val="22"/>
              </w:rPr>
            </w:pPr>
          </w:p>
          <w:p w14:paraId="55950658" w14:textId="77777777" w:rsidR="00BF635C" w:rsidRPr="00BF635C" w:rsidRDefault="00BF635C" w:rsidP="00BF635C">
            <w:pPr>
              <w:spacing w:line="240" w:lineRule="auto"/>
              <w:jc w:val="center"/>
              <w:rPr>
                <w:rFonts w:eastAsia="Calibri" w:cs="Arial"/>
                <w:sz w:val="22"/>
                <w:szCs w:val="22"/>
              </w:rPr>
            </w:pPr>
          </w:p>
          <w:p w14:paraId="5121370F"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Brak podręcznego sprzętu gaśniczego w miejscu prowadzenia prac niebezpiecznych pod względem pożarowym</w:t>
            </w:r>
          </w:p>
          <w:p w14:paraId="024A132B" w14:textId="77777777" w:rsidR="00BF635C" w:rsidRPr="00BF635C" w:rsidRDefault="00BF635C" w:rsidP="00BF635C">
            <w:pPr>
              <w:spacing w:line="240" w:lineRule="auto"/>
              <w:jc w:val="center"/>
              <w:rPr>
                <w:rFonts w:eastAsia="Calibri" w:cs="Arial"/>
                <w:sz w:val="22"/>
                <w:szCs w:val="22"/>
              </w:rPr>
            </w:pPr>
          </w:p>
          <w:p w14:paraId="6ECE0E7E"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20EE89D"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1C80A43C"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0B415ED3"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23.</w:t>
            </w:r>
          </w:p>
        </w:tc>
        <w:tc>
          <w:tcPr>
            <w:tcW w:w="6842" w:type="dxa"/>
            <w:tcBorders>
              <w:top w:val="single" w:sz="4" w:space="0" w:color="auto"/>
              <w:left w:val="single" w:sz="4" w:space="0" w:color="auto"/>
              <w:bottom w:val="single" w:sz="4" w:space="0" w:color="auto"/>
              <w:right w:val="single" w:sz="4" w:space="0" w:color="auto"/>
            </w:tcBorders>
            <w:vAlign w:val="center"/>
          </w:tcPr>
          <w:p w14:paraId="65DF701C" w14:textId="77777777" w:rsidR="00BF635C" w:rsidRPr="00BF635C" w:rsidRDefault="00BF635C" w:rsidP="00BF635C">
            <w:pPr>
              <w:spacing w:line="240" w:lineRule="auto"/>
              <w:jc w:val="center"/>
              <w:rPr>
                <w:rFonts w:cs="Arial"/>
                <w:sz w:val="22"/>
                <w:szCs w:val="22"/>
              </w:rPr>
            </w:pPr>
            <w:r w:rsidRPr="00BF635C">
              <w:rPr>
                <w:rFonts w:eastAsia="Calibri" w:cs="Arial"/>
                <w:sz w:val="22"/>
                <w:szCs w:val="22"/>
              </w:rPr>
              <w:t>Używanie sprzętu gaśniczego spółki niezgodnie z jego przeznaczeniem</w:t>
            </w:r>
          </w:p>
          <w:p w14:paraId="47DCC97F" w14:textId="77777777" w:rsidR="00BF635C" w:rsidRPr="00BF635C" w:rsidRDefault="00BF635C" w:rsidP="00BF635C">
            <w:pPr>
              <w:spacing w:line="240" w:lineRule="auto"/>
              <w:jc w:val="center"/>
              <w:rPr>
                <w:rFonts w:eastAsia="Calibri" w:cs="Arial"/>
                <w:sz w:val="22"/>
                <w:szCs w:val="22"/>
              </w:rPr>
            </w:pPr>
          </w:p>
          <w:p w14:paraId="7C2AF97B"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7B1D68D"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1000</w:t>
            </w:r>
          </w:p>
        </w:tc>
      </w:tr>
      <w:tr w:rsidR="00BF635C" w:rsidRPr="00BF635C" w14:paraId="47896FDE"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0E295071"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24.</w:t>
            </w:r>
          </w:p>
        </w:tc>
        <w:tc>
          <w:tcPr>
            <w:tcW w:w="6842" w:type="dxa"/>
            <w:tcBorders>
              <w:top w:val="single" w:sz="4" w:space="0" w:color="auto"/>
              <w:left w:val="single" w:sz="4" w:space="0" w:color="auto"/>
              <w:bottom w:val="single" w:sz="4" w:space="0" w:color="auto"/>
              <w:right w:val="single" w:sz="4" w:space="0" w:color="auto"/>
            </w:tcBorders>
            <w:vAlign w:val="center"/>
          </w:tcPr>
          <w:p w14:paraId="61FFACD5" w14:textId="77777777" w:rsidR="00BF635C" w:rsidRPr="00BF635C" w:rsidRDefault="00BF635C" w:rsidP="00BF635C">
            <w:pPr>
              <w:spacing w:line="240" w:lineRule="auto"/>
              <w:jc w:val="center"/>
              <w:rPr>
                <w:rFonts w:cs="Arial"/>
                <w:sz w:val="22"/>
                <w:szCs w:val="22"/>
              </w:rPr>
            </w:pPr>
          </w:p>
          <w:p w14:paraId="2896408C" w14:textId="39FDD7F4"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Przebywanie na terenach spółki i Zamawiając</w:t>
            </w:r>
            <w:r w:rsidR="00A867CE">
              <w:rPr>
                <w:rFonts w:eastAsia="Calibri" w:cs="Arial"/>
                <w:sz w:val="22"/>
                <w:szCs w:val="22"/>
              </w:rPr>
              <w:t>ego</w:t>
            </w:r>
            <w:r w:rsidRPr="00BF635C">
              <w:rPr>
                <w:rFonts w:eastAsia="Calibri" w:cs="Arial"/>
                <w:sz w:val="22"/>
                <w:szCs w:val="22"/>
              </w:rPr>
              <w:t xml:space="preserve"> pod wpływem alkoholu lub innych środków odurzających oraz substancji psychotropowych lub ich spożywanie na ww. terenach</w:t>
            </w:r>
          </w:p>
          <w:p w14:paraId="2736F42E" w14:textId="77777777" w:rsidR="00BF635C" w:rsidRPr="00BF635C" w:rsidRDefault="00BF635C" w:rsidP="00BF635C">
            <w:pPr>
              <w:spacing w:line="240" w:lineRule="auto"/>
              <w:jc w:val="left"/>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24260D5"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10 000</w:t>
            </w:r>
          </w:p>
        </w:tc>
      </w:tr>
      <w:tr w:rsidR="00BF635C" w:rsidRPr="00BF635C" w14:paraId="15C58307"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7E958318"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25.</w:t>
            </w:r>
          </w:p>
        </w:tc>
        <w:tc>
          <w:tcPr>
            <w:tcW w:w="6842" w:type="dxa"/>
            <w:tcBorders>
              <w:top w:val="single" w:sz="4" w:space="0" w:color="auto"/>
              <w:left w:val="single" w:sz="4" w:space="0" w:color="auto"/>
              <w:bottom w:val="single" w:sz="4" w:space="0" w:color="auto"/>
              <w:right w:val="single" w:sz="4" w:space="0" w:color="auto"/>
            </w:tcBorders>
            <w:vAlign w:val="center"/>
          </w:tcPr>
          <w:p w14:paraId="48D332B1" w14:textId="77777777" w:rsidR="00BF635C" w:rsidRPr="00BF635C" w:rsidRDefault="00BF635C" w:rsidP="00BF635C">
            <w:pPr>
              <w:spacing w:line="240" w:lineRule="auto"/>
              <w:jc w:val="center"/>
              <w:rPr>
                <w:rFonts w:cs="Arial"/>
                <w:sz w:val="22"/>
                <w:szCs w:val="22"/>
              </w:rPr>
            </w:pPr>
          </w:p>
          <w:p w14:paraId="694C9D9E"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Nieużywanie odzieży i obuwia roboczego, ochronnego oraz wymaganych środków</w:t>
            </w:r>
            <w:r w:rsidRPr="00BF635C">
              <w:rPr>
                <w:rFonts w:eastAsia="Calibri" w:cs="Arial"/>
                <w:sz w:val="22"/>
                <w:szCs w:val="22"/>
              </w:rPr>
              <w:br/>
              <w:t>ochrony indywidualnej w zależności od wykonywanych prac</w:t>
            </w:r>
          </w:p>
          <w:p w14:paraId="3B47B720"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94922B6"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1000</w:t>
            </w:r>
          </w:p>
        </w:tc>
      </w:tr>
      <w:tr w:rsidR="00BF635C" w:rsidRPr="00BF635C" w14:paraId="044AD3DD"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55404E07"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26.</w:t>
            </w:r>
          </w:p>
        </w:tc>
        <w:tc>
          <w:tcPr>
            <w:tcW w:w="6842" w:type="dxa"/>
            <w:tcBorders>
              <w:top w:val="nil"/>
              <w:left w:val="single" w:sz="4" w:space="0" w:color="auto"/>
              <w:bottom w:val="single" w:sz="4" w:space="0" w:color="auto"/>
              <w:right w:val="single" w:sz="4" w:space="0" w:color="auto"/>
            </w:tcBorders>
            <w:vAlign w:val="center"/>
          </w:tcPr>
          <w:p w14:paraId="1EFE3C02" w14:textId="77777777" w:rsidR="00BF635C" w:rsidRPr="00BF635C" w:rsidRDefault="00BF635C" w:rsidP="00BF635C">
            <w:pPr>
              <w:spacing w:line="240" w:lineRule="auto"/>
              <w:jc w:val="center"/>
              <w:rPr>
                <w:rFonts w:cs="Arial"/>
                <w:sz w:val="22"/>
                <w:szCs w:val="22"/>
              </w:rPr>
            </w:pPr>
          </w:p>
          <w:p w14:paraId="1A50EDEC"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Brak identyfikacji firmy na odzieży roboczej</w:t>
            </w:r>
          </w:p>
          <w:p w14:paraId="2DC43E5E"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C996880"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1000</w:t>
            </w:r>
          </w:p>
        </w:tc>
      </w:tr>
      <w:tr w:rsidR="00BF635C" w:rsidRPr="00BF635C" w14:paraId="0A6A5801"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45AE8533"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27.</w:t>
            </w:r>
          </w:p>
        </w:tc>
        <w:tc>
          <w:tcPr>
            <w:tcW w:w="6842" w:type="dxa"/>
            <w:tcBorders>
              <w:top w:val="nil"/>
              <w:left w:val="single" w:sz="4" w:space="0" w:color="auto"/>
              <w:bottom w:val="single" w:sz="4" w:space="0" w:color="auto"/>
              <w:right w:val="single" w:sz="4" w:space="0" w:color="auto"/>
            </w:tcBorders>
            <w:vAlign w:val="center"/>
          </w:tcPr>
          <w:p w14:paraId="5338CD0B" w14:textId="77777777" w:rsidR="00BF635C" w:rsidRPr="00BF635C" w:rsidRDefault="00BF635C" w:rsidP="00BF635C">
            <w:pPr>
              <w:spacing w:line="240" w:lineRule="auto"/>
              <w:jc w:val="center"/>
              <w:rPr>
                <w:rFonts w:cs="Arial"/>
                <w:sz w:val="22"/>
                <w:szCs w:val="22"/>
              </w:rPr>
            </w:pPr>
          </w:p>
          <w:p w14:paraId="451EFED4"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Nieokazanie uprawnień i przepustki osobie kontrolującej</w:t>
            </w:r>
          </w:p>
          <w:p w14:paraId="5122F111"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4870226"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7E5ECB33"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2CBEDCEE"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28.</w:t>
            </w:r>
          </w:p>
        </w:tc>
        <w:tc>
          <w:tcPr>
            <w:tcW w:w="6842" w:type="dxa"/>
            <w:tcBorders>
              <w:top w:val="nil"/>
              <w:left w:val="single" w:sz="4" w:space="0" w:color="auto"/>
              <w:bottom w:val="single" w:sz="4" w:space="0" w:color="auto"/>
              <w:right w:val="single" w:sz="4" w:space="0" w:color="auto"/>
            </w:tcBorders>
            <w:vAlign w:val="center"/>
          </w:tcPr>
          <w:p w14:paraId="312E63A3" w14:textId="77777777" w:rsidR="00BF635C" w:rsidRPr="00BF635C" w:rsidRDefault="00BF635C" w:rsidP="00BF635C">
            <w:pPr>
              <w:spacing w:line="240" w:lineRule="auto"/>
              <w:jc w:val="center"/>
              <w:rPr>
                <w:rFonts w:cs="Arial"/>
                <w:sz w:val="22"/>
                <w:szCs w:val="22"/>
              </w:rPr>
            </w:pPr>
          </w:p>
          <w:p w14:paraId="5BB14180"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Naruszenia systemu przepustkowego (używanie nie swoich przepustek, zamienianie się przepustkami, używanie przepustek nieważnych, podrabianie przepustek, niszczenie i brak czytelności przepustek)</w:t>
            </w:r>
          </w:p>
          <w:p w14:paraId="3A2AAACF"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1E7A2D7"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3000</w:t>
            </w:r>
          </w:p>
        </w:tc>
      </w:tr>
      <w:tr w:rsidR="00BF635C" w:rsidRPr="00BF635C" w14:paraId="7BBB86BF"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15A64D1B"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29.</w:t>
            </w:r>
          </w:p>
        </w:tc>
        <w:tc>
          <w:tcPr>
            <w:tcW w:w="6842" w:type="dxa"/>
            <w:tcBorders>
              <w:top w:val="single" w:sz="4" w:space="0" w:color="auto"/>
              <w:left w:val="single" w:sz="4" w:space="0" w:color="auto"/>
              <w:bottom w:val="single" w:sz="4" w:space="0" w:color="auto"/>
              <w:right w:val="single" w:sz="4" w:space="0" w:color="auto"/>
            </w:tcBorders>
            <w:vAlign w:val="center"/>
          </w:tcPr>
          <w:p w14:paraId="27E8B5BD" w14:textId="77777777" w:rsidR="00BF635C" w:rsidRPr="00BF635C" w:rsidRDefault="00BF635C" w:rsidP="00BF635C">
            <w:pPr>
              <w:spacing w:line="240" w:lineRule="auto"/>
              <w:jc w:val="center"/>
              <w:rPr>
                <w:rFonts w:cs="Arial"/>
                <w:sz w:val="22"/>
                <w:szCs w:val="22"/>
              </w:rPr>
            </w:pPr>
          </w:p>
          <w:p w14:paraId="2590DE97"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Kradzież i usiłowanie kradzieży</w:t>
            </w:r>
          </w:p>
          <w:p w14:paraId="41B812E8"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DBA3622"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10 000</w:t>
            </w:r>
          </w:p>
        </w:tc>
      </w:tr>
      <w:tr w:rsidR="00BF635C" w:rsidRPr="00BF635C" w14:paraId="078A5993"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642D49C4"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30.</w:t>
            </w:r>
          </w:p>
        </w:tc>
        <w:tc>
          <w:tcPr>
            <w:tcW w:w="6842" w:type="dxa"/>
            <w:tcBorders>
              <w:top w:val="single" w:sz="4" w:space="0" w:color="auto"/>
              <w:left w:val="single" w:sz="4" w:space="0" w:color="auto"/>
              <w:bottom w:val="single" w:sz="4" w:space="0" w:color="auto"/>
              <w:right w:val="single" w:sz="4" w:space="0" w:color="auto"/>
            </w:tcBorders>
            <w:vAlign w:val="center"/>
          </w:tcPr>
          <w:p w14:paraId="3873D220" w14:textId="77777777" w:rsidR="00BF635C" w:rsidRPr="00BF635C" w:rsidRDefault="00BF635C" w:rsidP="00BF635C">
            <w:pPr>
              <w:spacing w:line="240" w:lineRule="auto"/>
              <w:jc w:val="center"/>
              <w:rPr>
                <w:rFonts w:cs="Arial"/>
                <w:sz w:val="22"/>
                <w:szCs w:val="22"/>
              </w:rPr>
            </w:pPr>
          </w:p>
          <w:p w14:paraId="4E50DB02"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Prowadzenie maszyn, pojazdów i urządzeń dźwignicowych bez posiadania odpowiednich uprawnień</w:t>
            </w:r>
          </w:p>
          <w:p w14:paraId="0EEEBD36"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7DD8027"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67301EE7"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619B0430"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31.</w:t>
            </w:r>
          </w:p>
        </w:tc>
        <w:tc>
          <w:tcPr>
            <w:tcW w:w="6842" w:type="dxa"/>
            <w:tcBorders>
              <w:top w:val="single" w:sz="4" w:space="0" w:color="auto"/>
              <w:left w:val="single" w:sz="4" w:space="0" w:color="auto"/>
              <w:bottom w:val="single" w:sz="4" w:space="0" w:color="auto"/>
              <w:right w:val="single" w:sz="4" w:space="0" w:color="auto"/>
            </w:tcBorders>
            <w:vAlign w:val="center"/>
          </w:tcPr>
          <w:p w14:paraId="12FC9097" w14:textId="77777777" w:rsidR="00BF635C" w:rsidRPr="00BF635C" w:rsidRDefault="00BF635C" w:rsidP="00BF635C">
            <w:pPr>
              <w:spacing w:line="240" w:lineRule="auto"/>
              <w:jc w:val="center"/>
              <w:rPr>
                <w:rFonts w:cs="Arial"/>
                <w:sz w:val="22"/>
                <w:szCs w:val="22"/>
              </w:rPr>
            </w:pPr>
          </w:p>
          <w:p w14:paraId="7E439A96"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Brak ładu i porządku w miejscu pracy</w:t>
            </w:r>
          </w:p>
          <w:p w14:paraId="028E735E"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DEC8ED4"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1000</w:t>
            </w:r>
          </w:p>
        </w:tc>
      </w:tr>
      <w:tr w:rsidR="00BF635C" w:rsidRPr="00BF635C" w14:paraId="34B04470"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3C1E6420"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32.</w:t>
            </w:r>
          </w:p>
        </w:tc>
        <w:tc>
          <w:tcPr>
            <w:tcW w:w="6842" w:type="dxa"/>
            <w:tcBorders>
              <w:top w:val="single" w:sz="4" w:space="0" w:color="auto"/>
              <w:left w:val="single" w:sz="4" w:space="0" w:color="auto"/>
              <w:bottom w:val="single" w:sz="4" w:space="0" w:color="auto"/>
              <w:right w:val="single" w:sz="4" w:space="0" w:color="auto"/>
            </w:tcBorders>
            <w:vAlign w:val="center"/>
          </w:tcPr>
          <w:p w14:paraId="74F40227" w14:textId="77777777" w:rsidR="00BF635C" w:rsidRPr="00BF635C" w:rsidRDefault="00BF635C" w:rsidP="00BF635C">
            <w:pPr>
              <w:spacing w:line="240" w:lineRule="auto"/>
              <w:jc w:val="center"/>
              <w:rPr>
                <w:rFonts w:cs="Arial"/>
                <w:sz w:val="22"/>
                <w:szCs w:val="22"/>
              </w:rPr>
            </w:pPr>
          </w:p>
          <w:p w14:paraId="50038CE6"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Brak prawidłowego zabezpieczenia wykopu (m.in. brak wygrodzenia, nieprawidłowe zabezpieczenie skarp wykopu, brak prawidłowego zejścia)</w:t>
            </w:r>
          </w:p>
          <w:p w14:paraId="334141C6"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9852A2F"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2000</w:t>
            </w:r>
          </w:p>
        </w:tc>
      </w:tr>
      <w:tr w:rsidR="00BF635C" w:rsidRPr="00BF635C" w14:paraId="7D85B84D"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693E3DB9"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33.</w:t>
            </w:r>
          </w:p>
        </w:tc>
        <w:tc>
          <w:tcPr>
            <w:tcW w:w="6842" w:type="dxa"/>
            <w:tcBorders>
              <w:top w:val="single" w:sz="4" w:space="0" w:color="auto"/>
              <w:left w:val="single" w:sz="4" w:space="0" w:color="auto"/>
              <w:bottom w:val="single" w:sz="4" w:space="0" w:color="auto"/>
              <w:right w:val="single" w:sz="4" w:space="0" w:color="auto"/>
            </w:tcBorders>
            <w:vAlign w:val="center"/>
          </w:tcPr>
          <w:p w14:paraId="13D2D586" w14:textId="77777777" w:rsidR="00BF635C" w:rsidRPr="00BF635C" w:rsidRDefault="00BF635C" w:rsidP="00BF635C">
            <w:pPr>
              <w:spacing w:line="240" w:lineRule="auto"/>
              <w:jc w:val="center"/>
              <w:rPr>
                <w:rFonts w:cs="Arial"/>
                <w:sz w:val="22"/>
                <w:szCs w:val="22"/>
              </w:rPr>
            </w:pPr>
          </w:p>
          <w:p w14:paraId="1A563E10"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 xml:space="preserve">Nieprzestrzeganie przepisów o ruchu drogowym </w:t>
            </w:r>
          </w:p>
          <w:p w14:paraId="7997B11E"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(m.in. przekraczanie dopuszczalnej prędkości jazdy)</w:t>
            </w:r>
          </w:p>
          <w:p w14:paraId="4B72CCC6" w14:textId="77777777" w:rsidR="00BF635C" w:rsidRPr="00BF635C" w:rsidRDefault="00BF635C" w:rsidP="00BF635C">
            <w:pPr>
              <w:spacing w:line="240" w:lineRule="auto"/>
              <w:jc w:val="center"/>
              <w:rPr>
                <w:rFonts w:eastAsia="Aptos"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E26B1F5"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t>1000</w:t>
            </w:r>
          </w:p>
        </w:tc>
      </w:tr>
      <w:tr w:rsidR="00BF635C" w:rsidRPr="00BF635C" w14:paraId="3A61FC53" w14:textId="77777777" w:rsidTr="00BF635C">
        <w:tc>
          <w:tcPr>
            <w:tcW w:w="666" w:type="dxa"/>
            <w:tcBorders>
              <w:top w:val="single" w:sz="4" w:space="0" w:color="auto"/>
              <w:left w:val="single" w:sz="4" w:space="0" w:color="auto"/>
              <w:bottom w:val="single" w:sz="4" w:space="0" w:color="auto"/>
              <w:right w:val="single" w:sz="4" w:space="0" w:color="auto"/>
            </w:tcBorders>
            <w:vAlign w:val="center"/>
            <w:hideMark/>
          </w:tcPr>
          <w:p w14:paraId="0DFC59F0" w14:textId="77777777" w:rsidR="00BF635C" w:rsidRPr="00BF635C" w:rsidRDefault="00BF635C" w:rsidP="00BF635C">
            <w:pPr>
              <w:spacing w:line="240" w:lineRule="auto"/>
              <w:jc w:val="center"/>
              <w:rPr>
                <w:rFonts w:eastAsia="Aptos" w:cs="Arial"/>
                <w:sz w:val="22"/>
                <w:szCs w:val="22"/>
              </w:rPr>
            </w:pPr>
            <w:r w:rsidRPr="00BF635C">
              <w:rPr>
                <w:rFonts w:eastAsia="Aptos" w:cs="Arial"/>
                <w:sz w:val="22"/>
                <w:szCs w:val="22"/>
              </w:rPr>
              <w:t>34.</w:t>
            </w:r>
          </w:p>
        </w:tc>
        <w:tc>
          <w:tcPr>
            <w:tcW w:w="6842" w:type="dxa"/>
            <w:tcBorders>
              <w:top w:val="single" w:sz="4" w:space="0" w:color="auto"/>
              <w:left w:val="single" w:sz="4" w:space="0" w:color="auto"/>
              <w:bottom w:val="single" w:sz="4" w:space="0" w:color="auto"/>
              <w:right w:val="single" w:sz="4" w:space="0" w:color="auto"/>
            </w:tcBorders>
            <w:vAlign w:val="center"/>
          </w:tcPr>
          <w:p w14:paraId="2512F852" w14:textId="77777777" w:rsidR="00BF635C" w:rsidRPr="00BF635C" w:rsidRDefault="00BF635C" w:rsidP="00BF635C">
            <w:pPr>
              <w:spacing w:line="240" w:lineRule="auto"/>
              <w:jc w:val="center"/>
              <w:rPr>
                <w:rFonts w:cs="Arial"/>
                <w:sz w:val="22"/>
                <w:szCs w:val="22"/>
              </w:rPr>
            </w:pPr>
          </w:p>
          <w:p w14:paraId="63CD3B1A" w14:textId="77777777" w:rsidR="00BF635C" w:rsidRPr="00BF635C" w:rsidRDefault="00BF635C" w:rsidP="00BF635C">
            <w:pPr>
              <w:spacing w:line="240" w:lineRule="auto"/>
              <w:jc w:val="center"/>
              <w:rPr>
                <w:rFonts w:eastAsia="Calibri" w:cs="Arial"/>
                <w:sz w:val="22"/>
                <w:szCs w:val="22"/>
              </w:rPr>
            </w:pPr>
            <w:r w:rsidRPr="00BF635C">
              <w:rPr>
                <w:rFonts w:eastAsia="Calibri" w:cs="Arial"/>
                <w:sz w:val="22"/>
                <w:szCs w:val="22"/>
              </w:rPr>
              <w:t>Nieprzestrzeganie innych wymagań wynikających z przepisów BHP i ppoż. nieujętych w wykazie kar *</w:t>
            </w:r>
          </w:p>
          <w:p w14:paraId="53614211" w14:textId="77777777" w:rsidR="00BF635C" w:rsidRPr="00BF635C" w:rsidRDefault="00BF635C" w:rsidP="00BF635C">
            <w:pPr>
              <w:spacing w:line="240" w:lineRule="auto"/>
              <w:jc w:val="center"/>
              <w:rPr>
                <w:rFonts w:eastAsia="Calibri" w:cs="Arial"/>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530560C" w14:textId="77777777" w:rsidR="00BF635C" w:rsidRPr="00BF635C" w:rsidRDefault="00BF635C" w:rsidP="00BF635C">
            <w:pPr>
              <w:spacing w:line="240" w:lineRule="auto"/>
              <w:jc w:val="center"/>
              <w:rPr>
                <w:rFonts w:eastAsia="Aptos" w:cs="Arial"/>
                <w:b/>
                <w:bCs/>
                <w:sz w:val="22"/>
                <w:szCs w:val="22"/>
              </w:rPr>
            </w:pPr>
            <w:r w:rsidRPr="00BF635C">
              <w:rPr>
                <w:rFonts w:eastAsia="Aptos" w:cs="Arial"/>
                <w:b/>
                <w:bCs/>
                <w:sz w:val="22"/>
                <w:szCs w:val="22"/>
              </w:rPr>
              <w:lastRenderedPageBreak/>
              <w:t>od 1000</w:t>
            </w:r>
          </w:p>
        </w:tc>
      </w:tr>
    </w:tbl>
    <w:p w14:paraId="5C19E08E" w14:textId="77777777" w:rsidR="00BF635C" w:rsidRPr="00BF635C" w:rsidRDefault="00BF635C" w:rsidP="00BF635C">
      <w:pPr>
        <w:spacing w:after="200" w:line="276" w:lineRule="auto"/>
        <w:rPr>
          <w:rFonts w:eastAsia="Calibri" w:cs="Arial"/>
          <w:b/>
          <w:bCs/>
          <w:sz w:val="22"/>
          <w:szCs w:val="22"/>
          <w:lang w:eastAsia="en-US"/>
        </w:rPr>
      </w:pPr>
      <w:r w:rsidRPr="00BF635C">
        <w:rPr>
          <w:rFonts w:eastAsia="Calibri" w:cs="Arial"/>
          <w:b/>
          <w:bCs/>
          <w:sz w:val="22"/>
          <w:szCs w:val="22"/>
          <w:lang w:eastAsia="en-US"/>
        </w:rPr>
        <w:t>W szczególnie poważnych przypadkach – skutkujących utratą życia i zdrowia lub jego zagrożeniem albo poważną szkodą w mieniu TAURON Serwis sp. z o.o., firma zewnętrzna, której pracownik dopuścił się nieprawidłowości o powyższych skutkach, może zostać zobowiązana do pokrycia kosztów wszelkich odszkodowań, kar i innych należności, poniesionych przez TAURON Serwis sp. z o.o. w związku z zaistniałą nieprawidłowością.</w:t>
      </w:r>
    </w:p>
    <w:p w14:paraId="67C890B5" w14:textId="77777777" w:rsidR="00BF635C" w:rsidRPr="00BF635C" w:rsidRDefault="00BF635C" w:rsidP="00BF635C">
      <w:pPr>
        <w:tabs>
          <w:tab w:val="left" w:pos="1279"/>
        </w:tabs>
        <w:spacing w:after="200" w:line="276" w:lineRule="auto"/>
        <w:jc w:val="left"/>
        <w:rPr>
          <w:rFonts w:eastAsia="Calibri" w:cs="Arial"/>
          <w:sz w:val="22"/>
          <w:szCs w:val="22"/>
          <w:lang w:eastAsia="en-US"/>
        </w:rPr>
      </w:pPr>
    </w:p>
    <w:p w14:paraId="08CE9EF8" w14:textId="77777777" w:rsidR="00BF635C" w:rsidRPr="00BF635C" w:rsidRDefault="00BF635C" w:rsidP="00BF635C">
      <w:pPr>
        <w:spacing w:line="276" w:lineRule="auto"/>
        <w:jc w:val="left"/>
        <w:rPr>
          <w:rFonts w:eastAsia="Arial" w:cs="Arial"/>
          <w:color w:val="000000"/>
          <w:sz w:val="21"/>
          <w:szCs w:val="21"/>
          <w:u w:val="single"/>
          <w:lang w:bidi="pl-PL"/>
        </w:rPr>
        <w:sectPr w:rsidR="00BF635C" w:rsidRPr="00BF635C" w:rsidSect="00BF635C">
          <w:footerReference w:type="default" r:id="rId25"/>
          <w:pgSz w:w="11906" w:h="16838"/>
          <w:pgMar w:top="993" w:right="1416" w:bottom="1276" w:left="1134" w:header="708" w:footer="708" w:gutter="0"/>
          <w:cols w:space="708"/>
        </w:sectPr>
      </w:pPr>
    </w:p>
    <w:p w14:paraId="79B53302" w14:textId="77777777" w:rsidR="00BF635C" w:rsidRPr="00BF635C" w:rsidRDefault="00BF635C" w:rsidP="00BF635C">
      <w:pPr>
        <w:autoSpaceDE w:val="0"/>
        <w:autoSpaceDN w:val="0"/>
        <w:adjustRightInd w:val="0"/>
        <w:spacing w:line="240" w:lineRule="auto"/>
        <w:jc w:val="right"/>
        <w:rPr>
          <w:rFonts w:eastAsia="Calibri" w:cs="Arial"/>
          <w:color w:val="000000"/>
          <w:sz w:val="22"/>
          <w:szCs w:val="22"/>
          <w:lang w:eastAsia="en-US"/>
        </w:rPr>
      </w:pPr>
      <w:r w:rsidRPr="00BF635C">
        <w:rPr>
          <w:rFonts w:eastAsia="Calibri" w:cs="Arial"/>
          <w:color w:val="000000"/>
          <w:sz w:val="22"/>
          <w:szCs w:val="22"/>
          <w:lang w:eastAsia="en-US"/>
        </w:rPr>
        <w:lastRenderedPageBreak/>
        <w:t>Załącznik nr 3</w:t>
      </w:r>
      <w:r w:rsidRPr="00BF635C">
        <w:rPr>
          <w:rFonts w:eastAsia="Calibri" w:cs="Arial"/>
          <w:b/>
          <w:bCs/>
          <w:color w:val="000000"/>
          <w:sz w:val="22"/>
          <w:szCs w:val="22"/>
          <w:lang w:eastAsia="en-US"/>
        </w:rPr>
        <w:t xml:space="preserve"> </w:t>
      </w:r>
      <w:r w:rsidRPr="00BF635C">
        <w:rPr>
          <w:rFonts w:eastAsia="Calibri" w:cs="Arial"/>
          <w:color w:val="000000"/>
          <w:sz w:val="22"/>
          <w:szCs w:val="22"/>
          <w:lang w:eastAsia="en-US"/>
        </w:rPr>
        <w:t xml:space="preserve">do Zasad zatrudniania firm zewnętrznych </w:t>
      </w:r>
    </w:p>
    <w:p w14:paraId="3772C64B" w14:textId="77777777" w:rsidR="00BF635C" w:rsidRPr="00BF635C" w:rsidRDefault="00BF635C" w:rsidP="00BF635C">
      <w:pPr>
        <w:autoSpaceDE w:val="0"/>
        <w:autoSpaceDN w:val="0"/>
        <w:adjustRightInd w:val="0"/>
        <w:spacing w:line="240" w:lineRule="auto"/>
        <w:jc w:val="right"/>
        <w:rPr>
          <w:rFonts w:eastAsia="Calibri" w:cs="Arial"/>
          <w:color w:val="000000"/>
          <w:sz w:val="22"/>
          <w:szCs w:val="22"/>
          <w:lang w:eastAsia="en-US"/>
        </w:rPr>
      </w:pPr>
      <w:r w:rsidRPr="00BF635C">
        <w:rPr>
          <w:rFonts w:eastAsia="Calibri" w:cs="Arial"/>
          <w:color w:val="000000"/>
          <w:sz w:val="22"/>
          <w:szCs w:val="22"/>
          <w:lang w:eastAsia="en-US"/>
        </w:rPr>
        <w:t xml:space="preserve">w TAURON Serwis sp. z o.o. w zakresie stosowania przepisów </w:t>
      </w:r>
    </w:p>
    <w:p w14:paraId="492DFABF" w14:textId="77777777" w:rsidR="00BF635C" w:rsidRPr="00BF635C" w:rsidRDefault="00BF635C" w:rsidP="00BF635C">
      <w:pPr>
        <w:autoSpaceDE w:val="0"/>
        <w:autoSpaceDN w:val="0"/>
        <w:adjustRightInd w:val="0"/>
        <w:spacing w:line="240" w:lineRule="auto"/>
        <w:jc w:val="right"/>
        <w:rPr>
          <w:rFonts w:eastAsia="Calibri" w:cs="Arial"/>
          <w:color w:val="000000"/>
          <w:sz w:val="22"/>
          <w:szCs w:val="22"/>
          <w:lang w:eastAsia="en-US"/>
        </w:rPr>
      </w:pPr>
      <w:r w:rsidRPr="00BF635C">
        <w:rPr>
          <w:rFonts w:eastAsia="Calibri" w:cs="Arial"/>
          <w:color w:val="000000"/>
          <w:sz w:val="22"/>
          <w:szCs w:val="22"/>
          <w:lang w:eastAsia="en-US"/>
        </w:rPr>
        <w:t>bezpieczeństwa i higieny pracy oraz ochrony przeciwpożarowej</w:t>
      </w:r>
    </w:p>
    <w:p w14:paraId="03F94084" w14:textId="77777777" w:rsidR="00BF635C" w:rsidRPr="00BF635C" w:rsidRDefault="00BF635C" w:rsidP="00BF635C">
      <w:pPr>
        <w:tabs>
          <w:tab w:val="left" w:leader="dot" w:pos="8002"/>
          <w:tab w:val="left" w:leader="dot" w:pos="9072"/>
          <w:tab w:val="left" w:leader="dot" w:pos="10934"/>
        </w:tabs>
        <w:spacing w:after="200" w:line="276" w:lineRule="auto"/>
        <w:rPr>
          <w:rFonts w:eastAsia="Calibri" w:cs="Arial"/>
          <w:sz w:val="22"/>
          <w:szCs w:val="22"/>
          <w:lang w:eastAsia="en-US"/>
        </w:rPr>
      </w:pPr>
      <w:r w:rsidRPr="00BF635C">
        <w:rPr>
          <w:rFonts w:eastAsia="Arial" w:cs="Arial"/>
          <w:color w:val="000000"/>
          <w:sz w:val="21"/>
          <w:szCs w:val="21"/>
          <w:u w:val="single"/>
          <w:lang w:bidi="pl-PL"/>
        </w:rPr>
        <w:t>Raport zatrudnio</w:t>
      </w:r>
      <w:r w:rsidRPr="00BF635C">
        <w:rPr>
          <w:rFonts w:eastAsia="Calibri" w:cs="Arial"/>
          <w:sz w:val="22"/>
          <w:szCs w:val="22"/>
          <w:lang w:eastAsia="en-US"/>
        </w:rPr>
        <w:t>n</w:t>
      </w:r>
      <w:r w:rsidRPr="00BF635C">
        <w:rPr>
          <w:rFonts w:eastAsia="Arial" w:cs="Arial"/>
          <w:color w:val="000000"/>
          <w:sz w:val="21"/>
          <w:szCs w:val="21"/>
          <w:u w:val="single"/>
          <w:lang w:bidi="pl-PL"/>
        </w:rPr>
        <w:t>ych firm zewnętrznych w TAURON Serwis sp. z o.o. za miesiąc: ………………………………..</w:t>
      </w:r>
    </w:p>
    <w:tbl>
      <w:tblPr>
        <w:tblW w:w="15150" w:type="dxa"/>
        <w:tblInd w:w="-581" w:type="dxa"/>
        <w:tblLayout w:type="fixed"/>
        <w:tblCellMar>
          <w:left w:w="10" w:type="dxa"/>
          <w:right w:w="10" w:type="dxa"/>
        </w:tblCellMar>
        <w:tblLook w:val="04A0" w:firstRow="1" w:lastRow="0" w:firstColumn="1" w:lastColumn="0" w:noHBand="0" w:noVBand="1"/>
      </w:tblPr>
      <w:tblGrid>
        <w:gridCol w:w="575"/>
        <w:gridCol w:w="3484"/>
        <w:gridCol w:w="4132"/>
        <w:gridCol w:w="1416"/>
        <w:gridCol w:w="1416"/>
        <w:gridCol w:w="1843"/>
        <w:gridCol w:w="2284"/>
      </w:tblGrid>
      <w:tr w:rsidR="00BF635C" w:rsidRPr="00BF635C" w14:paraId="581FA39F" w14:textId="77777777" w:rsidTr="00F967C4">
        <w:trPr>
          <w:trHeight w:hRule="exact" w:val="2167"/>
        </w:trPr>
        <w:tc>
          <w:tcPr>
            <w:tcW w:w="575" w:type="dxa"/>
            <w:tcBorders>
              <w:top w:val="single" w:sz="4" w:space="0" w:color="auto"/>
              <w:left w:val="single" w:sz="4" w:space="0" w:color="auto"/>
              <w:bottom w:val="nil"/>
              <w:right w:val="nil"/>
            </w:tcBorders>
            <w:shd w:val="clear" w:color="auto" w:fill="FFFFFF"/>
            <w:vAlign w:val="center"/>
            <w:hideMark/>
          </w:tcPr>
          <w:p w14:paraId="0C2CB43D" w14:textId="77777777" w:rsidR="00BF635C" w:rsidRPr="00BF635C" w:rsidRDefault="00BF635C" w:rsidP="00BF635C">
            <w:pPr>
              <w:widowControl w:val="0"/>
              <w:spacing w:line="224" w:lineRule="exact"/>
              <w:ind w:left="160"/>
              <w:jc w:val="center"/>
              <w:rPr>
                <w:rFonts w:eastAsia="Arial" w:cs="Arial"/>
                <w:sz w:val="22"/>
                <w:szCs w:val="22"/>
                <w:lang w:eastAsia="en-US"/>
              </w:rPr>
            </w:pPr>
            <w:r w:rsidRPr="00BF635C">
              <w:rPr>
                <w:rFonts w:eastAsia="Arial" w:cs="Arial"/>
                <w:color w:val="000000"/>
                <w:sz w:val="22"/>
                <w:szCs w:val="22"/>
                <w:shd w:val="clear" w:color="auto" w:fill="FFFFFF"/>
                <w:lang w:bidi="pl-PL"/>
              </w:rPr>
              <w:t>Lp.</w:t>
            </w:r>
          </w:p>
        </w:tc>
        <w:tc>
          <w:tcPr>
            <w:tcW w:w="3484" w:type="dxa"/>
            <w:tcBorders>
              <w:top w:val="single" w:sz="4" w:space="0" w:color="auto"/>
              <w:left w:val="single" w:sz="4" w:space="0" w:color="auto"/>
              <w:bottom w:val="nil"/>
              <w:right w:val="nil"/>
            </w:tcBorders>
            <w:shd w:val="clear" w:color="auto" w:fill="FFFFFF"/>
            <w:vAlign w:val="center"/>
            <w:hideMark/>
          </w:tcPr>
          <w:p w14:paraId="2A0B490D" w14:textId="77777777" w:rsidR="00BF635C" w:rsidRPr="00BF635C" w:rsidRDefault="00BF635C" w:rsidP="00BF635C">
            <w:pPr>
              <w:widowControl w:val="0"/>
              <w:spacing w:line="230" w:lineRule="exact"/>
              <w:ind w:left="20"/>
              <w:jc w:val="center"/>
              <w:rPr>
                <w:rFonts w:eastAsia="Arial" w:cs="Arial"/>
                <w:sz w:val="22"/>
                <w:szCs w:val="22"/>
                <w:lang w:eastAsia="en-US"/>
              </w:rPr>
            </w:pPr>
            <w:r w:rsidRPr="00BF635C">
              <w:rPr>
                <w:rFonts w:eastAsia="Arial" w:cs="Arial"/>
                <w:color w:val="000000"/>
                <w:sz w:val="22"/>
                <w:szCs w:val="22"/>
                <w:shd w:val="clear" w:color="auto" w:fill="FFFFFF"/>
                <w:lang w:bidi="pl-PL"/>
              </w:rPr>
              <w:t>Nazwa firmy wykonującej usługę dla TSR</w:t>
            </w:r>
          </w:p>
        </w:tc>
        <w:tc>
          <w:tcPr>
            <w:tcW w:w="4132" w:type="dxa"/>
            <w:tcBorders>
              <w:top w:val="single" w:sz="4" w:space="0" w:color="auto"/>
              <w:left w:val="single" w:sz="4" w:space="0" w:color="auto"/>
              <w:bottom w:val="nil"/>
              <w:right w:val="nil"/>
            </w:tcBorders>
            <w:shd w:val="clear" w:color="auto" w:fill="FFFFFF"/>
            <w:vAlign w:val="center"/>
            <w:hideMark/>
          </w:tcPr>
          <w:p w14:paraId="0DFE36BE" w14:textId="77777777" w:rsidR="00BF635C" w:rsidRPr="00BF635C" w:rsidRDefault="00BF635C" w:rsidP="00BF635C">
            <w:pPr>
              <w:widowControl w:val="0"/>
              <w:spacing w:line="224" w:lineRule="exact"/>
              <w:jc w:val="center"/>
              <w:rPr>
                <w:rFonts w:eastAsia="Arial" w:cs="Arial"/>
                <w:sz w:val="22"/>
                <w:szCs w:val="22"/>
                <w:lang w:eastAsia="en-US"/>
              </w:rPr>
            </w:pPr>
            <w:r w:rsidRPr="00BF635C">
              <w:rPr>
                <w:rFonts w:eastAsia="Arial" w:cs="Arial"/>
                <w:color w:val="000000"/>
                <w:sz w:val="22"/>
                <w:szCs w:val="22"/>
                <w:shd w:val="clear" w:color="auto" w:fill="FFFFFF"/>
                <w:lang w:bidi="pl-PL"/>
              </w:rPr>
              <w:t>Nazwa zadania</w:t>
            </w:r>
          </w:p>
        </w:tc>
        <w:tc>
          <w:tcPr>
            <w:tcW w:w="1416" w:type="dxa"/>
            <w:tcBorders>
              <w:top w:val="single" w:sz="4" w:space="0" w:color="auto"/>
              <w:left w:val="single" w:sz="4" w:space="0" w:color="auto"/>
              <w:bottom w:val="nil"/>
              <w:right w:val="nil"/>
            </w:tcBorders>
            <w:shd w:val="clear" w:color="auto" w:fill="FFFFFF"/>
            <w:vAlign w:val="center"/>
            <w:hideMark/>
          </w:tcPr>
          <w:p w14:paraId="6C86C148" w14:textId="77777777" w:rsidR="00BF635C" w:rsidRPr="00BF635C" w:rsidRDefault="00BF635C" w:rsidP="00BF635C">
            <w:pPr>
              <w:widowControl w:val="0"/>
              <w:spacing w:line="224" w:lineRule="exact"/>
              <w:jc w:val="center"/>
              <w:rPr>
                <w:rFonts w:eastAsia="Arial" w:cs="Arial"/>
                <w:sz w:val="22"/>
                <w:szCs w:val="22"/>
                <w:lang w:eastAsia="en-US"/>
              </w:rPr>
            </w:pPr>
            <w:r w:rsidRPr="00BF635C">
              <w:rPr>
                <w:rFonts w:eastAsia="Arial" w:cs="Arial"/>
                <w:color w:val="000000"/>
                <w:sz w:val="22"/>
                <w:szCs w:val="22"/>
                <w:shd w:val="clear" w:color="auto" w:fill="FFFFFF"/>
                <w:lang w:bidi="pl-PL"/>
              </w:rPr>
              <w:t>Termin</w:t>
            </w:r>
          </w:p>
          <w:p w14:paraId="08B1D215" w14:textId="77777777" w:rsidR="00BF635C" w:rsidRPr="00BF635C" w:rsidRDefault="00BF635C" w:rsidP="00BF635C">
            <w:pPr>
              <w:widowControl w:val="0"/>
              <w:spacing w:line="235" w:lineRule="exact"/>
              <w:ind w:left="180"/>
              <w:jc w:val="center"/>
              <w:rPr>
                <w:rFonts w:eastAsia="Arial" w:cs="Arial"/>
                <w:sz w:val="22"/>
                <w:szCs w:val="22"/>
                <w:lang w:eastAsia="en-US"/>
              </w:rPr>
            </w:pPr>
            <w:r w:rsidRPr="00BF635C">
              <w:rPr>
                <w:rFonts w:eastAsia="Arial" w:cs="Arial"/>
                <w:color w:val="000000"/>
                <w:sz w:val="22"/>
                <w:szCs w:val="22"/>
                <w:shd w:val="clear" w:color="auto" w:fill="FFFFFF"/>
                <w:lang w:bidi="pl-PL"/>
              </w:rPr>
              <w:t>rozpoczęcia</w:t>
            </w:r>
          </w:p>
          <w:p w14:paraId="28D52AE6" w14:textId="77777777" w:rsidR="00BF635C" w:rsidRPr="00BF635C" w:rsidRDefault="00BF635C" w:rsidP="00BF635C">
            <w:pPr>
              <w:widowControl w:val="0"/>
              <w:spacing w:line="235" w:lineRule="exact"/>
              <w:jc w:val="center"/>
              <w:rPr>
                <w:rFonts w:eastAsia="Arial" w:cs="Arial"/>
                <w:sz w:val="22"/>
                <w:szCs w:val="22"/>
                <w:lang w:eastAsia="en-US"/>
              </w:rPr>
            </w:pPr>
            <w:r w:rsidRPr="00BF635C">
              <w:rPr>
                <w:rFonts w:eastAsia="Arial" w:cs="Arial"/>
                <w:color w:val="000000"/>
                <w:sz w:val="22"/>
                <w:szCs w:val="22"/>
                <w:shd w:val="clear" w:color="auto" w:fill="FFFFFF"/>
                <w:lang w:bidi="pl-PL"/>
              </w:rPr>
              <w:t>prac</w:t>
            </w:r>
          </w:p>
        </w:tc>
        <w:tc>
          <w:tcPr>
            <w:tcW w:w="1416" w:type="dxa"/>
            <w:tcBorders>
              <w:top w:val="single" w:sz="4" w:space="0" w:color="auto"/>
              <w:left w:val="single" w:sz="4" w:space="0" w:color="auto"/>
              <w:bottom w:val="nil"/>
              <w:right w:val="nil"/>
            </w:tcBorders>
            <w:shd w:val="clear" w:color="auto" w:fill="FFFFFF"/>
            <w:vAlign w:val="center"/>
            <w:hideMark/>
          </w:tcPr>
          <w:p w14:paraId="14DB8709" w14:textId="77777777" w:rsidR="00BF635C" w:rsidRPr="00BF635C" w:rsidRDefault="00BF635C" w:rsidP="00BF635C">
            <w:pPr>
              <w:widowControl w:val="0"/>
              <w:spacing w:line="224" w:lineRule="exact"/>
              <w:jc w:val="center"/>
              <w:rPr>
                <w:rFonts w:eastAsia="Arial" w:cs="Arial"/>
                <w:sz w:val="22"/>
                <w:szCs w:val="22"/>
                <w:lang w:eastAsia="en-US"/>
              </w:rPr>
            </w:pPr>
            <w:r w:rsidRPr="00BF635C">
              <w:rPr>
                <w:rFonts w:eastAsia="Arial" w:cs="Arial"/>
                <w:color w:val="000000"/>
                <w:sz w:val="22"/>
                <w:szCs w:val="22"/>
                <w:shd w:val="clear" w:color="auto" w:fill="FFFFFF"/>
                <w:lang w:bidi="pl-PL"/>
              </w:rPr>
              <w:t>Termin</w:t>
            </w:r>
          </w:p>
          <w:p w14:paraId="44D810B4" w14:textId="77777777" w:rsidR="00BF635C" w:rsidRPr="00BF635C" w:rsidRDefault="00BF635C" w:rsidP="00BF635C">
            <w:pPr>
              <w:widowControl w:val="0"/>
              <w:spacing w:line="230" w:lineRule="exact"/>
              <w:ind w:left="240"/>
              <w:jc w:val="center"/>
              <w:rPr>
                <w:rFonts w:eastAsia="Arial" w:cs="Arial"/>
                <w:sz w:val="22"/>
                <w:szCs w:val="22"/>
                <w:lang w:eastAsia="en-US"/>
              </w:rPr>
            </w:pPr>
            <w:r w:rsidRPr="00BF635C">
              <w:rPr>
                <w:rFonts w:eastAsia="Arial" w:cs="Arial"/>
                <w:color w:val="000000"/>
                <w:sz w:val="22"/>
                <w:szCs w:val="22"/>
                <w:shd w:val="clear" w:color="auto" w:fill="FFFFFF"/>
                <w:lang w:bidi="pl-PL"/>
              </w:rPr>
              <w:t>wykonania</w:t>
            </w:r>
          </w:p>
          <w:p w14:paraId="30059837" w14:textId="77777777" w:rsidR="00BF635C" w:rsidRPr="00BF635C" w:rsidRDefault="00BF635C" w:rsidP="00BF635C">
            <w:pPr>
              <w:widowControl w:val="0"/>
              <w:spacing w:line="230" w:lineRule="exact"/>
              <w:jc w:val="center"/>
              <w:rPr>
                <w:rFonts w:eastAsia="Arial" w:cs="Arial"/>
                <w:sz w:val="22"/>
                <w:szCs w:val="22"/>
                <w:lang w:eastAsia="en-US"/>
              </w:rPr>
            </w:pPr>
            <w:r w:rsidRPr="00BF635C">
              <w:rPr>
                <w:rFonts w:eastAsia="Arial" w:cs="Arial"/>
                <w:color w:val="000000"/>
                <w:sz w:val="22"/>
                <w:szCs w:val="22"/>
                <w:shd w:val="clear" w:color="auto" w:fill="FFFFFF"/>
                <w:lang w:bidi="pl-PL"/>
              </w:rPr>
              <w:t>prac</w:t>
            </w:r>
          </w:p>
        </w:tc>
        <w:tc>
          <w:tcPr>
            <w:tcW w:w="1843" w:type="dxa"/>
            <w:tcBorders>
              <w:top w:val="single" w:sz="4" w:space="0" w:color="auto"/>
              <w:left w:val="single" w:sz="4" w:space="0" w:color="auto"/>
              <w:bottom w:val="nil"/>
              <w:right w:val="nil"/>
            </w:tcBorders>
            <w:shd w:val="clear" w:color="auto" w:fill="FFFFFF"/>
            <w:vAlign w:val="center"/>
            <w:hideMark/>
          </w:tcPr>
          <w:p w14:paraId="61AD531D" w14:textId="77777777" w:rsidR="00BF635C" w:rsidRPr="00BF635C" w:rsidRDefault="00BF635C" w:rsidP="00BF635C">
            <w:pPr>
              <w:widowControl w:val="0"/>
              <w:spacing w:line="230" w:lineRule="exact"/>
              <w:jc w:val="center"/>
              <w:rPr>
                <w:rFonts w:eastAsia="Arial" w:cs="Arial"/>
                <w:sz w:val="22"/>
                <w:szCs w:val="22"/>
                <w:lang w:eastAsia="en-US"/>
              </w:rPr>
            </w:pPr>
            <w:r w:rsidRPr="00BF635C">
              <w:rPr>
                <w:rFonts w:eastAsia="Arial" w:cs="Arial"/>
                <w:color w:val="000000"/>
                <w:sz w:val="22"/>
                <w:szCs w:val="22"/>
                <w:shd w:val="clear" w:color="auto" w:fill="FFFFFF"/>
                <w:lang w:bidi="pl-PL"/>
              </w:rPr>
              <w:t>Liczba wszystkich pracowników zatrudnionych przez</w:t>
            </w:r>
          </w:p>
          <w:p w14:paraId="515A7745" w14:textId="77777777" w:rsidR="00BF635C" w:rsidRPr="00BF635C" w:rsidRDefault="00BF635C" w:rsidP="00BF635C">
            <w:pPr>
              <w:widowControl w:val="0"/>
              <w:spacing w:line="230" w:lineRule="exact"/>
              <w:jc w:val="center"/>
              <w:rPr>
                <w:rFonts w:eastAsia="Arial" w:cs="Arial"/>
                <w:sz w:val="22"/>
                <w:szCs w:val="22"/>
                <w:lang w:eastAsia="en-US"/>
              </w:rPr>
            </w:pPr>
            <w:r w:rsidRPr="00BF635C">
              <w:rPr>
                <w:rFonts w:eastAsia="Arial" w:cs="Arial"/>
                <w:color w:val="000000"/>
                <w:sz w:val="22"/>
                <w:szCs w:val="22"/>
                <w:shd w:val="clear" w:color="auto" w:fill="FFFFFF"/>
                <w:lang w:bidi="pl-PL"/>
              </w:rPr>
              <w:t xml:space="preserve">Wykonawców </w:t>
            </w:r>
            <w:r w:rsidRPr="00BF635C">
              <w:rPr>
                <w:rFonts w:eastAsia="Arial" w:cs="Arial"/>
                <w:color w:val="000000"/>
                <w:sz w:val="22"/>
                <w:szCs w:val="22"/>
                <w:shd w:val="clear" w:color="auto" w:fill="FFFFFF"/>
                <w:lang w:bidi="pl-PL"/>
              </w:rPr>
              <w:br/>
              <w:t>i Podwykonawców</w:t>
            </w:r>
          </w:p>
        </w:tc>
        <w:tc>
          <w:tcPr>
            <w:tcW w:w="2284" w:type="dxa"/>
            <w:tcBorders>
              <w:top w:val="single" w:sz="4" w:space="0" w:color="auto"/>
              <w:left w:val="single" w:sz="4" w:space="0" w:color="auto"/>
              <w:bottom w:val="nil"/>
              <w:right w:val="single" w:sz="4" w:space="0" w:color="auto"/>
            </w:tcBorders>
            <w:shd w:val="clear" w:color="auto" w:fill="FFFFFF"/>
            <w:vAlign w:val="bottom"/>
            <w:hideMark/>
          </w:tcPr>
          <w:p w14:paraId="169E75F3" w14:textId="77777777" w:rsidR="00BF635C" w:rsidRPr="00BF635C" w:rsidRDefault="00BF635C" w:rsidP="00BF635C">
            <w:pPr>
              <w:widowControl w:val="0"/>
              <w:spacing w:line="230" w:lineRule="exact"/>
              <w:ind w:left="20"/>
              <w:jc w:val="center"/>
              <w:rPr>
                <w:rFonts w:eastAsia="Arial" w:cs="Arial"/>
                <w:sz w:val="22"/>
                <w:szCs w:val="22"/>
                <w:lang w:eastAsia="en-US"/>
              </w:rPr>
            </w:pPr>
            <w:r w:rsidRPr="00BF635C">
              <w:rPr>
                <w:rFonts w:eastAsia="Arial" w:cs="Arial"/>
                <w:color w:val="000000"/>
                <w:sz w:val="22"/>
                <w:szCs w:val="22"/>
                <w:shd w:val="clear" w:color="auto" w:fill="FFFFFF"/>
                <w:lang w:bidi="pl-PL"/>
              </w:rPr>
              <w:t xml:space="preserve">Liczba pracowników zatrudnionych przez Wykonawców </w:t>
            </w:r>
            <w:r w:rsidRPr="00BF635C">
              <w:rPr>
                <w:rFonts w:eastAsia="Arial" w:cs="Arial"/>
                <w:color w:val="000000"/>
                <w:sz w:val="22"/>
                <w:szCs w:val="22"/>
                <w:shd w:val="clear" w:color="auto" w:fill="FFFFFF"/>
                <w:lang w:bidi="pl-PL"/>
              </w:rPr>
              <w:br/>
              <w:t xml:space="preserve">i Podwykonawców przeszkolonych zgodnie z Zasadami zatrudniania firm zewnętrznych </w:t>
            </w:r>
            <w:r w:rsidRPr="00BF635C">
              <w:rPr>
                <w:rFonts w:eastAsia="Arial" w:cs="Arial"/>
                <w:color w:val="000000"/>
                <w:sz w:val="22"/>
                <w:szCs w:val="22"/>
                <w:shd w:val="clear" w:color="auto" w:fill="FFFFFF"/>
                <w:lang w:bidi="pl-PL"/>
              </w:rPr>
              <w:br/>
              <w:t>w TSR</w:t>
            </w:r>
          </w:p>
        </w:tc>
      </w:tr>
      <w:tr w:rsidR="00BF635C" w:rsidRPr="00BF635C" w14:paraId="47958C7A" w14:textId="77777777" w:rsidTr="00F967C4">
        <w:trPr>
          <w:trHeight w:hRule="exact" w:val="576"/>
        </w:trPr>
        <w:tc>
          <w:tcPr>
            <w:tcW w:w="575" w:type="dxa"/>
            <w:tcBorders>
              <w:top w:val="single" w:sz="4" w:space="0" w:color="auto"/>
              <w:left w:val="single" w:sz="4" w:space="0" w:color="auto"/>
              <w:bottom w:val="nil"/>
              <w:right w:val="nil"/>
            </w:tcBorders>
            <w:shd w:val="clear" w:color="auto" w:fill="FFFFFF"/>
          </w:tcPr>
          <w:p w14:paraId="50D4FB61" w14:textId="77777777" w:rsidR="00BF635C" w:rsidRPr="00BF635C" w:rsidRDefault="00BF635C" w:rsidP="00BF635C">
            <w:pPr>
              <w:spacing w:after="200" w:line="276" w:lineRule="auto"/>
              <w:jc w:val="center"/>
              <w:rPr>
                <w:rFonts w:eastAsia="Calibri" w:cs="Arial"/>
                <w:sz w:val="22"/>
                <w:szCs w:val="22"/>
                <w:lang w:eastAsia="en-US"/>
              </w:rPr>
            </w:pPr>
          </w:p>
        </w:tc>
        <w:tc>
          <w:tcPr>
            <w:tcW w:w="3484" w:type="dxa"/>
            <w:tcBorders>
              <w:top w:val="single" w:sz="4" w:space="0" w:color="auto"/>
              <w:left w:val="single" w:sz="4" w:space="0" w:color="auto"/>
              <w:bottom w:val="nil"/>
              <w:right w:val="nil"/>
            </w:tcBorders>
            <w:shd w:val="clear" w:color="auto" w:fill="FFFFFF"/>
          </w:tcPr>
          <w:p w14:paraId="15BC924E" w14:textId="77777777" w:rsidR="00BF635C" w:rsidRPr="00BF635C" w:rsidRDefault="00BF635C" w:rsidP="00BF635C">
            <w:pPr>
              <w:spacing w:after="200" w:line="276" w:lineRule="auto"/>
              <w:jc w:val="center"/>
              <w:rPr>
                <w:rFonts w:eastAsia="Calibri" w:cs="Arial"/>
                <w:sz w:val="22"/>
                <w:szCs w:val="22"/>
                <w:lang w:eastAsia="en-US"/>
              </w:rPr>
            </w:pPr>
          </w:p>
        </w:tc>
        <w:tc>
          <w:tcPr>
            <w:tcW w:w="4132" w:type="dxa"/>
            <w:tcBorders>
              <w:top w:val="single" w:sz="4" w:space="0" w:color="auto"/>
              <w:left w:val="single" w:sz="4" w:space="0" w:color="auto"/>
              <w:bottom w:val="nil"/>
              <w:right w:val="nil"/>
            </w:tcBorders>
            <w:shd w:val="clear" w:color="auto" w:fill="FFFFFF"/>
          </w:tcPr>
          <w:p w14:paraId="7E457A8C" w14:textId="77777777" w:rsidR="00BF635C" w:rsidRPr="00BF635C" w:rsidRDefault="00BF635C" w:rsidP="00BF635C">
            <w:pPr>
              <w:spacing w:after="200" w:line="276" w:lineRule="auto"/>
              <w:jc w:val="center"/>
              <w:rPr>
                <w:rFonts w:eastAsia="Calibri" w:cs="Arial"/>
                <w:sz w:val="22"/>
                <w:szCs w:val="22"/>
                <w:lang w:eastAsia="en-US"/>
              </w:rPr>
            </w:pPr>
          </w:p>
        </w:tc>
        <w:tc>
          <w:tcPr>
            <w:tcW w:w="1416" w:type="dxa"/>
            <w:tcBorders>
              <w:top w:val="single" w:sz="4" w:space="0" w:color="auto"/>
              <w:left w:val="single" w:sz="4" w:space="0" w:color="auto"/>
              <w:bottom w:val="nil"/>
              <w:right w:val="nil"/>
            </w:tcBorders>
            <w:shd w:val="clear" w:color="auto" w:fill="FFFFFF"/>
          </w:tcPr>
          <w:p w14:paraId="4A7B4040" w14:textId="77777777" w:rsidR="00BF635C" w:rsidRPr="00BF635C" w:rsidRDefault="00BF635C" w:rsidP="00BF635C">
            <w:pPr>
              <w:spacing w:after="200" w:line="276" w:lineRule="auto"/>
              <w:jc w:val="center"/>
              <w:rPr>
                <w:rFonts w:eastAsia="Calibri" w:cs="Arial"/>
                <w:sz w:val="22"/>
                <w:szCs w:val="22"/>
                <w:lang w:eastAsia="en-US"/>
              </w:rPr>
            </w:pPr>
          </w:p>
        </w:tc>
        <w:tc>
          <w:tcPr>
            <w:tcW w:w="1416" w:type="dxa"/>
            <w:tcBorders>
              <w:top w:val="single" w:sz="4" w:space="0" w:color="auto"/>
              <w:left w:val="single" w:sz="4" w:space="0" w:color="auto"/>
              <w:bottom w:val="nil"/>
              <w:right w:val="nil"/>
            </w:tcBorders>
            <w:shd w:val="clear" w:color="auto" w:fill="FFFFFF"/>
          </w:tcPr>
          <w:p w14:paraId="755CA699" w14:textId="77777777" w:rsidR="00BF635C" w:rsidRPr="00BF635C" w:rsidRDefault="00BF635C" w:rsidP="00BF635C">
            <w:pPr>
              <w:spacing w:after="200" w:line="276" w:lineRule="auto"/>
              <w:jc w:val="center"/>
              <w:rPr>
                <w:rFonts w:eastAsia="Calibri" w:cs="Arial"/>
                <w:sz w:val="22"/>
                <w:szCs w:val="22"/>
                <w:lang w:eastAsia="en-US"/>
              </w:rPr>
            </w:pPr>
          </w:p>
        </w:tc>
        <w:tc>
          <w:tcPr>
            <w:tcW w:w="1843" w:type="dxa"/>
            <w:tcBorders>
              <w:top w:val="single" w:sz="4" w:space="0" w:color="auto"/>
              <w:left w:val="single" w:sz="4" w:space="0" w:color="auto"/>
              <w:bottom w:val="nil"/>
              <w:right w:val="nil"/>
            </w:tcBorders>
            <w:shd w:val="clear" w:color="auto" w:fill="FFFFFF"/>
          </w:tcPr>
          <w:p w14:paraId="7E702321" w14:textId="77777777" w:rsidR="00BF635C" w:rsidRPr="00BF635C" w:rsidRDefault="00BF635C" w:rsidP="00BF635C">
            <w:pPr>
              <w:spacing w:after="200" w:line="276" w:lineRule="auto"/>
              <w:jc w:val="center"/>
              <w:rPr>
                <w:rFonts w:eastAsia="Calibri" w:cs="Arial"/>
                <w:sz w:val="22"/>
                <w:szCs w:val="22"/>
                <w:lang w:eastAsia="en-US"/>
              </w:rPr>
            </w:pPr>
          </w:p>
        </w:tc>
        <w:tc>
          <w:tcPr>
            <w:tcW w:w="2284" w:type="dxa"/>
            <w:tcBorders>
              <w:top w:val="single" w:sz="4" w:space="0" w:color="auto"/>
              <w:left w:val="single" w:sz="4" w:space="0" w:color="auto"/>
              <w:bottom w:val="nil"/>
              <w:right w:val="single" w:sz="4" w:space="0" w:color="auto"/>
            </w:tcBorders>
            <w:shd w:val="clear" w:color="auto" w:fill="FFFFFF"/>
          </w:tcPr>
          <w:p w14:paraId="2F00AA64" w14:textId="77777777" w:rsidR="00BF635C" w:rsidRPr="00BF635C" w:rsidRDefault="00BF635C" w:rsidP="00BF635C">
            <w:pPr>
              <w:spacing w:after="200" w:line="276" w:lineRule="auto"/>
              <w:jc w:val="center"/>
              <w:rPr>
                <w:rFonts w:eastAsia="Calibri" w:cs="Arial"/>
                <w:sz w:val="22"/>
                <w:szCs w:val="22"/>
                <w:lang w:eastAsia="en-US"/>
              </w:rPr>
            </w:pPr>
          </w:p>
        </w:tc>
      </w:tr>
      <w:tr w:rsidR="00BF635C" w:rsidRPr="00BF635C" w14:paraId="6EDAB701" w14:textId="77777777" w:rsidTr="00F967C4">
        <w:trPr>
          <w:trHeight w:hRule="exact" w:val="576"/>
        </w:trPr>
        <w:tc>
          <w:tcPr>
            <w:tcW w:w="575" w:type="dxa"/>
            <w:tcBorders>
              <w:top w:val="single" w:sz="4" w:space="0" w:color="auto"/>
              <w:left w:val="single" w:sz="4" w:space="0" w:color="auto"/>
              <w:bottom w:val="nil"/>
              <w:right w:val="nil"/>
            </w:tcBorders>
            <w:shd w:val="clear" w:color="auto" w:fill="FFFFFF"/>
          </w:tcPr>
          <w:p w14:paraId="4F3B0F78" w14:textId="77777777" w:rsidR="00BF635C" w:rsidRPr="00BF635C" w:rsidRDefault="00BF635C" w:rsidP="00BF635C">
            <w:pPr>
              <w:spacing w:after="200" w:line="276" w:lineRule="auto"/>
              <w:jc w:val="center"/>
              <w:rPr>
                <w:rFonts w:eastAsia="Calibri" w:cs="Arial"/>
                <w:sz w:val="22"/>
                <w:szCs w:val="22"/>
                <w:lang w:eastAsia="en-US"/>
              </w:rPr>
            </w:pPr>
          </w:p>
        </w:tc>
        <w:tc>
          <w:tcPr>
            <w:tcW w:w="3484" w:type="dxa"/>
            <w:tcBorders>
              <w:top w:val="single" w:sz="4" w:space="0" w:color="auto"/>
              <w:left w:val="single" w:sz="4" w:space="0" w:color="auto"/>
              <w:bottom w:val="nil"/>
              <w:right w:val="nil"/>
            </w:tcBorders>
            <w:shd w:val="clear" w:color="auto" w:fill="FFFFFF"/>
          </w:tcPr>
          <w:p w14:paraId="27CD3EB2" w14:textId="77777777" w:rsidR="00BF635C" w:rsidRPr="00BF635C" w:rsidRDefault="00BF635C" w:rsidP="00BF635C">
            <w:pPr>
              <w:spacing w:after="200" w:line="276" w:lineRule="auto"/>
              <w:jc w:val="center"/>
              <w:rPr>
                <w:rFonts w:eastAsia="Calibri" w:cs="Arial"/>
                <w:sz w:val="22"/>
                <w:szCs w:val="22"/>
                <w:lang w:eastAsia="en-US"/>
              </w:rPr>
            </w:pPr>
          </w:p>
        </w:tc>
        <w:tc>
          <w:tcPr>
            <w:tcW w:w="4132" w:type="dxa"/>
            <w:tcBorders>
              <w:top w:val="single" w:sz="4" w:space="0" w:color="auto"/>
              <w:left w:val="single" w:sz="4" w:space="0" w:color="auto"/>
              <w:bottom w:val="nil"/>
              <w:right w:val="nil"/>
            </w:tcBorders>
            <w:shd w:val="clear" w:color="auto" w:fill="FFFFFF"/>
          </w:tcPr>
          <w:p w14:paraId="07EAECD0" w14:textId="77777777" w:rsidR="00BF635C" w:rsidRPr="00BF635C" w:rsidRDefault="00BF635C" w:rsidP="00BF635C">
            <w:pPr>
              <w:spacing w:after="200" w:line="276" w:lineRule="auto"/>
              <w:jc w:val="center"/>
              <w:rPr>
                <w:rFonts w:eastAsia="Calibri" w:cs="Arial"/>
                <w:sz w:val="22"/>
                <w:szCs w:val="22"/>
                <w:lang w:eastAsia="en-US"/>
              </w:rPr>
            </w:pPr>
          </w:p>
        </w:tc>
        <w:tc>
          <w:tcPr>
            <w:tcW w:w="1416" w:type="dxa"/>
            <w:tcBorders>
              <w:top w:val="single" w:sz="4" w:space="0" w:color="auto"/>
              <w:left w:val="single" w:sz="4" w:space="0" w:color="auto"/>
              <w:bottom w:val="nil"/>
              <w:right w:val="nil"/>
            </w:tcBorders>
            <w:shd w:val="clear" w:color="auto" w:fill="FFFFFF"/>
          </w:tcPr>
          <w:p w14:paraId="5A8B993D" w14:textId="77777777" w:rsidR="00BF635C" w:rsidRPr="00BF635C" w:rsidRDefault="00BF635C" w:rsidP="00BF635C">
            <w:pPr>
              <w:spacing w:after="200" w:line="276" w:lineRule="auto"/>
              <w:jc w:val="center"/>
              <w:rPr>
                <w:rFonts w:eastAsia="Calibri" w:cs="Arial"/>
                <w:sz w:val="22"/>
                <w:szCs w:val="22"/>
                <w:lang w:eastAsia="en-US"/>
              </w:rPr>
            </w:pPr>
          </w:p>
        </w:tc>
        <w:tc>
          <w:tcPr>
            <w:tcW w:w="1416" w:type="dxa"/>
            <w:tcBorders>
              <w:top w:val="single" w:sz="4" w:space="0" w:color="auto"/>
              <w:left w:val="single" w:sz="4" w:space="0" w:color="auto"/>
              <w:bottom w:val="nil"/>
              <w:right w:val="nil"/>
            </w:tcBorders>
            <w:shd w:val="clear" w:color="auto" w:fill="FFFFFF"/>
          </w:tcPr>
          <w:p w14:paraId="3882A369" w14:textId="77777777" w:rsidR="00BF635C" w:rsidRPr="00BF635C" w:rsidRDefault="00BF635C" w:rsidP="00BF635C">
            <w:pPr>
              <w:spacing w:after="200" w:line="276" w:lineRule="auto"/>
              <w:jc w:val="center"/>
              <w:rPr>
                <w:rFonts w:eastAsia="Calibri" w:cs="Arial"/>
                <w:sz w:val="22"/>
                <w:szCs w:val="22"/>
                <w:lang w:eastAsia="en-US"/>
              </w:rPr>
            </w:pPr>
          </w:p>
        </w:tc>
        <w:tc>
          <w:tcPr>
            <w:tcW w:w="1843" w:type="dxa"/>
            <w:tcBorders>
              <w:top w:val="single" w:sz="4" w:space="0" w:color="auto"/>
              <w:left w:val="single" w:sz="4" w:space="0" w:color="auto"/>
              <w:bottom w:val="nil"/>
              <w:right w:val="nil"/>
            </w:tcBorders>
            <w:shd w:val="clear" w:color="auto" w:fill="FFFFFF"/>
          </w:tcPr>
          <w:p w14:paraId="06C3BC5A" w14:textId="77777777" w:rsidR="00BF635C" w:rsidRPr="00BF635C" w:rsidRDefault="00BF635C" w:rsidP="00BF635C">
            <w:pPr>
              <w:spacing w:after="200" w:line="276" w:lineRule="auto"/>
              <w:jc w:val="center"/>
              <w:rPr>
                <w:rFonts w:eastAsia="Calibri" w:cs="Arial"/>
                <w:sz w:val="22"/>
                <w:szCs w:val="22"/>
                <w:lang w:eastAsia="en-US"/>
              </w:rPr>
            </w:pPr>
          </w:p>
        </w:tc>
        <w:tc>
          <w:tcPr>
            <w:tcW w:w="2284" w:type="dxa"/>
            <w:tcBorders>
              <w:top w:val="single" w:sz="4" w:space="0" w:color="auto"/>
              <w:left w:val="single" w:sz="4" w:space="0" w:color="auto"/>
              <w:bottom w:val="nil"/>
              <w:right w:val="single" w:sz="4" w:space="0" w:color="auto"/>
            </w:tcBorders>
            <w:shd w:val="clear" w:color="auto" w:fill="FFFFFF"/>
          </w:tcPr>
          <w:p w14:paraId="1E1D8DEE" w14:textId="77777777" w:rsidR="00BF635C" w:rsidRPr="00BF635C" w:rsidRDefault="00BF635C" w:rsidP="00BF635C">
            <w:pPr>
              <w:spacing w:after="200" w:line="276" w:lineRule="auto"/>
              <w:jc w:val="center"/>
              <w:rPr>
                <w:rFonts w:eastAsia="Calibri" w:cs="Arial"/>
                <w:sz w:val="22"/>
                <w:szCs w:val="22"/>
                <w:lang w:eastAsia="en-US"/>
              </w:rPr>
            </w:pPr>
          </w:p>
        </w:tc>
      </w:tr>
      <w:tr w:rsidR="00BF635C" w:rsidRPr="00BF635C" w14:paraId="6055E228" w14:textId="77777777" w:rsidTr="00F967C4">
        <w:trPr>
          <w:trHeight w:hRule="exact" w:val="576"/>
        </w:trPr>
        <w:tc>
          <w:tcPr>
            <w:tcW w:w="575" w:type="dxa"/>
            <w:tcBorders>
              <w:top w:val="single" w:sz="4" w:space="0" w:color="auto"/>
              <w:left w:val="single" w:sz="4" w:space="0" w:color="auto"/>
              <w:bottom w:val="nil"/>
              <w:right w:val="nil"/>
            </w:tcBorders>
            <w:shd w:val="clear" w:color="auto" w:fill="FFFFFF"/>
          </w:tcPr>
          <w:p w14:paraId="57AB8F82" w14:textId="77777777" w:rsidR="00BF635C" w:rsidRPr="00BF635C" w:rsidRDefault="00BF635C" w:rsidP="00BF635C">
            <w:pPr>
              <w:spacing w:after="200" w:line="276" w:lineRule="auto"/>
              <w:jc w:val="center"/>
              <w:rPr>
                <w:rFonts w:eastAsia="Calibri" w:cs="Arial"/>
                <w:sz w:val="22"/>
                <w:szCs w:val="22"/>
                <w:lang w:eastAsia="en-US"/>
              </w:rPr>
            </w:pPr>
          </w:p>
        </w:tc>
        <w:tc>
          <w:tcPr>
            <w:tcW w:w="3484" w:type="dxa"/>
            <w:tcBorders>
              <w:top w:val="single" w:sz="4" w:space="0" w:color="auto"/>
              <w:left w:val="single" w:sz="4" w:space="0" w:color="auto"/>
              <w:bottom w:val="nil"/>
              <w:right w:val="nil"/>
            </w:tcBorders>
            <w:shd w:val="clear" w:color="auto" w:fill="FFFFFF"/>
          </w:tcPr>
          <w:p w14:paraId="6BAD48AA" w14:textId="77777777" w:rsidR="00BF635C" w:rsidRPr="00BF635C" w:rsidRDefault="00BF635C" w:rsidP="00BF635C">
            <w:pPr>
              <w:spacing w:after="200" w:line="276" w:lineRule="auto"/>
              <w:jc w:val="center"/>
              <w:rPr>
                <w:rFonts w:eastAsia="Calibri" w:cs="Arial"/>
                <w:sz w:val="22"/>
                <w:szCs w:val="22"/>
                <w:lang w:eastAsia="en-US"/>
              </w:rPr>
            </w:pPr>
          </w:p>
        </w:tc>
        <w:tc>
          <w:tcPr>
            <w:tcW w:w="4132" w:type="dxa"/>
            <w:tcBorders>
              <w:top w:val="single" w:sz="4" w:space="0" w:color="auto"/>
              <w:left w:val="single" w:sz="4" w:space="0" w:color="auto"/>
              <w:bottom w:val="nil"/>
              <w:right w:val="nil"/>
            </w:tcBorders>
            <w:shd w:val="clear" w:color="auto" w:fill="FFFFFF"/>
          </w:tcPr>
          <w:p w14:paraId="71C984CF" w14:textId="77777777" w:rsidR="00BF635C" w:rsidRPr="00BF635C" w:rsidRDefault="00BF635C" w:rsidP="00BF635C">
            <w:pPr>
              <w:spacing w:after="200" w:line="276" w:lineRule="auto"/>
              <w:jc w:val="center"/>
              <w:rPr>
                <w:rFonts w:eastAsia="Calibri" w:cs="Arial"/>
                <w:sz w:val="22"/>
                <w:szCs w:val="22"/>
                <w:lang w:eastAsia="en-US"/>
              </w:rPr>
            </w:pPr>
          </w:p>
        </w:tc>
        <w:tc>
          <w:tcPr>
            <w:tcW w:w="1416" w:type="dxa"/>
            <w:tcBorders>
              <w:top w:val="single" w:sz="4" w:space="0" w:color="auto"/>
              <w:left w:val="single" w:sz="4" w:space="0" w:color="auto"/>
              <w:bottom w:val="nil"/>
              <w:right w:val="nil"/>
            </w:tcBorders>
            <w:shd w:val="clear" w:color="auto" w:fill="FFFFFF"/>
          </w:tcPr>
          <w:p w14:paraId="5AF8FE7F" w14:textId="77777777" w:rsidR="00BF635C" w:rsidRPr="00BF635C" w:rsidRDefault="00BF635C" w:rsidP="00BF635C">
            <w:pPr>
              <w:spacing w:after="200" w:line="276" w:lineRule="auto"/>
              <w:jc w:val="center"/>
              <w:rPr>
                <w:rFonts w:eastAsia="Calibri" w:cs="Arial"/>
                <w:sz w:val="22"/>
                <w:szCs w:val="22"/>
                <w:lang w:eastAsia="en-US"/>
              </w:rPr>
            </w:pPr>
          </w:p>
        </w:tc>
        <w:tc>
          <w:tcPr>
            <w:tcW w:w="1416" w:type="dxa"/>
            <w:tcBorders>
              <w:top w:val="single" w:sz="4" w:space="0" w:color="auto"/>
              <w:left w:val="single" w:sz="4" w:space="0" w:color="auto"/>
              <w:bottom w:val="nil"/>
              <w:right w:val="nil"/>
            </w:tcBorders>
            <w:shd w:val="clear" w:color="auto" w:fill="FFFFFF"/>
          </w:tcPr>
          <w:p w14:paraId="1D482D5F" w14:textId="77777777" w:rsidR="00BF635C" w:rsidRPr="00BF635C" w:rsidRDefault="00BF635C" w:rsidP="00BF635C">
            <w:pPr>
              <w:spacing w:after="200" w:line="276" w:lineRule="auto"/>
              <w:jc w:val="center"/>
              <w:rPr>
                <w:rFonts w:eastAsia="Calibri" w:cs="Arial"/>
                <w:sz w:val="22"/>
                <w:szCs w:val="22"/>
                <w:lang w:eastAsia="en-US"/>
              </w:rPr>
            </w:pPr>
          </w:p>
        </w:tc>
        <w:tc>
          <w:tcPr>
            <w:tcW w:w="1843" w:type="dxa"/>
            <w:tcBorders>
              <w:top w:val="single" w:sz="4" w:space="0" w:color="auto"/>
              <w:left w:val="single" w:sz="4" w:space="0" w:color="auto"/>
              <w:bottom w:val="nil"/>
              <w:right w:val="nil"/>
            </w:tcBorders>
            <w:shd w:val="clear" w:color="auto" w:fill="FFFFFF"/>
          </w:tcPr>
          <w:p w14:paraId="75016A2E" w14:textId="77777777" w:rsidR="00BF635C" w:rsidRPr="00BF635C" w:rsidRDefault="00BF635C" w:rsidP="00BF635C">
            <w:pPr>
              <w:spacing w:after="200" w:line="276" w:lineRule="auto"/>
              <w:jc w:val="center"/>
              <w:rPr>
                <w:rFonts w:eastAsia="Calibri" w:cs="Arial"/>
                <w:sz w:val="22"/>
                <w:szCs w:val="22"/>
                <w:lang w:eastAsia="en-US"/>
              </w:rPr>
            </w:pPr>
          </w:p>
        </w:tc>
        <w:tc>
          <w:tcPr>
            <w:tcW w:w="2284" w:type="dxa"/>
            <w:tcBorders>
              <w:top w:val="single" w:sz="4" w:space="0" w:color="auto"/>
              <w:left w:val="single" w:sz="4" w:space="0" w:color="auto"/>
              <w:bottom w:val="nil"/>
              <w:right w:val="single" w:sz="4" w:space="0" w:color="auto"/>
            </w:tcBorders>
            <w:shd w:val="clear" w:color="auto" w:fill="FFFFFF"/>
          </w:tcPr>
          <w:p w14:paraId="52534A4A" w14:textId="77777777" w:rsidR="00BF635C" w:rsidRPr="00BF635C" w:rsidRDefault="00BF635C" w:rsidP="00BF635C">
            <w:pPr>
              <w:spacing w:after="200" w:line="276" w:lineRule="auto"/>
              <w:jc w:val="center"/>
              <w:rPr>
                <w:rFonts w:eastAsia="Calibri" w:cs="Arial"/>
                <w:sz w:val="22"/>
                <w:szCs w:val="22"/>
                <w:lang w:eastAsia="en-US"/>
              </w:rPr>
            </w:pPr>
          </w:p>
        </w:tc>
      </w:tr>
      <w:tr w:rsidR="00BF635C" w:rsidRPr="00BF635C" w14:paraId="31E24D20" w14:textId="77777777" w:rsidTr="00F967C4">
        <w:trPr>
          <w:trHeight w:hRule="exact" w:val="576"/>
        </w:trPr>
        <w:tc>
          <w:tcPr>
            <w:tcW w:w="575" w:type="dxa"/>
            <w:tcBorders>
              <w:top w:val="single" w:sz="4" w:space="0" w:color="auto"/>
              <w:left w:val="single" w:sz="4" w:space="0" w:color="auto"/>
              <w:bottom w:val="nil"/>
              <w:right w:val="nil"/>
            </w:tcBorders>
            <w:shd w:val="clear" w:color="auto" w:fill="FFFFFF"/>
          </w:tcPr>
          <w:p w14:paraId="59D1FA3D" w14:textId="77777777" w:rsidR="00BF635C" w:rsidRPr="00BF635C" w:rsidRDefault="00BF635C" w:rsidP="00BF635C">
            <w:pPr>
              <w:spacing w:after="200" w:line="276" w:lineRule="auto"/>
              <w:jc w:val="center"/>
              <w:rPr>
                <w:rFonts w:eastAsia="Calibri" w:cs="Arial"/>
                <w:sz w:val="22"/>
                <w:szCs w:val="22"/>
                <w:lang w:eastAsia="en-US"/>
              </w:rPr>
            </w:pPr>
          </w:p>
        </w:tc>
        <w:tc>
          <w:tcPr>
            <w:tcW w:w="3484" w:type="dxa"/>
            <w:tcBorders>
              <w:top w:val="single" w:sz="4" w:space="0" w:color="auto"/>
              <w:left w:val="single" w:sz="4" w:space="0" w:color="auto"/>
              <w:bottom w:val="nil"/>
              <w:right w:val="nil"/>
            </w:tcBorders>
            <w:shd w:val="clear" w:color="auto" w:fill="FFFFFF"/>
          </w:tcPr>
          <w:p w14:paraId="6779CA9A" w14:textId="77777777" w:rsidR="00BF635C" w:rsidRPr="00BF635C" w:rsidRDefault="00BF635C" w:rsidP="00BF635C">
            <w:pPr>
              <w:spacing w:after="200" w:line="276" w:lineRule="auto"/>
              <w:jc w:val="center"/>
              <w:rPr>
                <w:rFonts w:eastAsia="Calibri" w:cs="Arial"/>
                <w:sz w:val="22"/>
                <w:szCs w:val="22"/>
                <w:lang w:eastAsia="en-US"/>
              </w:rPr>
            </w:pPr>
          </w:p>
        </w:tc>
        <w:tc>
          <w:tcPr>
            <w:tcW w:w="4132" w:type="dxa"/>
            <w:tcBorders>
              <w:top w:val="single" w:sz="4" w:space="0" w:color="auto"/>
              <w:left w:val="single" w:sz="4" w:space="0" w:color="auto"/>
              <w:bottom w:val="nil"/>
              <w:right w:val="nil"/>
            </w:tcBorders>
            <w:shd w:val="clear" w:color="auto" w:fill="FFFFFF"/>
          </w:tcPr>
          <w:p w14:paraId="465E6AFC" w14:textId="77777777" w:rsidR="00BF635C" w:rsidRPr="00BF635C" w:rsidRDefault="00BF635C" w:rsidP="00BF635C">
            <w:pPr>
              <w:spacing w:after="200" w:line="276" w:lineRule="auto"/>
              <w:jc w:val="center"/>
              <w:rPr>
                <w:rFonts w:eastAsia="Calibri" w:cs="Arial"/>
                <w:sz w:val="22"/>
                <w:szCs w:val="22"/>
                <w:lang w:eastAsia="en-US"/>
              </w:rPr>
            </w:pPr>
          </w:p>
        </w:tc>
        <w:tc>
          <w:tcPr>
            <w:tcW w:w="1416" w:type="dxa"/>
            <w:tcBorders>
              <w:top w:val="single" w:sz="4" w:space="0" w:color="auto"/>
              <w:left w:val="single" w:sz="4" w:space="0" w:color="auto"/>
              <w:bottom w:val="nil"/>
              <w:right w:val="nil"/>
            </w:tcBorders>
            <w:shd w:val="clear" w:color="auto" w:fill="FFFFFF"/>
          </w:tcPr>
          <w:p w14:paraId="2F3B14BF" w14:textId="77777777" w:rsidR="00BF635C" w:rsidRPr="00BF635C" w:rsidRDefault="00BF635C" w:rsidP="00BF635C">
            <w:pPr>
              <w:spacing w:after="200" w:line="276" w:lineRule="auto"/>
              <w:jc w:val="center"/>
              <w:rPr>
                <w:rFonts w:eastAsia="Calibri" w:cs="Arial"/>
                <w:sz w:val="22"/>
                <w:szCs w:val="22"/>
                <w:lang w:eastAsia="en-US"/>
              </w:rPr>
            </w:pPr>
          </w:p>
        </w:tc>
        <w:tc>
          <w:tcPr>
            <w:tcW w:w="1416" w:type="dxa"/>
            <w:tcBorders>
              <w:top w:val="single" w:sz="4" w:space="0" w:color="auto"/>
              <w:left w:val="single" w:sz="4" w:space="0" w:color="auto"/>
              <w:bottom w:val="nil"/>
              <w:right w:val="nil"/>
            </w:tcBorders>
            <w:shd w:val="clear" w:color="auto" w:fill="FFFFFF"/>
          </w:tcPr>
          <w:p w14:paraId="0897BD01" w14:textId="77777777" w:rsidR="00BF635C" w:rsidRPr="00BF635C" w:rsidRDefault="00BF635C" w:rsidP="00BF635C">
            <w:pPr>
              <w:spacing w:after="200" w:line="276" w:lineRule="auto"/>
              <w:jc w:val="center"/>
              <w:rPr>
                <w:rFonts w:eastAsia="Calibri" w:cs="Arial"/>
                <w:sz w:val="22"/>
                <w:szCs w:val="22"/>
                <w:lang w:eastAsia="en-US"/>
              </w:rPr>
            </w:pPr>
          </w:p>
        </w:tc>
        <w:tc>
          <w:tcPr>
            <w:tcW w:w="1843" w:type="dxa"/>
            <w:tcBorders>
              <w:top w:val="single" w:sz="4" w:space="0" w:color="auto"/>
              <w:left w:val="single" w:sz="4" w:space="0" w:color="auto"/>
              <w:bottom w:val="nil"/>
              <w:right w:val="nil"/>
            </w:tcBorders>
            <w:shd w:val="clear" w:color="auto" w:fill="FFFFFF"/>
          </w:tcPr>
          <w:p w14:paraId="403A8C21" w14:textId="77777777" w:rsidR="00BF635C" w:rsidRPr="00BF635C" w:rsidRDefault="00BF635C" w:rsidP="00BF635C">
            <w:pPr>
              <w:spacing w:after="200" w:line="276" w:lineRule="auto"/>
              <w:jc w:val="center"/>
              <w:rPr>
                <w:rFonts w:eastAsia="Calibri" w:cs="Arial"/>
                <w:sz w:val="22"/>
                <w:szCs w:val="22"/>
                <w:lang w:eastAsia="en-US"/>
              </w:rPr>
            </w:pPr>
          </w:p>
        </w:tc>
        <w:tc>
          <w:tcPr>
            <w:tcW w:w="2284" w:type="dxa"/>
            <w:tcBorders>
              <w:top w:val="single" w:sz="4" w:space="0" w:color="auto"/>
              <w:left w:val="single" w:sz="4" w:space="0" w:color="auto"/>
              <w:bottom w:val="nil"/>
              <w:right w:val="single" w:sz="4" w:space="0" w:color="auto"/>
            </w:tcBorders>
            <w:shd w:val="clear" w:color="auto" w:fill="FFFFFF"/>
          </w:tcPr>
          <w:p w14:paraId="211EB3BE" w14:textId="77777777" w:rsidR="00BF635C" w:rsidRPr="00BF635C" w:rsidRDefault="00BF635C" w:rsidP="00BF635C">
            <w:pPr>
              <w:spacing w:after="200" w:line="276" w:lineRule="auto"/>
              <w:jc w:val="center"/>
              <w:rPr>
                <w:rFonts w:eastAsia="Calibri" w:cs="Arial"/>
                <w:sz w:val="22"/>
                <w:szCs w:val="22"/>
                <w:lang w:eastAsia="en-US"/>
              </w:rPr>
            </w:pPr>
          </w:p>
        </w:tc>
      </w:tr>
      <w:tr w:rsidR="00BF635C" w:rsidRPr="00BF635C" w14:paraId="1C5C26C9" w14:textId="77777777" w:rsidTr="00F967C4">
        <w:trPr>
          <w:trHeight w:hRule="exact" w:val="576"/>
        </w:trPr>
        <w:tc>
          <w:tcPr>
            <w:tcW w:w="575" w:type="dxa"/>
            <w:tcBorders>
              <w:top w:val="single" w:sz="4" w:space="0" w:color="auto"/>
              <w:left w:val="single" w:sz="4" w:space="0" w:color="auto"/>
              <w:bottom w:val="nil"/>
              <w:right w:val="nil"/>
            </w:tcBorders>
            <w:shd w:val="clear" w:color="auto" w:fill="FFFFFF"/>
          </w:tcPr>
          <w:p w14:paraId="51B59AF1" w14:textId="77777777" w:rsidR="00BF635C" w:rsidRPr="00BF635C" w:rsidRDefault="00BF635C" w:rsidP="00BF635C">
            <w:pPr>
              <w:spacing w:after="200" w:line="276" w:lineRule="auto"/>
              <w:jc w:val="center"/>
              <w:rPr>
                <w:rFonts w:eastAsia="Calibri" w:cs="Arial"/>
                <w:sz w:val="22"/>
                <w:szCs w:val="22"/>
                <w:lang w:eastAsia="en-US"/>
              </w:rPr>
            </w:pPr>
          </w:p>
        </w:tc>
        <w:tc>
          <w:tcPr>
            <w:tcW w:w="3484" w:type="dxa"/>
            <w:tcBorders>
              <w:top w:val="single" w:sz="4" w:space="0" w:color="auto"/>
              <w:left w:val="single" w:sz="4" w:space="0" w:color="auto"/>
              <w:bottom w:val="nil"/>
              <w:right w:val="nil"/>
            </w:tcBorders>
            <w:shd w:val="clear" w:color="auto" w:fill="FFFFFF"/>
          </w:tcPr>
          <w:p w14:paraId="3F05F2FB" w14:textId="77777777" w:rsidR="00BF635C" w:rsidRPr="00BF635C" w:rsidRDefault="00BF635C" w:rsidP="00BF635C">
            <w:pPr>
              <w:spacing w:after="200" w:line="276" w:lineRule="auto"/>
              <w:jc w:val="center"/>
              <w:rPr>
                <w:rFonts w:eastAsia="Calibri" w:cs="Arial"/>
                <w:sz w:val="22"/>
                <w:szCs w:val="22"/>
                <w:lang w:eastAsia="en-US"/>
              </w:rPr>
            </w:pPr>
          </w:p>
        </w:tc>
        <w:tc>
          <w:tcPr>
            <w:tcW w:w="4132" w:type="dxa"/>
            <w:tcBorders>
              <w:top w:val="single" w:sz="4" w:space="0" w:color="auto"/>
              <w:left w:val="single" w:sz="4" w:space="0" w:color="auto"/>
              <w:bottom w:val="nil"/>
              <w:right w:val="nil"/>
            </w:tcBorders>
            <w:shd w:val="clear" w:color="auto" w:fill="FFFFFF"/>
          </w:tcPr>
          <w:p w14:paraId="62476272" w14:textId="77777777" w:rsidR="00BF635C" w:rsidRPr="00BF635C" w:rsidRDefault="00BF635C" w:rsidP="00BF635C">
            <w:pPr>
              <w:spacing w:after="200" w:line="276" w:lineRule="auto"/>
              <w:jc w:val="center"/>
              <w:rPr>
                <w:rFonts w:eastAsia="Calibri" w:cs="Arial"/>
                <w:sz w:val="22"/>
                <w:szCs w:val="22"/>
                <w:lang w:eastAsia="en-US"/>
              </w:rPr>
            </w:pPr>
          </w:p>
        </w:tc>
        <w:tc>
          <w:tcPr>
            <w:tcW w:w="1416" w:type="dxa"/>
            <w:tcBorders>
              <w:top w:val="single" w:sz="4" w:space="0" w:color="auto"/>
              <w:left w:val="single" w:sz="4" w:space="0" w:color="auto"/>
              <w:bottom w:val="nil"/>
              <w:right w:val="nil"/>
            </w:tcBorders>
            <w:shd w:val="clear" w:color="auto" w:fill="FFFFFF"/>
          </w:tcPr>
          <w:p w14:paraId="67989264" w14:textId="77777777" w:rsidR="00BF635C" w:rsidRPr="00BF635C" w:rsidRDefault="00BF635C" w:rsidP="00BF635C">
            <w:pPr>
              <w:spacing w:after="200" w:line="276" w:lineRule="auto"/>
              <w:jc w:val="center"/>
              <w:rPr>
                <w:rFonts w:eastAsia="Calibri" w:cs="Arial"/>
                <w:sz w:val="22"/>
                <w:szCs w:val="22"/>
                <w:lang w:eastAsia="en-US"/>
              </w:rPr>
            </w:pPr>
          </w:p>
        </w:tc>
        <w:tc>
          <w:tcPr>
            <w:tcW w:w="1416" w:type="dxa"/>
            <w:tcBorders>
              <w:top w:val="single" w:sz="4" w:space="0" w:color="auto"/>
              <w:left w:val="single" w:sz="4" w:space="0" w:color="auto"/>
              <w:bottom w:val="nil"/>
              <w:right w:val="nil"/>
            </w:tcBorders>
            <w:shd w:val="clear" w:color="auto" w:fill="FFFFFF"/>
          </w:tcPr>
          <w:p w14:paraId="63350481" w14:textId="77777777" w:rsidR="00BF635C" w:rsidRPr="00BF635C" w:rsidRDefault="00BF635C" w:rsidP="00BF635C">
            <w:pPr>
              <w:spacing w:after="200" w:line="276" w:lineRule="auto"/>
              <w:jc w:val="center"/>
              <w:rPr>
                <w:rFonts w:eastAsia="Calibri" w:cs="Arial"/>
                <w:sz w:val="22"/>
                <w:szCs w:val="22"/>
                <w:lang w:eastAsia="en-US"/>
              </w:rPr>
            </w:pPr>
          </w:p>
        </w:tc>
        <w:tc>
          <w:tcPr>
            <w:tcW w:w="1843" w:type="dxa"/>
            <w:tcBorders>
              <w:top w:val="single" w:sz="4" w:space="0" w:color="auto"/>
              <w:left w:val="single" w:sz="4" w:space="0" w:color="auto"/>
              <w:bottom w:val="nil"/>
              <w:right w:val="nil"/>
            </w:tcBorders>
            <w:shd w:val="clear" w:color="auto" w:fill="FFFFFF"/>
          </w:tcPr>
          <w:p w14:paraId="03FAC493" w14:textId="77777777" w:rsidR="00BF635C" w:rsidRPr="00BF635C" w:rsidRDefault="00BF635C" w:rsidP="00BF635C">
            <w:pPr>
              <w:spacing w:after="200" w:line="276" w:lineRule="auto"/>
              <w:jc w:val="center"/>
              <w:rPr>
                <w:rFonts w:eastAsia="Calibri" w:cs="Arial"/>
                <w:sz w:val="22"/>
                <w:szCs w:val="22"/>
                <w:lang w:eastAsia="en-US"/>
              </w:rPr>
            </w:pPr>
          </w:p>
        </w:tc>
        <w:tc>
          <w:tcPr>
            <w:tcW w:w="2284" w:type="dxa"/>
            <w:tcBorders>
              <w:top w:val="single" w:sz="4" w:space="0" w:color="auto"/>
              <w:left w:val="single" w:sz="4" w:space="0" w:color="auto"/>
              <w:bottom w:val="nil"/>
              <w:right w:val="single" w:sz="4" w:space="0" w:color="auto"/>
            </w:tcBorders>
            <w:shd w:val="clear" w:color="auto" w:fill="FFFFFF"/>
          </w:tcPr>
          <w:p w14:paraId="4653EA9B" w14:textId="77777777" w:rsidR="00BF635C" w:rsidRPr="00BF635C" w:rsidRDefault="00BF635C" w:rsidP="00BF635C">
            <w:pPr>
              <w:spacing w:after="200" w:line="276" w:lineRule="auto"/>
              <w:jc w:val="center"/>
              <w:rPr>
                <w:rFonts w:eastAsia="Calibri" w:cs="Arial"/>
                <w:sz w:val="22"/>
                <w:szCs w:val="22"/>
                <w:lang w:eastAsia="en-US"/>
              </w:rPr>
            </w:pPr>
          </w:p>
        </w:tc>
      </w:tr>
      <w:tr w:rsidR="00BF635C" w:rsidRPr="00BF635C" w14:paraId="4E388BF6" w14:textId="77777777" w:rsidTr="00F967C4">
        <w:trPr>
          <w:trHeight w:hRule="exact" w:val="581"/>
        </w:trPr>
        <w:tc>
          <w:tcPr>
            <w:tcW w:w="575" w:type="dxa"/>
            <w:tcBorders>
              <w:top w:val="single" w:sz="4" w:space="0" w:color="auto"/>
              <w:left w:val="single" w:sz="4" w:space="0" w:color="auto"/>
              <w:bottom w:val="nil"/>
              <w:right w:val="nil"/>
            </w:tcBorders>
            <w:shd w:val="clear" w:color="auto" w:fill="FFFFFF"/>
          </w:tcPr>
          <w:p w14:paraId="1648A4C5" w14:textId="77777777" w:rsidR="00BF635C" w:rsidRPr="00BF635C" w:rsidRDefault="00BF635C" w:rsidP="00BF635C">
            <w:pPr>
              <w:spacing w:after="200" w:line="276" w:lineRule="auto"/>
              <w:jc w:val="center"/>
              <w:rPr>
                <w:rFonts w:eastAsia="Calibri" w:cs="Arial"/>
                <w:sz w:val="22"/>
                <w:szCs w:val="22"/>
                <w:lang w:eastAsia="en-US"/>
              </w:rPr>
            </w:pPr>
          </w:p>
        </w:tc>
        <w:tc>
          <w:tcPr>
            <w:tcW w:w="3484" w:type="dxa"/>
            <w:tcBorders>
              <w:top w:val="single" w:sz="4" w:space="0" w:color="auto"/>
              <w:left w:val="single" w:sz="4" w:space="0" w:color="auto"/>
              <w:bottom w:val="nil"/>
              <w:right w:val="nil"/>
            </w:tcBorders>
            <w:shd w:val="clear" w:color="auto" w:fill="FFFFFF"/>
          </w:tcPr>
          <w:p w14:paraId="7BE5D26F" w14:textId="77777777" w:rsidR="00BF635C" w:rsidRPr="00BF635C" w:rsidRDefault="00BF635C" w:rsidP="00BF635C">
            <w:pPr>
              <w:spacing w:after="200" w:line="276" w:lineRule="auto"/>
              <w:jc w:val="center"/>
              <w:rPr>
                <w:rFonts w:eastAsia="Calibri" w:cs="Arial"/>
                <w:sz w:val="22"/>
                <w:szCs w:val="22"/>
                <w:lang w:eastAsia="en-US"/>
              </w:rPr>
            </w:pPr>
          </w:p>
        </w:tc>
        <w:tc>
          <w:tcPr>
            <w:tcW w:w="4132" w:type="dxa"/>
            <w:tcBorders>
              <w:top w:val="single" w:sz="4" w:space="0" w:color="auto"/>
              <w:left w:val="single" w:sz="4" w:space="0" w:color="auto"/>
              <w:bottom w:val="nil"/>
              <w:right w:val="nil"/>
            </w:tcBorders>
            <w:shd w:val="clear" w:color="auto" w:fill="FFFFFF"/>
          </w:tcPr>
          <w:p w14:paraId="3AC6E75B" w14:textId="77777777" w:rsidR="00BF635C" w:rsidRPr="00BF635C" w:rsidRDefault="00BF635C" w:rsidP="00BF635C">
            <w:pPr>
              <w:spacing w:after="200" w:line="276" w:lineRule="auto"/>
              <w:jc w:val="center"/>
              <w:rPr>
                <w:rFonts w:eastAsia="Calibri" w:cs="Arial"/>
                <w:sz w:val="22"/>
                <w:szCs w:val="22"/>
                <w:lang w:eastAsia="en-US"/>
              </w:rPr>
            </w:pPr>
          </w:p>
        </w:tc>
        <w:tc>
          <w:tcPr>
            <w:tcW w:w="1416" w:type="dxa"/>
            <w:tcBorders>
              <w:top w:val="single" w:sz="4" w:space="0" w:color="auto"/>
              <w:left w:val="single" w:sz="4" w:space="0" w:color="auto"/>
              <w:bottom w:val="nil"/>
              <w:right w:val="nil"/>
            </w:tcBorders>
            <w:shd w:val="clear" w:color="auto" w:fill="FFFFFF"/>
          </w:tcPr>
          <w:p w14:paraId="7BA671C9" w14:textId="77777777" w:rsidR="00BF635C" w:rsidRPr="00BF635C" w:rsidRDefault="00BF635C" w:rsidP="00BF635C">
            <w:pPr>
              <w:spacing w:after="200" w:line="276" w:lineRule="auto"/>
              <w:jc w:val="center"/>
              <w:rPr>
                <w:rFonts w:eastAsia="Calibri" w:cs="Arial"/>
                <w:sz w:val="22"/>
                <w:szCs w:val="22"/>
                <w:lang w:eastAsia="en-US"/>
              </w:rPr>
            </w:pPr>
          </w:p>
        </w:tc>
        <w:tc>
          <w:tcPr>
            <w:tcW w:w="1416" w:type="dxa"/>
            <w:tcBorders>
              <w:top w:val="single" w:sz="4" w:space="0" w:color="auto"/>
              <w:left w:val="single" w:sz="4" w:space="0" w:color="auto"/>
              <w:bottom w:val="nil"/>
              <w:right w:val="nil"/>
            </w:tcBorders>
            <w:shd w:val="clear" w:color="auto" w:fill="FFFFFF"/>
          </w:tcPr>
          <w:p w14:paraId="3B682328" w14:textId="77777777" w:rsidR="00BF635C" w:rsidRPr="00BF635C" w:rsidRDefault="00BF635C" w:rsidP="00BF635C">
            <w:pPr>
              <w:spacing w:after="200" w:line="276" w:lineRule="auto"/>
              <w:jc w:val="center"/>
              <w:rPr>
                <w:rFonts w:eastAsia="Calibri" w:cs="Arial"/>
                <w:sz w:val="22"/>
                <w:szCs w:val="22"/>
                <w:lang w:eastAsia="en-US"/>
              </w:rPr>
            </w:pPr>
          </w:p>
        </w:tc>
        <w:tc>
          <w:tcPr>
            <w:tcW w:w="1843" w:type="dxa"/>
            <w:tcBorders>
              <w:top w:val="single" w:sz="4" w:space="0" w:color="auto"/>
              <w:left w:val="single" w:sz="4" w:space="0" w:color="auto"/>
              <w:bottom w:val="nil"/>
              <w:right w:val="nil"/>
            </w:tcBorders>
            <w:shd w:val="clear" w:color="auto" w:fill="FFFFFF"/>
          </w:tcPr>
          <w:p w14:paraId="2519882E" w14:textId="77777777" w:rsidR="00BF635C" w:rsidRPr="00BF635C" w:rsidRDefault="00BF635C" w:rsidP="00BF635C">
            <w:pPr>
              <w:spacing w:after="200" w:line="276" w:lineRule="auto"/>
              <w:jc w:val="center"/>
              <w:rPr>
                <w:rFonts w:eastAsia="Calibri" w:cs="Arial"/>
                <w:sz w:val="22"/>
                <w:szCs w:val="22"/>
                <w:lang w:eastAsia="en-US"/>
              </w:rPr>
            </w:pPr>
          </w:p>
        </w:tc>
        <w:tc>
          <w:tcPr>
            <w:tcW w:w="2284" w:type="dxa"/>
            <w:tcBorders>
              <w:top w:val="single" w:sz="4" w:space="0" w:color="auto"/>
              <w:left w:val="single" w:sz="4" w:space="0" w:color="auto"/>
              <w:bottom w:val="nil"/>
              <w:right w:val="single" w:sz="4" w:space="0" w:color="auto"/>
            </w:tcBorders>
            <w:shd w:val="clear" w:color="auto" w:fill="FFFFFF"/>
          </w:tcPr>
          <w:p w14:paraId="5F8A0D99" w14:textId="77777777" w:rsidR="00BF635C" w:rsidRPr="00BF635C" w:rsidRDefault="00BF635C" w:rsidP="00BF635C">
            <w:pPr>
              <w:spacing w:after="200" w:line="276" w:lineRule="auto"/>
              <w:jc w:val="center"/>
              <w:rPr>
                <w:rFonts w:eastAsia="Calibri" w:cs="Arial"/>
                <w:sz w:val="22"/>
                <w:szCs w:val="22"/>
                <w:lang w:eastAsia="en-US"/>
              </w:rPr>
            </w:pPr>
          </w:p>
        </w:tc>
      </w:tr>
      <w:tr w:rsidR="00BF635C" w:rsidRPr="00BF635C" w14:paraId="2D5CE537" w14:textId="77777777" w:rsidTr="00F967C4">
        <w:trPr>
          <w:trHeight w:hRule="exact" w:val="576"/>
        </w:trPr>
        <w:tc>
          <w:tcPr>
            <w:tcW w:w="575" w:type="dxa"/>
            <w:tcBorders>
              <w:top w:val="single" w:sz="4" w:space="0" w:color="auto"/>
              <w:left w:val="single" w:sz="4" w:space="0" w:color="auto"/>
              <w:bottom w:val="single" w:sz="4" w:space="0" w:color="auto"/>
              <w:right w:val="nil"/>
            </w:tcBorders>
            <w:shd w:val="clear" w:color="auto" w:fill="FFFFFF"/>
          </w:tcPr>
          <w:p w14:paraId="6A5E2CFD" w14:textId="77777777" w:rsidR="00BF635C" w:rsidRPr="00BF635C" w:rsidRDefault="00BF635C" w:rsidP="00BF635C">
            <w:pPr>
              <w:spacing w:after="200" w:line="276" w:lineRule="auto"/>
              <w:jc w:val="center"/>
              <w:rPr>
                <w:rFonts w:eastAsia="Calibri" w:cs="Arial"/>
                <w:sz w:val="22"/>
                <w:szCs w:val="22"/>
                <w:lang w:eastAsia="en-US"/>
              </w:rPr>
            </w:pPr>
          </w:p>
        </w:tc>
        <w:tc>
          <w:tcPr>
            <w:tcW w:w="3484" w:type="dxa"/>
            <w:tcBorders>
              <w:top w:val="single" w:sz="4" w:space="0" w:color="auto"/>
              <w:left w:val="single" w:sz="4" w:space="0" w:color="auto"/>
              <w:bottom w:val="single" w:sz="4" w:space="0" w:color="auto"/>
              <w:right w:val="nil"/>
            </w:tcBorders>
            <w:shd w:val="clear" w:color="auto" w:fill="FFFFFF"/>
          </w:tcPr>
          <w:p w14:paraId="39F0D0D5" w14:textId="77777777" w:rsidR="00BF635C" w:rsidRPr="00BF635C" w:rsidRDefault="00BF635C" w:rsidP="00BF635C">
            <w:pPr>
              <w:spacing w:after="200" w:line="276" w:lineRule="auto"/>
              <w:jc w:val="center"/>
              <w:rPr>
                <w:rFonts w:eastAsia="Calibri" w:cs="Arial"/>
                <w:sz w:val="22"/>
                <w:szCs w:val="22"/>
                <w:lang w:eastAsia="en-US"/>
              </w:rPr>
            </w:pPr>
          </w:p>
        </w:tc>
        <w:tc>
          <w:tcPr>
            <w:tcW w:w="4132" w:type="dxa"/>
            <w:tcBorders>
              <w:top w:val="single" w:sz="4" w:space="0" w:color="auto"/>
              <w:left w:val="single" w:sz="4" w:space="0" w:color="auto"/>
              <w:bottom w:val="single" w:sz="4" w:space="0" w:color="auto"/>
              <w:right w:val="nil"/>
            </w:tcBorders>
            <w:shd w:val="clear" w:color="auto" w:fill="FFFFFF"/>
          </w:tcPr>
          <w:p w14:paraId="66885CEF" w14:textId="77777777" w:rsidR="00BF635C" w:rsidRPr="00BF635C" w:rsidRDefault="00BF635C" w:rsidP="00BF635C">
            <w:pPr>
              <w:spacing w:after="200" w:line="276" w:lineRule="auto"/>
              <w:jc w:val="center"/>
              <w:rPr>
                <w:rFonts w:eastAsia="Calibri" w:cs="Arial"/>
                <w:sz w:val="22"/>
                <w:szCs w:val="22"/>
                <w:lang w:eastAsia="en-US"/>
              </w:rPr>
            </w:pPr>
          </w:p>
        </w:tc>
        <w:tc>
          <w:tcPr>
            <w:tcW w:w="1416" w:type="dxa"/>
            <w:tcBorders>
              <w:top w:val="single" w:sz="4" w:space="0" w:color="auto"/>
              <w:left w:val="single" w:sz="4" w:space="0" w:color="auto"/>
              <w:bottom w:val="single" w:sz="4" w:space="0" w:color="auto"/>
              <w:right w:val="nil"/>
            </w:tcBorders>
            <w:shd w:val="clear" w:color="auto" w:fill="FFFFFF"/>
          </w:tcPr>
          <w:p w14:paraId="186229B3" w14:textId="77777777" w:rsidR="00BF635C" w:rsidRPr="00BF635C" w:rsidRDefault="00BF635C" w:rsidP="00BF635C">
            <w:pPr>
              <w:spacing w:after="200" w:line="276" w:lineRule="auto"/>
              <w:jc w:val="center"/>
              <w:rPr>
                <w:rFonts w:eastAsia="Calibri" w:cs="Arial"/>
                <w:sz w:val="22"/>
                <w:szCs w:val="22"/>
                <w:lang w:eastAsia="en-US"/>
              </w:rPr>
            </w:pPr>
          </w:p>
        </w:tc>
        <w:tc>
          <w:tcPr>
            <w:tcW w:w="1416" w:type="dxa"/>
            <w:tcBorders>
              <w:top w:val="single" w:sz="4" w:space="0" w:color="auto"/>
              <w:left w:val="single" w:sz="4" w:space="0" w:color="auto"/>
              <w:bottom w:val="single" w:sz="4" w:space="0" w:color="auto"/>
              <w:right w:val="nil"/>
            </w:tcBorders>
            <w:shd w:val="clear" w:color="auto" w:fill="FFFFFF"/>
          </w:tcPr>
          <w:p w14:paraId="08E66896" w14:textId="77777777" w:rsidR="00BF635C" w:rsidRPr="00BF635C" w:rsidRDefault="00BF635C" w:rsidP="00BF635C">
            <w:pPr>
              <w:spacing w:after="200" w:line="276" w:lineRule="auto"/>
              <w:jc w:val="center"/>
              <w:rPr>
                <w:rFonts w:eastAsia="Calibri" w:cs="Arial"/>
                <w:sz w:val="22"/>
                <w:szCs w:val="22"/>
                <w:lang w:eastAsia="en-US"/>
              </w:rPr>
            </w:pPr>
          </w:p>
        </w:tc>
        <w:tc>
          <w:tcPr>
            <w:tcW w:w="1843" w:type="dxa"/>
            <w:tcBorders>
              <w:top w:val="single" w:sz="4" w:space="0" w:color="auto"/>
              <w:left w:val="single" w:sz="4" w:space="0" w:color="auto"/>
              <w:bottom w:val="single" w:sz="4" w:space="0" w:color="auto"/>
              <w:right w:val="nil"/>
            </w:tcBorders>
            <w:shd w:val="clear" w:color="auto" w:fill="FFFFFF"/>
          </w:tcPr>
          <w:p w14:paraId="0A46EA95" w14:textId="77777777" w:rsidR="00BF635C" w:rsidRPr="00BF635C" w:rsidRDefault="00BF635C" w:rsidP="00BF635C">
            <w:pPr>
              <w:spacing w:after="200" w:line="276" w:lineRule="auto"/>
              <w:jc w:val="center"/>
              <w:rPr>
                <w:rFonts w:eastAsia="Calibri" w:cs="Arial"/>
                <w:sz w:val="22"/>
                <w:szCs w:val="22"/>
                <w:lang w:eastAsia="en-US"/>
              </w:rPr>
            </w:pPr>
          </w:p>
        </w:tc>
        <w:tc>
          <w:tcPr>
            <w:tcW w:w="2284" w:type="dxa"/>
            <w:tcBorders>
              <w:top w:val="single" w:sz="4" w:space="0" w:color="auto"/>
              <w:left w:val="single" w:sz="4" w:space="0" w:color="auto"/>
              <w:bottom w:val="single" w:sz="4" w:space="0" w:color="auto"/>
              <w:right w:val="single" w:sz="4" w:space="0" w:color="auto"/>
            </w:tcBorders>
            <w:shd w:val="clear" w:color="auto" w:fill="FFFFFF"/>
          </w:tcPr>
          <w:p w14:paraId="5DA2106C" w14:textId="77777777" w:rsidR="00BF635C" w:rsidRPr="00BF635C" w:rsidRDefault="00BF635C" w:rsidP="00BF635C">
            <w:pPr>
              <w:spacing w:after="200" w:line="276" w:lineRule="auto"/>
              <w:jc w:val="center"/>
              <w:rPr>
                <w:rFonts w:eastAsia="Calibri" w:cs="Arial"/>
                <w:sz w:val="22"/>
                <w:szCs w:val="22"/>
                <w:lang w:eastAsia="en-US"/>
              </w:rPr>
            </w:pPr>
          </w:p>
        </w:tc>
      </w:tr>
      <w:tr w:rsidR="00BF635C" w:rsidRPr="00BF635C" w14:paraId="7BFBBC9E" w14:textId="77777777" w:rsidTr="00F967C4">
        <w:trPr>
          <w:trHeight w:hRule="exact" w:val="571"/>
        </w:trPr>
        <w:tc>
          <w:tcPr>
            <w:tcW w:w="575" w:type="dxa"/>
            <w:tcBorders>
              <w:top w:val="single" w:sz="4" w:space="0" w:color="auto"/>
              <w:left w:val="single" w:sz="4" w:space="0" w:color="auto"/>
              <w:bottom w:val="single" w:sz="4" w:space="0" w:color="auto"/>
              <w:right w:val="nil"/>
            </w:tcBorders>
            <w:shd w:val="clear" w:color="auto" w:fill="FFFFFF"/>
          </w:tcPr>
          <w:p w14:paraId="5FD22A9F" w14:textId="77777777" w:rsidR="00BF635C" w:rsidRPr="00BF635C" w:rsidRDefault="00BF635C" w:rsidP="00BF635C">
            <w:pPr>
              <w:spacing w:after="200" w:line="276" w:lineRule="auto"/>
              <w:jc w:val="center"/>
              <w:rPr>
                <w:rFonts w:eastAsia="Calibri" w:cs="Arial"/>
                <w:sz w:val="22"/>
                <w:szCs w:val="22"/>
                <w:lang w:eastAsia="en-US"/>
              </w:rPr>
            </w:pPr>
          </w:p>
        </w:tc>
        <w:tc>
          <w:tcPr>
            <w:tcW w:w="3484" w:type="dxa"/>
            <w:tcBorders>
              <w:top w:val="single" w:sz="4" w:space="0" w:color="auto"/>
              <w:left w:val="single" w:sz="4" w:space="0" w:color="auto"/>
              <w:bottom w:val="single" w:sz="4" w:space="0" w:color="auto"/>
              <w:right w:val="nil"/>
            </w:tcBorders>
            <w:shd w:val="clear" w:color="auto" w:fill="FFFFFF"/>
          </w:tcPr>
          <w:p w14:paraId="1CBA0615" w14:textId="77777777" w:rsidR="00BF635C" w:rsidRPr="00BF635C" w:rsidRDefault="00BF635C" w:rsidP="00BF635C">
            <w:pPr>
              <w:spacing w:after="200" w:line="276" w:lineRule="auto"/>
              <w:jc w:val="center"/>
              <w:rPr>
                <w:rFonts w:eastAsia="Calibri" w:cs="Arial"/>
                <w:sz w:val="22"/>
                <w:szCs w:val="22"/>
                <w:lang w:eastAsia="en-US"/>
              </w:rPr>
            </w:pPr>
          </w:p>
        </w:tc>
        <w:tc>
          <w:tcPr>
            <w:tcW w:w="4132" w:type="dxa"/>
            <w:tcBorders>
              <w:top w:val="single" w:sz="4" w:space="0" w:color="auto"/>
              <w:left w:val="single" w:sz="4" w:space="0" w:color="auto"/>
              <w:bottom w:val="single" w:sz="4" w:space="0" w:color="auto"/>
              <w:right w:val="nil"/>
            </w:tcBorders>
            <w:shd w:val="clear" w:color="auto" w:fill="FFFFFF"/>
          </w:tcPr>
          <w:p w14:paraId="278811D2" w14:textId="77777777" w:rsidR="00BF635C" w:rsidRPr="00BF635C" w:rsidRDefault="00BF635C" w:rsidP="00BF635C">
            <w:pPr>
              <w:spacing w:after="200" w:line="276" w:lineRule="auto"/>
              <w:jc w:val="center"/>
              <w:rPr>
                <w:rFonts w:eastAsia="Calibri" w:cs="Arial"/>
                <w:sz w:val="22"/>
                <w:szCs w:val="22"/>
                <w:lang w:eastAsia="en-US"/>
              </w:rPr>
            </w:pPr>
          </w:p>
        </w:tc>
        <w:tc>
          <w:tcPr>
            <w:tcW w:w="1416" w:type="dxa"/>
            <w:tcBorders>
              <w:top w:val="single" w:sz="4" w:space="0" w:color="auto"/>
              <w:left w:val="single" w:sz="4" w:space="0" w:color="auto"/>
              <w:bottom w:val="single" w:sz="4" w:space="0" w:color="auto"/>
              <w:right w:val="nil"/>
            </w:tcBorders>
            <w:shd w:val="clear" w:color="auto" w:fill="FFFFFF"/>
          </w:tcPr>
          <w:p w14:paraId="2A2075FD" w14:textId="77777777" w:rsidR="00BF635C" w:rsidRPr="00BF635C" w:rsidRDefault="00BF635C" w:rsidP="00BF635C">
            <w:pPr>
              <w:spacing w:after="200" w:line="276" w:lineRule="auto"/>
              <w:jc w:val="center"/>
              <w:rPr>
                <w:rFonts w:eastAsia="Calibri" w:cs="Arial"/>
                <w:sz w:val="22"/>
                <w:szCs w:val="22"/>
                <w:lang w:eastAsia="en-US"/>
              </w:rPr>
            </w:pPr>
          </w:p>
        </w:tc>
        <w:tc>
          <w:tcPr>
            <w:tcW w:w="1416" w:type="dxa"/>
            <w:tcBorders>
              <w:top w:val="single" w:sz="4" w:space="0" w:color="auto"/>
              <w:left w:val="single" w:sz="4" w:space="0" w:color="auto"/>
              <w:bottom w:val="single" w:sz="4" w:space="0" w:color="auto"/>
              <w:right w:val="nil"/>
            </w:tcBorders>
            <w:shd w:val="clear" w:color="auto" w:fill="FFFFFF"/>
          </w:tcPr>
          <w:p w14:paraId="3A5B3670" w14:textId="77777777" w:rsidR="00BF635C" w:rsidRPr="00BF635C" w:rsidRDefault="00BF635C" w:rsidP="00BF635C">
            <w:pPr>
              <w:spacing w:after="200" w:line="276" w:lineRule="auto"/>
              <w:jc w:val="center"/>
              <w:rPr>
                <w:rFonts w:eastAsia="Calibri" w:cs="Arial"/>
                <w:sz w:val="22"/>
                <w:szCs w:val="22"/>
                <w:lang w:eastAsia="en-US"/>
              </w:rPr>
            </w:pPr>
          </w:p>
        </w:tc>
        <w:tc>
          <w:tcPr>
            <w:tcW w:w="1843" w:type="dxa"/>
            <w:tcBorders>
              <w:top w:val="single" w:sz="4" w:space="0" w:color="auto"/>
              <w:left w:val="single" w:sz="4" w:space="0" w:color="auto"/>
              <w:bottom w:val="single" w:sz="4" w:space="0" w:color="auto"/>
              <w:right w:val="nil"/>
            </w:tcBorders>
            <w:shd w:val="clear" w:color="auto" w:fill="FFFFFF"/>
          </w:tcPr>
          <w:p w14:paraId="5844441F" w14:textId="77777777" w:rsidR="00BF635C" w:rsidRPr="00BF635C" w:rsidRDefault="00BF635C" w:rsidP="00BF635C">
            <w:pPr>
              <w:spacing w:after="200" w:line="276" w:lineRule="auto"/>
              <w:jc w:val="center"/>
              <w:rPr>
                <w:rFonts w:eastAsia="Calibri" w:cs="Arial"/>
                <w:sz w:val="22"/>
                <w:szCs w:val="22"/>
                <w:lang w:eastAsia="en-US"/>
              </w:rPr>
            </w:pPr>
          </w:p>
        </w:tc>
        <w:tc>
          <w:tcPr>
            <w:tcW w:w="2284" w:type="dxa"/>
            <w:tcBorders>
              <w:top w:val="single" w:sz="4" w:space="0" w:color="auto"/>
              <w:left w:val="single" w:sz="4" w:space="0" w:color="auto"/>
              <w:bottom w:val="single" w:sz="4" w:space="0" w:color="auto"/>
              <w:right w:val="single" w:sz="4" w:space="0" w:color="auto"/>
            </w:tcBorders>
            <w:shd w:val="clear" w:color="auto" w:fill="FFFFFF"/>
          </w:tcPr>
          <w:p w14:paraId="4DF64682" w14:textId="77777777" w:rsidR="00BF635C" w:rsidRPr="00BF635C" w:rsidRDefault="00BF635C" w:rsidP="00BF635C">
            <w:pPr>
              <w:spacing w:after="200" w:line="276" w:lineRule="auto"/>
              <w:jc w:val="center"/>
              <w:rPr>
                <w:rFonts w:eastAsia="Calibri" w:cs="Arial"/>
                <w:sz w:val="22"/>
                <w:szCs w:val="22"/>
                <w:lang w:eastAsia="en-US"/>
              </w:rPr>
            </w:pPr>
          </w:p>
        </w:tc>
      </w:tr>
    </w:tbl>
    <w:p w14:paraId="1F82FB18" w14:textId="77777777" w:rsidR="00BF635C" w:rsidRPr="00BF635C" w:rsidRDefault="00BF635C" w:rsidP="00BF635C">
      <w:pPr>
        <w:spacing w:line="240" w:lineRule="auto"/>
        <w:jc w:val="left"/>
        <w:rPr>
          <w:rFonts w:eastAsia="Calibri" w:cs="Arial"/>
          <w:sz w:val="22"/>
          <w:szCs w:val="22"/>
          <w:lang w:eastAsia="en-US"/>
        </w:rPr>
      </w:pPr>
      <w:r w:rsidRPr="00BF635C">
        <w:rPr>
          <w:rFonts w:eastAsia="Calibri" w:cs="Arial"/>
          <w:sz w:val="22"/>
          <w:szCs w:val="22"/>
          <w:lang w:eastAsia="en-US"/>
        </w:rPr>
        <w:br w:type="page"/>
      </w:r>
    </w:p>
    <w:p w14:paraId="7EE78947" w14:textId="77777777" w:rsidR="00BF635C" w:rsidRPr="00BF635C" w:rsidRDefault="00BF635C" w:rsidP="00BF635C">
      <w:pPr>
        <w:spacing w:line="240" w:lineRule="auto"/>
        <w:jc w:val="left"/>
        <w:rPr>
          <w:rFonts w:eastAsia="Calibri" w:cs="Arial"/>
          <w:sz w:val="22"/>
          <w:szCs w:val="22"/>
          <w:lang w:eastAsia="en-US"/>
        </w:rPr>
        <w:sectPr w:rsidR="00BF635C" w:rsidRPr="00BF635C" w:rsidSect="00BF635C">
          <w:pgSz w:w="16838" w:h="11906" w:orient="landscape"/>
          <w:pgMar w:top="1134" w:right="992" w:bottom="1418" w:left="1276" w:header="709" w:footer="709" w:gutter="0"/>
          <w:cols w:space="708"/>
        </w:sectPr>
      </w:pPr>
    </w:p>
    <w:p w14:paraId="138A6687" w14:textId="77777777" w:rsidR="00BF635C" w:rsidRPr="00BF635C" w:rsidRDefault="00BF635C" w:rsidP="00BF635C">
      <w:pPr>
        <w:framePr w:dropCap="margin" w:lines="0" w:wrap="auto" w:vAnchor="page" w:hAnchor="page" w:x="10656" w:y="4862"/>
        <w:spacing w:line="144" w:lineRule="exact"/>
        <w:jc w:val="left"/>
        <w:rPr>
          <w:rFonts w:eastAsia="Calibri" w:cs="Arial"/>
          <w:sz w:val="22"/>
          <w:szCs w:val="22"/>
          <w:lang w:eastAsia="en-US"/>
        </w:rPr>
      </w:pPr>
    </w:p>
    <w:p w14:paraId="3F8BF4BA" w14:textId="77777777" w:rsidR="00BF635C" w:rsidRPr="00BF635C" w:rsidRDefault="00BF635C" w:rsidP="00BF635C">
      <w:pPr>
        <w:autoSpaceDE w:val="0"/>
        <w:autoSpaceDN w:val="0"/>
        <w:adjustRightInd w:val="0"/>
        <w:spacing w:line="240" w:lineRule="auto"/>
        <w:jc w:val="right"/>
        <w:rPr>
          <w:rFonts w:eastAsia="Calibri" w:cs="Arial"/>
          <w:color w:val="000000"/>
          <w:sz w:val="22"/>
          <w:szCs w:val="22"/>
          <w:lang w:eastAsia="en-US"/>
        </w:rPr>
      </w:pPr>
      <w:r w:rsidRPr="00BF635C">
        <w:rPr>
          <w:rFonts w:eastAsia="Calibri" w:cs="Arial"/>
          <w:color w:val="000000"/>
          <w:sz w:val="22"/>
          <w:szCs w:val="22"/>
          <w:lang w:eastAsia="en-US"/>
        </w:rPr>
        <w:t>Załącznik nr 4</w:t>
      </w:r>
      <w:r w:rsidRPr="00BF635C">
        <w:rPr>
          <w:rFonts w:eastAsia="Calibri" w:cs="Arial"/>
          <w:b/>
          <w:bCs/>
          <w:color w:val="000000"/>
          <w:sz w:val="22"/>
          <w:szCs w:val="22"/>
          <w:lang w:eastAsia="en-US"/>
        </w:rPr>
        <w:t xml:space="preserve"> </w:t>
      </w:r>
      <w:r w:rsidRPr="00BF635C">
        <w:rPr>
          <w:rFonts w:eastAsia="Calibri" w:cs="Arial"/>
          <w:color w:val="000000"/>
          <w:sz w:val="22"/>
          <w:szCs w:val="22"/>
          <w:lang w:eastAsia="en-US"/>
        </w:rPr>
        <w:t xml:space="preserve">do Zasad zatrudniania firm zewnętrznych </w:t>
      </w:r>
    </w:p>
    <w:p w14:paraId="7738596F" w14:textId="77777777" w:rsidR="00BF635C" w:rsidRPr="00BF635C" w:rsidRDefault="00BF635C" w:rsidP="00BF635C">
      <w:pPr>
        <w:autoSpaceDE w:val="0"/>
        <w:autoSpaceDN w:val="0"/>
        <w:adjustRightInd w:val="0"/>
        <w:spacing w:line="240" w:lineRule="auto"/>
        <w:jc w:val="right"/>
        <w:rPr>
          <w:rFonts w:eastAsia="Calibri" w:cs="Arial"/>
          <w:color w:val="000000"/>
          <w:sz w:val="22"/>
          <w:szCs w:val="22"/>
          <w:lang w:eastAsia="en-US"/>
        </w:rPr>
      </w:pPr>
      <w:r w:rsidRPr="00BF635C">
        <w:rPr>
          <w:rFonts w:eastAsia="Calibri" w:cs="Arial"/>
          <w:color w:val="000000"/>
          <w:sz w:val="22"/>
          <w:szCs w:val="22"/>
          <w:lang w:eastAsia="en-US"/>
        </w:rPr>
        <w:t xml:space="preserve">w TAURON Serwis sp. z o.o. w zakresie stosowania przepisów </w:t>
      </w:r>
    </w:p>
    <w:p w14:paraId="47CBFDAC" w14:textId="77777777" w:rsidR="00BF635C" w:rsidRPr="00BF635C" w:rsidRDefault="00BF635C" w:rsidP="00BF635C">
      <w:pPr>
        <w:autoSpaceDE w:val="0"/>
        <w:autoSpaceDN w:val="0"/>
        <w:adjustRightInd w:val="0"/>
        <w:spacing w:line="240" w:lineRule="auto"/>
        <w:jc w:val="right"/>
        <w:rPr>
          <w:rFonts w:eastAsia="Calibri" w:cs="Arial"/>
          <w:color w:val="000000"/>
          <w:sz w:val="22"/>
          <w:szCs w:val="22"/>
          <w:lang w:eastAsia="en-US"/>
        </w:rPr>
      </w:pPr>
      <w:r w:rsidRPr="00BF635C">
        <w:rPr>
          <w:rFonts w:eastAsia="Calibri" w:cs="Arial"/>
          <w:color w:val="000000"/>
          <w:sz w:val="22"/>
          <w:szCs w:val="22"/>
          <w:lang w:eastAsia="en-US"/>
        </w:rPr>
        <w:t>bezpieczeństwa i higieny pracy oraz ochrony przeciwpożarowej</w:t>
      </w:r>
    </w:p>
    <w:p w14:paraId="77CF7D2F" w14:textId="77777777" w:rsidR="00BF635C" w:rsidRPr="00BF635C" w:rsidRDefault="00BF635C" w:rsidP="00BF635C">
      <w:pPr>
        <w:spacing w:after="200" w:line="276" w:lineRule="auto"/>
        <w:jc w:val="left"/>
        <w:rPr>
          <w:rFonts w:eastAsia="Calibri" w:cs="Arial"/>
          <w:sz w:val="22"/>
          <w:szCs w:val="22"/>
          <w:lang w:eastAsia="en-US"/>
        </w:rPr>
      </w:pPr>
    </w:p>
    <w:p w14:paraId="6B87A3C1" w14:textId="22D9F260" w:rsidR="00BF635C" w:rsidRPr="00BF635C" w:rsidRDefault="00BF635C" w:rsidP="00BF635C">
      <w:pPr>
        <w:spacing w:after="200" w:line="276" w:lineRule="auto"/>
        <w:jc w:val="left"/>
        <w:rPr>
          <w:rFonts w:eastAsia="Calibri" w:cs="Arial"/>
          <w:sz w:val="22"/>
          <w:szCs w:val="22"/>
          <w:lang w:eastAsia="en-US"/>
        </w:rPr>
      </w:pPr>
      <w:r w:rsidRPr="00BF635C">
        <w:rPr>
          <w:rFonts w:eastAsia="Calibri" w:cs="Arial"/>
          <w:sz w:val="22"/>
          <w:szCs w:val="22"/>
          <w:lang w:eastAsia="en-US"/>
        </w:rPr>
        <w:t xml:space="preserve">                                                                                                                                                       Data: ………………………</w:t>
      </w:r>
    </w:p>
    <w:p w14:paraId="5B1E66A0" w14:textId="3DB76ECD" w:rsidR="00BF635C" w:rsidRPr="00BF635C" w:rsidRDefault="00BF635C" w:rsidP="00BF635C">
      <w:pPr>
        <w:spacing w:after="200" w:line="276" w:lineRule="auto"/>
        <w:jc w:val="left"/>
        <w:rPr>
          <w:rFonts w:eastAsia="Calibri" w:cs="Arial"/>
          <w:sz w:val="22"/>
          <w:szCs w:val="22"/>
          <w:lang w:eastAsia="en-US"/>
        </w:rPr>
      </w:pPr>
      <w:r w:rsidRPr="00BF635C">
        <w:rPr>
          <w:rFonts w:eastAsia="Calibri" w:cs="Arial"/>
          <w:sz w:val="22"/>
          <w:szCs w:val="22"/>
          <w:lang w:eastAsia="en-US"/>
        </w:rPr>
        <w:t>Nazwa firmy:  …………………………………………..</w:t>
      </w:r>
    </w:p>
    <w:p w14:paraId="3853FDC3" w14:textId="77777777" w:rsidR="00BF635C" w:rsidRPr="00BF635C" w:rsidRDefault="00BF635C" w:rsidP="00BF635C">
      <w:pPr>
        <w:spacing w:after="200" w:line="276" w:lineRule="auto"/>
        <w:jc w:val="center"/>
        <w:rPr>
          <w:rFonts w:eastAsia="Calibri" w:cs="Arial"/>
          <w:b/>
          <w:bCs/>
          <w:sz w:val="22"/>
          <w:szCs w:val="22"/>
          <w:lang w:eastAsia="en-US"/>
        </w:rPr>
      </w:pPr>
      <w:r w:rsidRPr="00BF635C">
        <w:rPr>
          <w:rFonts w:eastAsia="Calibri" w:cs="Arial"/>
          <w:b/>
          <w:bCs/>
          <w:sz w:val="22"/>
          <w:szCs w:val="22"/>
          <w:lang w:eastAsia="en-US"/>
        </w:rPr>
        <w:t>OŚWIADCZENIE PRACOWNIKA DOZORU FIRMY</w:t>
      </w:r>
    </w:p>
    <w:p w14:paraId="37D8C83F" w14:textId="77777777" w:rsidR="00BF635C" w:rsidRPr="00BF635C" w:rsidRDefault="00BF635C" w:rsidP="00065FCB">
      <w:pPr>
        <w:spacing w:after="200" w:line="276" w:lineRule="auto"/>
        <w:rPr>
          <w:rFonts w:eastAsia="Calibri" w:cs="Arial"/>
          <w:sz w:val="22"/>
          <w:szCs w:val="22"/>
          <w:lang w:eastAsia="en-US"/>
        </w:rPr>
      </w:pPr>
      <w:r w:rsidRPr="00BF635C">
        <w:rPr>
          <w:rFonts w:eastAsia="Calibri" w:cs="Arial"/>
          <w:sz w:val="22"/>
          <w:szCs w:val="22"/>
          <w:lang w:eastAsia="en-US"/>
        </w:rPr>
        <w:t xml:space="preserve">Oświadczam, że zapoznałem się z informacją w zakresie występujących zagrożeń dla </w:t>
      </w:r>
      <w:bookmarkStart w:id="41" w:name="_Hlk199847631"/>
      <w:r w:rsidRPr="00BF635C">
        <w:rPr>
          <w:rFonts w:eastAsia="Calibri" w:cs="Arial"/>
          <w:sz w:val="22"/>
          <w:szCs w:val="22"/>
          <w:lang w:eastAsia="en-US"/>
        </w:rPr>
        <w:t xml:space="preserve">bezpieczeństwa i zdrowia w miejscu oraz podczas wykonywania prac, jak również zapoznałem się z uregulowaniami wewnętrznymi obowiązującymi w TAURON Serwis sp. z o.o. oraz </w:t>
      </w:r>
      <w:r w:rsidRPr="00BF635C">
        <w:rPr>
          <w:rFonts w:eastAsia="Calibri" w:cs="Arial"/>
          <w:sz w:val="22"/>
          <w:szCs w:val="22"/>
          <w:lang w:eastAsia="en-US"/>
        </w:rPr>
        <w:br/>
        <w:t>u Zamawiającego TAURON Serwis sp. z o.o., dotyczącymi bezpieczeństwa i higieny pracy, ochrony przeciwpożarowej i ochrony środowiska, odpowiednio do zakresu i realizacji prac</w:t>
      </w:r>
      <w:bookmarkEnd w:id="41"/>
      <w:r w:rsidRPr="00BF635C">
        <w:rPr>
          <w:rFonts w:eastAsia="Calibri" w:cs="Arial"/>
          <w:sz w:val="22"/>
          <w:szCs w:val="22"/>
          <w:lang w:eastAsia="en-US"/>
        </w:rPr>
        <w:t>.</w:t>
      </w:r>
    </w:p>
    <w:p w14:paraId="1286D8A7" w14:textId="77777777" w:rsidR="00BF635C" w:rsidRPr="00BF635C" w:rsidRDefault="00BF635C" w:rsidP="00065FCB">
      <w:pPr>
        <w:spacing w:after="200" w:line="276" w:lineRule="auto"/>
        <w:rPr>
          <w:rFonts w:eastAsia="Calibri" w:cs="Arial"/>
          <w:sz w:val="22"/>
          <w:szCs w:val="22"/>
          <w:lang w:eastAsia="en-US"/>
        </w:rPr>
      </w:pPr>
      <w:r w:rsidRPr="00BF635C">
        <w:rPr>
          <w:rFonts w:eastAsia="Calibri" w:cs="Arial"/>
          <w:sz w:val="22"/>
          <w:szCs w:val="22"/>
          <w:lang w:eastAsia="en-US"/>
        </w:rPr>
        <w:t>Ponadto oświadczam, że:</w:t>
      </w:r>
    </w:p>
    <w:p w14:paraId="5A32483F" w14:textId="77777777" w:rsidR="00BF635C" w:rsidRPr="00BF635C" w:rsidRDefault="00BF635C" w:rsidP="00065FCB">
      <w:pPr>
        <w:framePr w:dropCap="margin" w:lines="1" w:w="34" w:wrap="auto" w:vAnchor="page" w:hAnchor="page" w:x="10973" w:y="6978"/>
        <w:spacing w:line="258" w:lineRule="exact"/>
        <w:rPr>
          <w:rFonts w:eastAsia="Calibri" w:cs="Arial"/>
          <w:position w:val="5"/>
          <w:sz w:val="22"/>
          <w:szCs w:val="22"/>
          <w:lang w:eastAsia="en-US"/>
        </w:rPr>
      </w:pPr>
    </w:p>
    <w:p w14:paraId="560A80F6" w14:textId="77777777" w:rsidR="00BF635C" w:rsidRPr="00BF635C" w:rsidRDefault="00BF635C">
      <w:pPr>
        <w:numPr>
          <w:ilvl w:val="0"/>
          <w:numId w:val="82"/>
        </w:numPr>
        <w:spacing w:after="160" w:line="276" w:lineRule="auto"/>
        <w:contextualSpacing/>
        <w:rPr>
          <w:rFonts w:eastAsia="Calibri" w:cs="Arial"/>
          <w:sz w:val="22"/>
          <w:szCs w:val="22"/>
          <w:lang w:eastAsia="en-US"/>
        </w:rPr>
      </w:pPr>
      <w:r w:rsidRPr="00BF635C">
        <w:rPr>
          <w:rFonts w:eastAsia="Calibri" w:cs="Arial"/>
          <w:sz w:val="22"/>
          <w:szCs w:val="22"/>
          <w:lang w:eastAsia="en-US"/>
        </w:rPr>
        <w:t>przeszkoliłem podległych mi pracowników w zakresie przedmiotu umowy/zlecenia oraz występujących zagrożeń dla bezpieczeństwa i zdrowia w miejscu oraz podczas wykonywania prac, jak również zapoznałem ich z uregulowaniami wewnętrznymi obowiązującymi w TAURON Serwis sp. z o.o. oraz u Zamawiającego TAURON Serwis sp. z o.o., dotyczącymi bezpieczeństwa i higieny pracy, ochrony przeciwpożarowej i ochrony środowiska, odpowiednio do zakresu i realizacji prac,</w:t>
      </w:r>
    </w:p>
    <w:p w14:paraId="6C0242AB" w14:textId="77777777" w:rsidR="00BF635C" w:rsidRPr="00BF635C" w:rsidRDefault="00BF635C">
      <w:pPr>
        <w:numPr>
          <w:ilvl w:val="0"/>
          <w:numId w:val="82"/>
        </w:numPr>
        <w:spacing w:after="160" w:line="276" w:lineRule="auto"/>
        <w:contextualSpacing/>
        <w:rPr>
          <w:rFonts w:eastAsia="Calibri" w:cs="Arial"/>
          <w:sz w:val="22"/>
          <w:szCs w:val="22"/>
          <w:lang w:eastAsia="en-US"/>
        </w:rPr>
      </w:pPr>
      <w:r w:rsidRPr="00BF635C">
        <w:rPr>
          <w:rFonts w:eastAsia="Calibri" w:cs="Arial"/>
          <w:sz w:val="22"/>
          <w:szCs w:val="22"/>
          <w:lang w:eastAsia="en-US"/>
        </w:rPr>
        <w:t xml:space="preserve">stosowany podczas realizacji umowy/zlecenia sprzęt, maszyny, urządzenia, materiały </w:t>
      </w:r>
      <w:r w:rsidRPr="00BF635C">
        <w:rPr>
          <w:rFonts w:eastAsia="Calibri" w:cs="Arial"/>
          <w:sz w:val="22"/>
          <w:szCs w:val="22"/>
          <w:lang w:eastAsia="en-US"/>
        </w:rPr>
        <w:br/>
        <w:t>i narzędzia są oznakowane, sprawne, w należytym stanie technicznym oraz spełniają wymagania określone przepisami prawa oraz norm w tym zakresie,</w:t>
      </w:r>
    </w:p>
    <w:p w14:paraId="2DC48A24" w14:textId="77777777" w:rsidR="00BF635C" w:rsidRPr="00BF635C" w:rsidRDefault="00BF635C">
      <w:pPr>
        <w:numPr>
          <w:ilvl w:val="0"/>
          <w:numId w:val="82"/>
        </w:numPr>
        <w:spacing w:after="160" w:line="276" w:lineRule="auto"/>
        <w:contextualSpacing/>
        <w:rPr>
          <w:rFonts w:eastAsia="Calibri" w:cs="Arial"/>
          <w:sz w:val="22"/>
          <w:szCs w:val="22"/>
          <w:lang w:eastAsia="en-US"/>
        </w:rPr>
      </w:pPr>
      <w:r w:rsidRPr="00BF635C">
        <w:rPr>
          <w:rFonts w:eastAsia="Calibri" w:cs="Arial"/>
          <w:sz w:val="22"/>
          <w:szCs w:val="22"/>
          <w:lang w:eastAsia="en-US"/>
        </w:rPr>
        <w:t>zobowiązuję się do zorganizowania stanowiska pracy w sposób zapewniający pracownikom bezpieczne i higieniczne warunki pracy, zgodnie z obowiązującymi przepisami prawa oraz zapewnienia swoim pracownikom odpowiedniej odzieży, obuwia roboczego, środków ochrony indywidualnej oraz do bezwzględnego dopilnowania ich stosowania,</w:t>
      </w:r>
    </w:p>
    <w:p w14:paraId="67F44FD5" w14:textId="77777777" w:rsidR="00BF635C" w:rsidRPr="00BF635C" w:rsidRDefault="00BF635C">
      <w:pPr>
        <w:numPr>
          <w:ilvl w:val="0"/>
          <w:numId w:val="82"/>
        </w:numPr>
        <w:spacing w:after="160" w:line="276" w:lineRule="auto"/>
        <w:contextualSpacing/>
        <w:rPr>
          <w:rFonts w:eastAsia="Calibri" w:cs="Arial"/>
          <w:sz w:val="22"/>
          <w:szCs w:val="22"/>
          <w:lang w:eastAsia="en-US"/>
        </w:rPr>
      </w:pPr>
      <w:r w:rsidRPr="00BF635C">
        <w:rPr>
          <w:rFonts w:eastAsia="Calibri" w:cs="Arial"/>
          <w:sz w:val="22"/>
          <w:szCs w:val="22"/>
          <w:lang w:eastAsia="en-US"/>
        </w:rPr>
        <w:t xml:space="preserve">pracownicy wykonujący przedmiot umowy/zlecenia posiadają ważne szkolenia </w:t>
      </w:r>
      <w:r w:rsidRPr="00BF635C">
        <w:rPr>
          <w:rFonts w:eastAsia="Calibri" w:cs="Arial"/>
          <w:sz w:val="22"/>
          <w:szCs w:val="22"/>
          <w:lang w:eastAsia="en-US"/>
        </w:rPr>
        <w:br/>
        <w:t>w dziedzinie bhp w czasie trwania realizacji ww. umowy,</w:t>
      </w:r>
    </w:p>
    <w:p w14:paraId="0FE0D551" w14:textId="63F880CE" w:rsidR="00BF635C" w:rsidRPr="00A30A67" w:rsidRDefault="00BF635C">
      <w:pPr>
        <w:numPr>
          <w:ilvl w:val="0"/>
          <w:numId w:val="82"/>
        </w:numPr>
        <w:spacing w:after="160" w:line="276" w:lineRule="auto"/>
        <w:contextualSpacing/>
        <w:rPr>
          <w:rFonts w:eastAsia="Calibri" w:cs="Arial"/>
          <w:sz w:val="22"/>
          <w:szCs w:val="22"/>
          <w:lang w:eastAsia="en-US"/>
        </w:rPr>
      </w:pPr>
      <w:r w:rsidRPr="00BF635C">
        <w:rPr>
          <w:rFonts w:eastAsia="Calibri" w:cs="Arial"/>
          <w:sz w:val="22"/>
          <w:szCs w:val="22"/>
          <w:lang w:eastAsia="en-US"/>
        </w:rPr>
        <w:t xml:space="preserve">pracownicy wykonujący przedmiot umowy/zlecenia posiadają ważne badania lekarskie </w:t>
      </w:r>
      <w:r w:rsidRPr="00BF635C">
        <w:rPr>
          <w:rFonts w:eastAsia="Calibri" w:cs="Arial"/>
          <w:sz w:val="22"/>
          <w:szCs w:val="22"/>
          <w:lang w:eastAsia="en-US"/>
        </w:rPr>
        <w:br/>
        <w:t>o zdolności do pracy w czasie trwania realizacji ww. umowy.</w:t>
      </w:r>
    </w:p>
    <w:p w14:paraId="3F6449F6" w14:textId="77777777" w:rsidR="00BF635C" w:rsidRPr="00BF635C" w:rsidRDefault="00BF635C" w:rsidP="00BF635C">
      <w:pPr>
        <w:spacing w:after="200" w:line="276" w:lineRule="auto"/>
        <w:rPr>
          <w:rFonts w:eastAsia="Calibri" w:cs="Arial"/>
          <w:sz w:val="22"/>
          <w:szCs w:val="22"/>
          <w:lang w:eastAsia="en-US"/>
        </w:rPr>
      </w:pPr>
    </w:p>
    <w:p w14:paraId="05762B6D" w14:textId="77777777" w:rsidR="00BF635C" w:rsidRPr="00BF635C" w:rsidRDefault="00BF635C" w:rsidP="00BF635C">
      <w:pPr>
        <w:spacing w:after="200" w:line="276" w:lineRule="auto"/>
        <w:jc w:val="right"/>
        <w:rPr>
          <w:rFonts w:eastAsia="Calibri" w:cs="Arial"/>
          <w:sz w:val="22"/>
          <w:szCs w:val="22"/>
          <w:lang w:eastAsia="en-US"/>
        </w:rPr>
      </w:pPr>
      <w:r w:rsidRPr="00BF635C">
        <w:rPr>
          <w:rFonts w:eastAsia="Calibri" w:cs="Arial"/>
          <w:sz w:val="22"/>
          <w:szCs w:val="22"/>
          <w:lang w:eastAsia="en-US"/>
        </w:rPr>
        <w:t xml:space="preserve">                                                                                                                                                    ………………………………………….</w:t>
      </w:r>
    </w:p>
    <w:p w14:paraId="610B4BFA" w14:textId="761810A4" w:rsidR="00BF635C" w:rsidRPr="00BF635C" w:rsidRDefault="00BF635C" w:rsidP="00BF635C">
      <w:pPr>
        <w:spacing w:after="200" w:line="276" w:lineRule="auto"/>
        <w:rPr>
          <w:rFonts w:eastAsia="Calibri" w:cs="Arial"/>
          <w:sz w:val="22"/>
          <w:szCs w:val="22"/>
          <w:lang w:eastAsia="en-US"/>
        </w:rPr>
      </w:pPr>
      <w:r w:rsidRPr="00BF635C">
        <w:rPr>
          <w:rFonts w:eastAsia="Calibri" w:cs="Arial"/>
          <w:sz w:val="22"/>
          <w:szCs w:val="22"/>
          <w:lang w:eastAsia="en-US"/>
        </w:rPr>
        <w:t xml:space="preserve">                                                                                                         (czytelny podpis)</w:t>
      </w:r>
    </w:p>
    <w:p w14:paraId="096EA338" w14:textId="77777777" w:rsidR="00BF635C" w:rsidRPr="00F93DE7" w:rsidRDefault="00BF635C" w:rsidP="00BF635C">
      <w:pPr>
        <w:spacing w:after="200" w:line="276" w:lineRule="auto"/>
        <w:ind w:left="360"/>
        <w:contextualSpacing/>
        <w:rPr>
          <w:rFonts w:ascii="Calibri" w:eastAsia="Calibri" w:hAnsi="Calibri"/>
          <w:lang w:eastAsia="en-US"/>
        </w:rPr>
      </w:pPr>
      <w:r w:rsidRPr="00F93DE7">
        <w:rPr>
          <w:rFonts w:eastAsia="Calibri" w:cs="Arial"/>
          <w:lang w:eastAsia="en-US"/>
        </w:rPr>
        <w:t>*dopuszcza się możliwość przesłania oświadczenia w wersji elektronicznej</w:t>
      </w:r>
    </w:p>
    <w:p w14:paraId="2E948AB3" w14:textId="77777777" w:rsidR="00272FE6" w:rsidRDefault="00272FE6" w:rsidP="004F7888">
      <w:pPr>
        <w:tabs>
          <w:tab w:val="left" w:pos="1210"/>
        </w:tabs>
        <w:rPr>
          <w:b/>
          <w:bCs/>
        </w:rPr>
      </w:pPr>
    </w:p>
    <w:p w14:paraId="164DBD62" w14:textId="3F670AA7" w:rsidR="00BF635C" w:rsidRPr="00BF635C" w:rsidRDefault="00BF635C" w:rsidP="00BF635C">
      <w:pPr>
        <w:tabs>
          <w:tab w:val="left" w:pos="6910"/>
        </w:tabs>
      </w:pPr>
      <w:r>
        <w:tab/>
      </w:r>
    </w:p>
    <w:sectPr w:rsidR="00BF635C" w:rsidRPr="00BF635C" w:rsidSect="00C7210D">
      <w:pgSz w:w="11906" w:h="16838"/>
      <w:pgMar w:top="1418" w:right="1247" w:bottom="1985" w:left="993" w:header="567" w:footer="49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4E8EA" w14:textId="77777777" w:rsidR="00F67073" w:rsidRDefault="00F67073" w:rsidP="00875723">
      <w:pPr>
        <w:spacing w:line="240" w:lineRule="auto"/>
      </w:pPr>
      <w:r>
        <w:separator/>
      </w:r>
    </w:p>
  </w:endnote>
  <w:endnote w:type="continuationSeparator" w:id="0">
    <w:p w14:paraId="6F765A4C" w14:textId="77777777" w:rsidR="00F67073" w:rsidRDefault="00F67073" w:rsidP="008757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Frutiger LT Pro 55 Roman">
    <w:altName w:val="Arial"/>
    <w:panose1 w:val="00000000000000000000"/>
    <w:charset w:val="00"/>
    <w:family w:val="swiss"/>
    <w:notTrueType/>
    <w:pitch w:val="variable"/>
    <w:sig w:usb0="00000001" w:usb1="0000004A" w:usb2="00000000" w:usb3="00000000" w:csb0="0000009B"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00"/>
    <w:family w:val="auto"/>
    <w:notTrueType/>
    <w:pitch w:val="default"/>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yriadPro-Semibold">
    <w:altName w:val="Yu Gothic"/>
    <w:charset w:val="EE"/>
    <w:family w:val="swiss"/>
    <w:pitch w:val="default"/>
  </w:font>
  <w:font w:name="Mangal">
    <w:panose1 w:val="00000400000000000000"/>
    <w:charset w:val="00"/>
    <w:family w:val="roman"/>
    <w:pitch w:val="variable"/>
    <w:sig w:usb0="00008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G Times">
    <w:altName w:val="Times New Roman"/>
    <w:charset w:val="EE"/>
    <w:family w:val="roman"/>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ヒラギノ角ゴ Pro W3">
    <w:altName w:val="Times New Roman"/>
    <w:charset w:val="00"/>
    <w:family w:val="roman"/>
    <w:pitch w:val="default"/>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EA9DC" w14:textId="169274CC" w:rsidR="00343BF5" w:rsidRPr="008A0ED4" w:rsidRDefault="00DC6D53" w:rsidP="00343BF5">
    <w:pPr>
      <w:spacing w:after="200" w:line="276" w:lineRule="auto"/>
      <w:jc w:val="left"/>
      <w:rPr>
        <w:rFonts w:ascii="Calibri" w:eastAsia="Calibri" w:hAnsi="Calibri"/>
        <w:sz w:val="22"/>
        <w:szCs w:val="22"/>
        <w:lang w:eastAsia="en-US"/>
      </w:rPr>
    </w:pPr>
    <w:r>
      <w:rPr>
        <w:rFonts w:ascii="Calibri" w:eastAsia="Calibri" w:hAnsi="Calibri"/>
        <w:sz w:val="22"/>
        <w:szCs w:val="22"/>
        <w:lang w:eastAsia="en-US"/>
      </w:rPr>
      <w:pict w14:anchorId="73DD6F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82.4pt;height:42.05pt">
          <v:imagedata r:id="rId1" o:title=""/>
          <o:lock v:ext="edit" ungrouping="t" rotation="t" cropping="t" verticies="t" text="t" grouping="t"/>
          <o:signatureline v:ext="edit" id="{FB1D5420-845E-4938-A87C-6960A5E05428}" provid="{00000000-0000-0000-0000-000000000000}" o:suggestedsigner2="Radca Prawny" issignatureline="t"/>
        </v:shape>
      </w:pict>
    </w:r>
    <w:r w:rsidR="00343BF5" w:rsidRPr="008A0ED4">
      <w:rPr>
        <w:rFonts w:ascii="Calibri" w:eastAsia="Calibri" w:hAnsi="Calibri"/>
        <w:sz w:val="22"/>
        <w:szCs w:val="22"/>
        <w:lang w:eastAsia="en-US"/>
      </w:rPr>
      <w:t xml:space="preserve">  </w:t>
    </w:r>
    <w:r>
      <w:rPr>
        <w:rFonts w:ascii="Calibri" w:eastAsia="Calibri" w:hAnsi="Calibri"/>
        <w:sz w:val="22"/>
        <w:szCs w:val="22"/>
        <w:lang w:eastAsia="en-US"/>
      </w:rPr>
      <w:pict w14:anchorId="11170097">
        <v:shape id="_x0000_i1026" type="#_x0000_t75" alt="Wiersz podpisu, niepodpisane" style="width:83.25pt;height:42.05pt">
          <v:imagedata r:id="rId2" o:title=""/>
          <o:lock v:ext="edit" ungrouping="t" rotation="t" cropping="t" verticies="t" text="t" grouping="t"/>
          <o:signatureline v:ext="edit" id="{31CAC387-9FC1-4F62-9E02-7811F93CCA55}" provid="{00000000-0000-0000-0000-000000000000}" o:suggestedsigner2="Specjalista ds. Zakupów" issignatureline="t"/>
        </v:shape>
      </w:pict>
    </w:r>
    <w:r w:rsidR="00343BF5" w:rsidRPr="008A0ED4">
      <w:rPr>
        <w:rFonts w:ascii="Calibri" w:eastAsia="Calibri" w:hAnsi="Calibri"/>
        <w:sz w:val="22"/>
        <w:szCs w:val="22"/>
        <w:lang w:eastAsia="en-US"/>
      </w:rPr>
      <w:t xml:space="preserve">  </w:t>
    </w:r>
    <w:r>
      <w:rPr>
        <w:rFonts w:ascii="Calibri" w:eastAsia="Calibri" w:hAnsi="Calibri"/>
        <w:sz w:val="22"/>
        <w:szCs w:val="22"/>
        <w:lang w:eastAsia="en-US"/>
      </w:rPr>
      <w:pict w14:anchorId="3A7E50BC">
        <v:shape id="_x0000_i1027" type="#_x0000_t75" alt="Wiersz podpisu, niepodpisane" style="width:87.8pt;height:42.85pt">
          <v:imagedata r:id="rId3" o:title=""/>
          <o:lock v:ext="edit" ungrouping="t" rotation="t" cropping="t" verticies="t" text="t" grouping="t"/>
          <o:signatureline v:ext="edit" id="{01A67596-6053-4C9E-B40C-34DFB4667DE7}" provid="{00000000-0000-0000-0000-000000000000}" o:suggestedsigner2="Kierownik -  Zespół Usług Elektrycznych i AKPiA" issignatureline="t"/>
        </v:shape>
      </w:pict>
    </w:r>
  </w:p>
  <w:p w14:paraId="380BC6AD" w14:textId="718C855E" w:rsidR="00AB74EB" w:rsidRDefault="00AB74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1894D" w14:textId="77777777" w:rsidR="00F67073" w:rsidRDefault="00F67073" w:rsidP="00875723">
      <w:pPr>
        <w:spacing w:line="240" w:lineRule="auto"/>
      </w:pPr>
      <w:r>
        <w:separator/>
      </w:r>
    </w:p>
  </w:footnote>
  <w:footnote w:type="continuationSeparator" w:id="0">
    <w:p w14:paraId="05CAF007" w14:textId="77777777" w:rsidR="00F67073" w:rsidRDefault="00F67073" w:rsidP="0087572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2A43FA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7ED2D0BE"/>
    <w:name w:val="WW8Num1"/>
    <w:lvl w:ilvl="0">
      <w:start w:val="1"/>
      <w:numFmt w:val="decimal"/>
      <w:lvlText w:val="%1."/>
      <w:lvlJc w:val="left"/>
      <w:pPr>
        <w:tabs>
          <w:tab w:val="num" w:pos="360"/>
        </w:tabs>
        <w:ind w:left="360" w:hanging="360"/>
      </w:pPr>
      <w:rPr>
        <w:b/>
        <w:bCs/>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501BD9"/>
    <w:multiLevelType w:val="hybridMultilevel"/>
    <w:tmpl w:val="937CA160"/>
    <w:lvl w:ilvl="0" w:tplc="0415000F">
      <w:start w:val="1"/>
      <w:numFmt w:val="decimal"/>
      <w:lvlText w:val="%1."/>
      <w:lvlJc w:val="left"/>
      <w:pPr>
        <w:ind w:left="360" w:hanging="360"/>
      </w:pPr>
    </w:lvl>
    <w:lvl w:ilvl="1" w:tplc="BA5497FA">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1960DD1"/>
    <w:multiLevelType w:val="hybridMultilevel"/>
    <w:tmpl w:val="59D47880"/>
    <w:lvl w:ilvl="0" w:tplc="F52E89FC">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2342A2F"/>
    <w:multiLevelType w:val="multilevel"/>
    <w:tmpl w:val="4B9AAAFC"/>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4"/>
      <w:numFmt w:val="decimal"/>
      <w:lvlText w:val="%4."/>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5."/>
      <w:lvlJc w:val="left"/>
      <w:pPr>
        <w:ind w:left="0" w:firstLine="0"/>
      </w:pPr>
      <w:rPr>
        <w:rFonts w:ascii="Arial" w:hAnsi="Arial" w:cs="Arial"/>
        <w:b w:val="0"/>
        <w:bCs w:val="0"/>
        <w:i w:val="0"/>
        <w:iCs w:val="0"/>
        <w:smallCaps w:val="0"/>
        <w:strike w:val="0"/>
        <w:dstrike w:val="0"/>
        <w:color w:val="000000"/>
        <w:spacing w:val="0"/>
        <w:w w:val="100"/>
        <w:position w:val="0"/>
        <w:sz w:val="22"/>
        <w:szCs w:val="22"/>
        <w:u w:val="none"/>
        <w:effect w:val="none"/>
      </w:rPr>
    </w:lvl>
    <w:lvl w:ilvl="5">
      <w:start w:val="1"/>
      <w:numFmt w:val="decimal"/>
      <w:lvlText w:val="%6)"/>
      <w:lvlJc w:val="left"/>
      <w:pPr>
        <w:ind w:left="0" w:firstLine="0"/>
      </w:pPr>
      <w:rPr>
        <w:rFonts w:ascii="Arial" w:hAnsi="Arial" w:cs="Arial"/>
        <w:b w:val="0"/>
        <w:bCs w:val="0"/>
        <w:i w:val="0"/>
        <w:iCs w:val="0"/>
        <w:smallCaps w:val="0"/>
        <w:strike w:val="0"/>
        <w:dstrike w:val="0"/>
        <w:color w:val="000000"/>
        <w:spacing w:val="0"/>
        <w:w w:val="100"/>
        <w:position w:val="0"/>
        <w:sz w:val="22"/>
        <w:szCs w:val="22"/>
        <w:u w:val="none"/>
        <w:effect w:val="none"/>
      </w:rPr>
    </w:lvl>
    <w:lvl w:ilvl="6">
      <w:start w:val="1"/>
      <w:numFmt w:val="decimal"/>
      <w:lvlText w:val="%7)"/>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3"/>
      <w:numFmt w:val="decimal"/>
      <w:lvlText w:val="%8"/>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9."/>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7" w15:restartNumberingAfterBreak="0">
    <w:nsid w:val="026500B3"/>
    <w:multiLevelType w:val="hybridMultilevel"/>
    <w:tmpl w:val="0E8C6F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2BE4F8B"/>
    <w:multiLevelType w:val="multilevel"/>
    <w:tmpl w:val="A6B4D8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271087"/>
    <w:multiLevelType w:val="hybridMultilevel"/>
    <w:tmpl w:val="AB849B8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032B29E8"/>
    <w:multiLevelType w:val="hybridMultilevel"/>
    <w:tmpl w:val="24B461C2"/>
    <w:lvl w:ilvl="0" w:tplc="96ACBC86">
      <w:start w:val="1"/>
      <w:numFmt w:val="decimal"/>
      <w:lvlText w:val="%1."/>
      <w:lvlJc w:val="left"/>
      <w:pPr>
        <w:tabs>
          <w:tab w:val="num" w:pos="360"/>
        </w:tabs>
        <w:ind w:left="360" w:hanging="360"/>
      </w:pPr>
      <w:rPr>
        <w:rFonts w:ascii="Arial" w:hAnsi="Arial" w:cs="Arial" w:hint="default"/>
        <w:b w:val="0"/>
        <w:bCs w:val="0"/>
        <w:i w:val="0"/>
        <w:strike w:val="0"/>
        <w:color w:val="auto"/>
        <w:sz w:val="22"/>
        <w:szCs w:val="22"/>
      </w:rPr>
    </w:lvl>
    <w:lvl w:ilvl="1" w:tplc="04150019">
      <w:start w:val="1"/>
      <w:numFmt w:val="lowerLetter"/>
      <w:lvlText w:val="%2."/>
      <w:lvlJc w:val="left"/>
      <w:pPr>
        <w:tabs>
          <w:tab w:val="num" w:pos="1722"/>
        </w:tabs>
        <w:ind w:left="1722" w:hanging="360"/>
      </w:pPr>
      <w:rPr>
        <w:rFonts w:ascii="Times New Roman" w:hAnsi="Times New Roman" w:cs="Times New Roman"/>
      </w:rPr>
    </w:lvl>
    <w:lvl w:ilvl="2" w:tplc="0415001B">
      <w:start w:val="1"/>
      <w:numFmt w:val="lowerRoman"/>
      <w:lvlText w:val="%3."/>
      <w:lvlJc w:val="right"/>
      <w:pPr>
        <w:tabs>
          <w:tab w:val="num" w:pos="2442"/>
        </w:tabs>
        <w:ind w:left="2442" w:hanging="180"/>
      </w:pPr>
      <w:rPr>
        <w:rFonts w:ascii="Times New Roman" w:hAnsi="Times New Roman" w:cs="Times New Roman"/>
      </w:rPr>
    </w:lvl>
    <w:lvl w:ilvl="3" w:tplc="0415000F">
      <w:start w:val="1"/>
      <w:numFmt w:val="decimal"/>
      <w:lvlText w:val="%4."/>
      <w:lvlJc w:val="left"/>
      <w:pPr>
        <w:tabs>
          <w:tab w:val="num" w:pos="3162"/>
        </w:tabs>
        <w:ind w:left="3162" w:hanging="360"/>
      </w:pPr>
      <w:rPr>
        <w:rFonts w:ascii="Times New Roman" w:hAnsi="Times New Roman" w:cs="Times New Roman"/>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11"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3C09FA"/>
    <w:multiLevelType w:val="hybridMultilevel"/>
    <w:tmpl w:val="EF1211F0"/>
    <w:lvl w:ilvl="0" w:tplc="D640DE6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08985032"/>
    <w:multiLevelType w:val="hybridMultilevel"/>
    <w:tmpl w:val="00F8A9F2"/>
    <w:lvl w:ilvl="0" w:tplc="504AB4F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4E3E48"/>
    <w:multiLevelType w:val="hybridMultilevel"/>
    <w:tmpl w:val="456823D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14CC793A"/>
    <w:multiLevelType w:val="hybridMultilevel"/>
    <w:tmpl w:val="E67A80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64A43A0"/>
    <w:multiLevelType w:val="hybridMultilevel"/>
    <w:tmpl w:val="0A48B4B8"/>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18797C65"/>
    <w:multiLevelType w:val="hybridMultilevel"/>
    <w:tmpl w:val="20BC1EC4"/>
    <w:lvl w:ilvl="0" w:tplc="FFFFFFFF">
      <w:start w:val="1"/>
      <w:numFmt w:val="decimal"/>
      <w:lvlText w:val="%1."/>
      <w:lvlJc w:val="left"/>
      <w:pPr>
        <w:ind w:left="360" w:hanging="360"/>
      </w:pPr>
      <w:rPr>
        <w:rFonts w:hint="default"/>
      </w:r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B891C93"/>
    <w:multiLevelType w:val="hybridMultilevel"/>
    <w:tmpl w:val="F08CB464"/>
    <w:lvl w:ilvl="0" w:tplc="B660FFBC">
      <w:start w:val="1"/>
      <w:numFmt w:val="bullet"/>
      <w:lvlText w:val="­"/>
      <w:lvlJc w:val="left"/>
      <w:pPr>
        <w:ind w:left="1506" w:hanging="360"/>
      </w:pPr>
      <w:rPr>
        <w:rFonts w:ascii="Calibri" w:hAnsi="Calibri"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9" w15:restartNumberingAfterBreak="0">
    <w:nsid w:val="208E220D"/>
    <w:multiLevelType w:val="hybridMultilevel"/>
    <w:tmpl w:val="5B4A7B34"/>
    <w:lvl w:ilvl="0" w:tplc="78F84174">
      <w:start w:val="4"/>
      <w:numFmt w:val="upperRoman"/>
      <w:lvlText w:val="%1."/>
      <w:lvlJc w:val="right"/>
      <w:pPr>
        <w:ind w:left="1068" w:hanging="360"/>
      </w:pPr>
      <w:rPr>
        <w:rFonts w:hint="default"/>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0" w15:restartNumberingAfterBreak="0">
    <w:nsid w:val="21F26E19"/>
    <w:multiLevelType w:val="hybridMultilevel"/>
    <w:tmpl w:val="1C10F8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29F672C"/>
    <w:multiLevelType w:val="hybridMultilevel"/>
    <w:tmpl w:val="EEE2D9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2B12978"/>
    <w:multiLevelType w:val="hybridMultilevel"/>
    <w:tmpl w:val="8DE864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B704A67A">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246A2C6D"/>
    <w:multiLevelType w:val="hybridMultilevel"/>
    <w:tmpl w:val="79A095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5BA13AA"/>
    <w:multiLevelType w:val="hybridMultilevel"/>
    <w:tmpl w:val="0D12D4D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270E083C"/>
    <w:multiLevelType w:val="multilevel"/>
    <w:tmpl w:val="EA5EBE38"/>
    <w:styleLink w:val="a"/>
    <w:lvl w:ilvl="0">
      <w:start w:val="1"/>
      <w:numFmt w:val="non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8062E50"/>
    <w:multiLevelType w:val="hybridMultilevel"/>
    <w:tmpl w:val="CE1CB486"/>
    <w:lvl w:ilvl="0" w:tplc="605040AE">
      <w:start w:val="1"/>
      <w:numFmt w:val="decimal"/>
      <w:lvlText w:val="%1."/>
      <w:lvlJc w:val="left"/>
      <w:pPr>
        <w:ind w:left="1125" w:hanging="76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9E55EAF"/>
    <w:multiLevelType w:val="multilevel"/>
    <w:tmpl w:val="1BA62384"/>
    <w:lvl w:ilvl="0">
      <w:start w:val="1"/>
      <w:numFmt w:val="bullet"/>
      <w:pStyle w:val="Styl3"/>
      <w:lvlText w:val=""/>
      <w:lvlJc w:val="left"/>
      <w:pPr>
        <w:ind w:left="432" w:hanging="432"/>
      </w:pPr>
      <w:rPr>
        <w:rFonts w:ascii="Symbol" w:hAnsi="Symbol" w:hint="default"/>
        <w:b/>
        <w:color w:val="auto"/>
      </w:rPr>
    </w:lvl>
    <w:lvl w:ilvl="1">
      <w:start w:val="1"/>
      <w:numFmt w:val="decimal"/>
      <w:lvlText w:val="%1.%2"/>
      <w:lvlJc w:val="left"/>
      <w:pPr>
        <w:ind w:left="576" w:hanging="576"/>
      </w:pPr>
      <w:rPr>
        <w:color w:val="auto"/>
      </w:rPr>
    </w:lvl>
    <w:lvl w:ilvl="2">
      <w:start w:val="1"/>
      <w:numFmt w:val="decimal"/>
      <w:lvlText w:val="%1.%2.%3"/>
      <w:lvlJc w:val="left"/>
      <w:pPr>
        <w:ind w:left="720" w:hanging="720"/>
      </w:pPr>
    </w:lvl>
    <w:lvl w:ilvl="3">
      <w:start w:val="1"/>
      <w:numFmt w:val="decimal"/>
      <w:lvlText w:val="%1.%2.%3.%4"/>
      <w:lvlJc w:val="left"/>
      <w:pPr>
        <w:ind w:left="864" w:hanging="864"/>
      </w:pPr>
      <w:rPr>
        <w:rFonts w:ascii="Arial" w:hAnsi="Arial" w:cs="Arial" w:hint="default"/>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2A5D6560"/>
    <w:multiLevelType w:val="hybridMultilevel"/>
    <w:tmpl w:val="E13EAD3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1">
      <w:start w:val="1"/>
      <w:numFmt w:val="decimal"/>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15:restartNumberingAfterBreak="0">
    <w:nsid w:val="2CBF6296"/>
    <w:multiLevelType w:val="hybridMultilevel"/>
    <w:tmpl w:val="D93C4F2A"/>
    <w:lvl w:ilvl="0" w:tplc="04150005">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2" w15:restartNumberingAfterBreak="0">
    <w:nsid w:val="2E0D5C6D"/>
    <w:multiLevelType w:val="hybridMultilevel"/>
    <w:tmpl w:val="76C03B02"/>
    <w:lvl w:ilvl="0" w:tplc="0415000F">
      <w:start w:val="1"/>
      <w:numFmt w:val="decimal"/>
      <w:lvlText w:val="%1."/>
      <w:lvlJc w:val="left"/>
      <w:pPr>
        <w:ind w:left="1146" w:hanging="360"/>
      </w:pPr>
    </w:lvl>
    <w:lvl w:ilvl="1" w:tplc="36107B20">
      <w:start w:val="1"/>
      <w:numFmt w:val="lowerLetter"/>
      <w:lvlText w:val="%2)"/>
      <w:lvlJc w:val="left"/>
      <w:pPr>
        <w:ind w:left="644" w:hanging="360"/>
      </w:pPr>
      <w:rPr>
        <w:rFonts w:ascii="Arial" w:eastAsia="Calibri" w:hAnsi="Arial" w:cs="Arial"/>
        <w:b w:val="0"/>
        <w:bCs w:val="0"/>
      </w:r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32052341"/>
    <w:multiLevelType w:val="hybridMultilevel"/>
    <w:tmpl w:val="440E21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2B7432F"/>
    <w:multiLevelType w:val="hybridMultilevel"/>
    <w:tmpl w:val="3B9662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5B946EA"/>
    <w:multiLevelType w:val="multilevel"/>
    <w:tmpl w:val="EAF6977A"/>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b w:val="0"/>
      </w:rPr>
    </w:lvl>
    <w:lvl w:ilvl="2">
      <w:start w:val="1"/>
      <w:numFmt w:val="lowerRoman"/>
      <w:lvlText w:val="%3)"/>
      <w:lvlJc w:val="left"/>
      <w:pPr>
        <w:tabs>
          <w:tab w:val="num" w:pos="1080"/>
        </w:tabs>
        <w:ind w:left="1080" w:hanging="360"/>
      </w:pPr>
      <w:rPr>
        <w:rFonts w:hint="default"/>
        <w:b/>
      </w:rPr>
    </w:lvl>
    <w:lvl w:ilvl="3">
      <w:start w:val="1"/>
      <w:numFmt w:val="decimal"/>
      <w:lvlText w:val="(%4)"/>
      <w:lvlJc w:val="left"/>
      <w:pPr>
        <w:tabs>
          <w:tab w:val="num" w:pos="1440"/>
        </w:tabs>
        <w:ind w:left="1440" w:hanging="360"/>
      </w:pPr>
      <w:rPr>
        <w:rFonts w:hint="default"/>
        <w:b w:val="0"/>
        <w:i w:val="0"/>
        <w:strike w:val="0"/>
        <w:color w:val="auto"/>
      </w:rPr>
    </w:lvl>
    <w:lvl w:ilvl="4">
      <w:start w:val="1"/>
      <w:numFmt w:val="lowerLetter"/>
      <w:lvlText w:val="(%5)"/>
      <w:lvlJc w:val="left"/>
      <w:pPr>
        <w:tabs>
          <w:tab w:val="num" w:pos="1800"/>
        </w:tabs>
        <w:ind w:left="1800" w:hanging="360"/>
      </w:pPr>
      <w:rPr>
        <w:rFonts w:hint="default"/>
        <w:b w:val="0"/>
      </w:rPr>
    </w:lvl>
    <w:lvl w:ilvl="5">
      <w:start w:val="1"/>
      <w:numFmt w:val="decimal"/>
      <w:pStyle w:val="Listanumerowana"/>
      <w:lvlText w:val="%6."/>
      <w:lvlJc w:val="left"/>
      <w:pPr>
        <w:tabs>
          <w:tab w:val="num" w:pos="360"/>
        </w:tabs>
        <w:ind w:left="360" w:hanging="360"/>
      </w:pPr>
      <w:rPr>
        <w:rFonts w:hint="default"/>
        <w:b/>
      </w:rPr>
    </w:lvl>
    <w:lvl w:ilvl="6">
      <w:start w:val="1"/>
      <w:numFmt w:val="upperLetter"/>
      <w:pStyle w:val="Listanumerowana2"/>
      <w:lvlText w:val="%7."/>
      <w:lvlJc w:val="left"/>
      <w:pPr>
        <w:tabs>
          <w:tab w:val="num" w:pos="720"/>
        </w:tabs>
        <w:ind w:left="720" w:hanging="360"/>
      </w:pPr>
      <w:rPr>
        <w:rFonts w:hint="default"/>
        <w:b/>
      </w:rPr>
    </w:lvl>
    <w:lvl w:ilvl="7">
      <w:start w:val="1"/>
      <w:numFmt w:val="lowerRoman"/>
      <w:pStyle w:val="Listanumerowana3"/>
      <w:lvlText w:val="%8."/>
      <w:lvlJc w:val="left"/>
      <w:pPr>
        <w:tabs>
          <w:tab w:val="num" w:pos="1080"/>
        </w:tabs>
        <w:ind w:left="1080" w:hanging="360"/>
      </w:pPr>
      <w:rPr>
        <w:rFonts w:hint="default"/>
        <w:b/>
      </w:rPr>
    </w:lvl>
    <w:lvl w:ilvl="8">
      <w:start w:val="1"/>
      <w:numFmt w:val="lowerLetter"/>
      <w:pStyle w:val="Listanumerowana4"/>
      <w:lvlText w:val="%9."/>
      <w:lvlJc w:val="left"/>
      <w:pPr>
        <w:tabs>
          <w:tab w:val="num" w:pos="1440"/>
        </w:tabs>
        <w:ind w:left="1440" w:hanging="360"/>
      </w:pPr>
      <w:rPr>
        <w:rFonts w:hint="default"/>
        <w:b/>
      </w:rPr>
    </w:lvl>
  </w:abstractNum>
  <w:abstractNum w:abstractNumId="36" w15:restartNumberingAfterBreak="0">
    <w:nsid w:val="365F0850"/>
    <w:multiLevelType w:val="multilevel"/>
    <w:tmpl w:val="7ED2D0BE"/>
    <w:lvl w:ilvl="0">
      <w:start w:val="1"/>
      <w:numFmt w:val="decimal"/>
      <w:lvlText w:val="%1."/>
      <w:lvlJc w:val="left"/>
      <w:pPr>
        <w:tabs>
          <w:tab w:val="num" w:pos="360"/>
        </w:tabs>
        <w:ind w:left="360" w:hanging="360"/>
      </w:pPr>
      <w:rPr>
        <w:b/>
        <w:bCs/>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7" w15:restartNumberingAfterBreak="0">
    <w:nsid w:val="384B5603"/>
    <w:multiLevelType w:val="hybridMultilevel"/>
    <w:tmpl w:val="DC30BB22"/>
    <w:lvl w:ilvl="0" w:tplc="F652623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39CF0006"/>
    <w:multiLevelType w:val="multilevel"/>
    <w:tmpl w:val="289080FA"/>
    <w:lvl w:ilvl="0">
      <w:start w:val="1"/>
      <w:numFmt w:val="decimal"/>
      <w:lvlText w:val="%1)"/>
      <w:lvlJc w:val="left"/>
      <w:pPr>
        <w:ind w:left="1637"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9" w15:restartNumberingAfterBreak="0">
    <w:nsid w:val="3B323F6A"/>
    <w:multiLevelType w:val="hybridMultilevel"/>
    <w:tmpl w:val="A5D8FC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BED313A"/>
    <w:multiLevelType w:val="hybridMultilevel"/>
    <w:tmpl w:val="EA82441C"/>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3C7802B3"/>
    <w:multiLevelType w:val="hybridMultilevel"/>
    <w:tmpl w:val="D81C2B76"/>
    <w:lvl w:ilvl="0" w:tplc="518CC5F4">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3" w15:restartNumberingAfterBreak="0">
    <w:nsid w:val="403C7696"/>
    <w:multiLevelType w:val="hybridMultilevel"/>
    <w:tmpl w:val="76F878A4"/>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4" w15:restartNumberingAfterBreak="0">
    <w:nsid w:val="437F11E7"/>
    <w:multiLevelType w:val="hybridMultilevel"/>
    <w:tmpl w:val="936AAE40"/>
    <w:lvl w:ilvl="0" w:tplc="566257B6">
      <w:start w:val="1"/>
      <w:numFmt w:val="lowerLetter"/>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15:restartNumberingAfterBreak="0">
    <w:nsid w:val="43C065E1"/>
    <w:multiLevelType w:val="hybridMultilevel"/>
    <w:tmpl w:val="092EA0FE"/>
    <w:lvl w:ilvl="0" w:tplc="CDAAA08E">
      <w:start w:val="1"/>
      <w:numFmt w:val="decimal"/>
      <w:lvlText w:val="§%1"/>
      <w:lvlJc w:val="left"/>
      <w:pPr>
        <w:ind w:left="107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5A47ADC"/>
    <w:multiLevelType w:val="hybridMultilevel"/>
    <w:tmpl w:val="39C49424"/>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4736300D"/>
    <w:multiLevelType w:val="hybridMultilevel"/>
    <w:tmpl w:val="DAA2F366"/>
    <w:lvl w:ilvl="0" w:tplc="51967F4A">
      <w:start w:val="1"/>
      <w:numFmt w:val="decimal"/>
      <w:lvlText w:val="%1)"/>
      <w:lvlJc w:val="left"/>
      <w:pPr>
        <w:ind w:left="1410" w:hanging="69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8" w15:restartNumberingAfterBreak="0">
    <w:nsid w:val="476958D0"/>
    <w:multiLevelType w:val="hybridMultilevel"/>
    <w:tmpl w:val="D57CA0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EA433FA"/>
    <w:multiLevelType w:val="hybridMultilevel"/>
    <w:tmpl w:val="93EADBCE"/>
    <w:lvl w:ilvl="0" w:tplc="E758E0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D518ED"/>
    <w:multiLevelType w:val="hybridMultilevel"/>
    <w:tmpl w:val="1EC4B5C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50D54524"/>
    <w:multiLevelType w:val="hybridMultilevel"/>
    <w:tmpl w:val="33C467C0"/>
    <w:lvl w:ilvl="0" w:tplc="9B38193E">
      <w:start w:val="1"/>
      <w:numFmt w:val="decimal"/>
      <w:lvlText w:val="%1."/>
      <w:lvlJc w:val="left"/>
      <w:pPr>
        <w:ind w:left="720" w:hanging="360"/>
      </w:pPr>
      <w:rPr>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3" w15:restartNumberingAfterBreak="0">
    <w:nsid w:val="5246074E"/>
    <w:multiLevelType w:val="hybridMultilevel"/>
    <w:tmpl w:val="6824897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2D04F98"/>
    <w:multiLevelType w:val="hybridMultilevel"/>
    <w:tmpl w:val="6338DD6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55F97593"/>
    <w:multiLevelType w:val="hybridMultilevel"/>
    <w:tmpl w:val="8B7448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574E13D4"/>
    <w:multiLevelType w:val="multilevel"/>
    <w:tmpl w:val="1AEA0396"/>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800" w:hanging="144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2160" w:hanging="180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57" w15:restartNumberingAfterBreak="0">
    <w:nsid w:val="578B3038"/>
    <w:multiLevelType w:val="hybridMultilevel"/>
    <w:tmpl w:val="33F0F3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83D630D"/>
    <w:multiLevelType w:val="hybridMultilevel"/>
    <w:tmpl w:val="4EA45662"/>
    <w:lvl w:ilvl="0" w:tplc="04150017">
      <w:start w:val="1"/>
      <w:numFmt w:val="lowerLetter"/>
      <w:lvlText w:val="%1)"/>
      <w:lvlJc w:val="left"/>
      <w:pPr>
        <w:ind w:left="862" w:hanging="360"/>
      </w:pPr>
    </w:lvl>
    <w:lvl w:ilvl="1" w:tplc="04150017">
      <w:start w:val="1"/>
      <w:numFmt w:val="lowerLetter"/>
      <w:lvlText w:val="%2)"/>
      <w:lvlJc w:val="left"/>
      <w:pPr>
        <w:ind w:left="1582" w:hanging="360"/>
      </w:pPr>
    </w:lvl>
    <w:lvl w:ilvl="2" w:tplc="26806416">
      <w:start w:val="13"/>
      <w:numFmt w:val="decimal"/>
      <w:lvlText w:val="%3."/>
      <w:lvlJc w:val="left"/>
      <w:pPr>
        <w:ind w:left="2482" w:hanging="360"/>
      </w:pPr>
      <w:rPr>
        <w:rFonts w:hint="default"/>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9" w15:restartNumberingAfterBreak="0">
    <w:nsid w:val="598B75F9"/>
    <w:multiLevelType w:val="hybridMultilevel"/>
    <w:tmpl w:val="2C0AF2BC"/>
    <w:lvl w:ilvl="0" w:tplc="04150017">
      <w:start w:val="1"/>
      <w:numFmt w:val="lowerLetter"/>
      <w:lvlText w:val="%1)"/>
      <w:lvlJc w:val="left"/>
      <w:pPr>
        <w:ind w:left="862" w:hanging="360"/>
      </w:pPr>
    </w:lvl>
    <w:lvl w:ilvl="1" w:tplc="9DF2F5E0">
      <w:start w:val="1"/>
      <w:numFmt w:val="decimal"/>
      <w:lvlText w:val="%2)"/>
      <w:lvlJc w:val="left"/>
      <w:pPr>
        <w:ind w:left="1582" w:hanging="360"/>
      </w:pPr>
      <w:rPr>
        <w:sz w:val="22"/>
        <w:szCs w:val="22"/>
      </w:rPr>
    </w:lvl>
    <w:lvl w:ilvl="2" w:tplc="26806416">
      <w:start w:val="13"/>
      <w:numFmt w:val="decimal"/>
      <w:lvlText w:val="%3."/>
      <w:lvlJc w:val="left"/>
      <w:pPr>
        <w:ind w:left="2482" w:hanging="360"/>
      </w:pPr>
      <w:rPr>
        <w:rFonts w:hint="default"/>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0" w15:restartNumberingAfterBreak="0">
    <w:nsid w:val="5AE963A6"/>
    <w:multiLevelType w:val="hybridMultilevel"/>
    <w:tmpl w:val="CE1CB486"/>
    <w:lvl w:ilvl="0" w:tplc="605040AE">
      <w:start w:val="1"/>
      <w:numFmt w:val="decimal"/>
      <w:lvlText w:val="%1."/>
      <w:lvlJc w:val="left"/>
      <w:pPr>
        <w:ind w:left="765" w:hanging="765"/>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1" w15:restartNumberingAfterBreak="0">
    <w:nsid w:val="5AFF3052"/>
    <w:multiLevelType w:val="multilevel"/>
    <w:tmpl w:val="E3E2D48A"/>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2" w15:restartNumberingAfterBreak="0">
    <w:nsid w:val="5B742965"/>
    <w:multiLevelType w:val="hybridMultilevel"/>
    <w:tmpl w:val="A6DCD2CE"/>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3" w15:restartNumberingAfterBreak="0">
    <w:nsid w:val="5C3F289A"/>
    <w:multiLevelType w:val="multilevel"/>
    <w:tmpl w:val="9D2C3312"/>
    <w:lvl w:ilvl="0">
      <w:start w:val="1"/>
      <w:numFmt w:val="decimal"/>
      <w:lvlText w:val="%1."/>
      <w:lvlJc w:val="left"/>
      <w:pPr>
        <w:ind w:left="502" w:hanging="360"/>
      </w:pPr>
      <w:rPr>
        <w:rFonts w:hint="default"/>
        <w:b w:val="0"/>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4" w15:restartNumberingAfterBreak="0">
    <w:nsid w:val="61C6446C"/>
    <w:multiLevelType w:val="multilevel"/>
    <w:tmpl w:val="70586D6C"/>
    <w:lvl w:ilvl="0">
      <w:start w:val="1"/>
      <w:numFmt w:val="decimal"/>
      <w:lvlText w:val="%1)"/>
      <w:lvlJc w:val="left"/>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5" w15:restartNumberingAfterBreak="0">
    <w:nsid w:val="629378D3"/>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cs="Times New Roman" w:hint="default"/>
      </w:rPr>
    </w:lvl>
    <w:lvl w:ilvl="2" w:tplc="D8FCD414">
      <w:start w:val="1"/>
      <w:numFmt w:val="lowerLetter"/>
      <w:lvlText w:val="%3)"/>
      <w:lvlJc w:val="left"/>
      <w:pPr>
        <w:ind w:left="1915" w:hanging="360"/>
      </w:pPr>
      <w:rPr>
        <w:rFonts w:cs="Times New Roman"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66" w15:restartNumberingAfterBreak="0">
    <w:nsid w:val="63EF2562"/>
    <w:multiLevelType w:val="hybridMultilevel"/>
    <w:tmpl w:val="5E1CE18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644622C0"/>
    <w:multiLevelType w:val="hybridMultilevel"/>
    <w:tmpl w:val="AEF6ADC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8"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69" w15:restartNumberingAfterBreak="0">
    <w:nsid w:val="65F93F34"/>
    <w:multiLevelType w:val="hybridMultilevel"/>
    <w:tmpl w:val="D814331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B2C4671"/>
    <w:multiLevelType w:val="multilevel"/>
    <w:tmpl w:val="1AEA0396"/>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800" w:hanging="144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2160" w:hanging="180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71" w15:restartNumberingAfterBreak="0">
    <w:nsid w:val="6B4F1009"/>
    <w:multiLevelType w:val="hybridMultilevel"/>
    <w:tmpl w:val="D1566786"/>
    <w:lvl w:ilvl="0" w:tplc="D7045D0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E661766"/>
    <w:multiLevelType w:val="hybridMultilevel"/>
    <w:tmpl w:val="C5A61D76"/>
    <w:lvl w:ilvl="0" w:tplc="7D301950">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0EF4586"/>
    <w:multiLevelType w:val="hybridMultilevel"/>
    <w:tmpl w:val="7C60E04A"/>
    <w:lvl w:ilvl="0" w:tplc="04150011">
      <w:start w:val="1"/>
      <w:numFmt w:val="decimal"/>
      <w:lvlText w:val="%1)"/>
      <w:lvlJc w:val="left"/>
      <w:pPr>
        <w:ind w:left="720" w:hanging="360"/>
      </w:pPr>
    </w:lvl>
    <w:lvl w:ilvl="1" w:tplc="6BEE0CAA">
      <w:start w:val="1"/>
      <w:numFmt w:val="lowerLetter"/>
      <w:lvlText w:val="%2)"/>
      <w:lvlJc w:val="left"/>
      <w:pPr>
        <w:ind w:left="1524" w:hanging="444"/>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71F177BE"/>
    <w:multiLevelType w:val="hybridMultilevel"/>
    <w:tmpl w:val="C440675A"/>
    <w:lvl w:ilvl="0" w:tplc="FFFFFFFF">
      <w:start w:val="1"/>
      <w:numFmt w:val="bullet"/>
      <w:pStyle w:val="ListItemC1"/>
      <w:lvlText w:val=""/>
      <w:lvlJc w:val="left"/>
      <w:pPr>
        <w:tabs>
          <w:tab w:val="num" w:pos="1494"/>
        </w:tabs>
        <w:ind w:left="1474"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3717416"/>
    <w:multiLevelType w:val="hybridMultilevel"/>
    <w:tmpl w:val="1714CD98"/>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7" w15:restartNumberingAfterBreak="0">
    <w:nsid w:val="75840C32"/>
    <w:multiLevelType w:val="hybridMultilevel"/>
    <w:tmpl w:val="025CF918"/>
    <w:lvl w:ilvl="0" w:tplc="A420C766">
      <w:start w:val="1"/>
      <w:numFmt w:val="decimal"/>
      <w:lvlText w:val="%1."/>
      <w:lvlJc w:val="left"/>
      <w:pPr>
        <w:tabs>
          <w:tab w:val="num" w:pos="0"/>
        </w:tabs>
        <w:ind w:left="709" w:hanging="709"/>
      </w:pPr>
      <w:rPr>
        <w:rFonts w:hint="default"/>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8" w15:restartNumberingAfterBreak="0">
    <w:nsid w:val="78C74965"/>
    <w:multiLevelType w:val="hybridMultilevel"/>
    <w:tmpl w:val="F77CFC0E"/>
    <w:lvl w:ilvl="0" w:tplc="37F03FB6">
      <w:start w:val="1"/>
      <w:numFmt w:val="lowerLetter"/>
      <w:lvlText w:val="%1)"/>
      <w:lvlJc w:val="left"/>
      <w:pPr>
        <w:ind w:left="862" w:hanging="360"/>
      </w:pPr>
      <w:rPr>
        <w:b w:val="0"/>
      </w:rPr>
    </w:lvl>
    <w:lvl w:ilvl="1" w:tplc="04150011">
      <w:start w:val="1"/>
      <w:numFmt w:val="decimal"/>
      <w:lvlText w:val="%2)"/>
      <w:lvlJc w:val="left"/>
      <w:pPr>
        <w:ind w:left="1582" w:hanging="360"/>
      </w:pPr>
    </w:lvl>
    <w:lvl w:ilvl="2" w:tplc="26806416">
      <w:start w:val="13"/>
      <w:numFmt w:val="decimal"/>
      <w:lvlText w:val="%3."/>
      <w:lvlJc w:val="left"/>
      <w:pPr>
        <w:ind w:left="2482" w:hanging="360"/>
      </w:pPr>
      <w:rPr>
        <w:rFonts w:hint="default"/>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9"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0" w15:restartNumberingAfterBreak="0">
    <w:nsid w:val="797A14E5"/>
    <w:multiLevelType w:val="hybridMultilevel"/>
    <w:tmpl w:val="7B60AC9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81" w15:restartNumberingAfterBreak="0">
    <w:nsid w:val="7B5833EE"/>
    <w:multiLevelType w:val="hybridMultilevel"/>
    <w:tmpl w:val="EA1E196C"/>
    <w:lvl w:ilvl="0" w:tplc="04150011">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2" w15:restartNumberingAfterBreak="0">
    <w:nsid w:val="7DF97D88"/>
    <w:multiLevelType w:val="hybridMultilevel"/>
    <w:tmpl w:val="39DE49CE"/>
    <w:lvl w:ilvl="0" w:tplc="0EEE11A2">
      <w:start w:val="1"/>
      <w:numFmt w:val="lowerLetter"/>
      <w:lvlText w:val="%1)"/>
      <w:lvlJc w:val="left"/>
      <w:pPr>
        <w:ind w:left="1785" w:hanging="360"/>
      </w:pPr>
      <w:rPr>
        <w:rFonts w:ascii="Arial" w:eastAsia="Calibri"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E3B6C2D"/>
    <w:multiLevelType w:val="hybridMultilevel"/>
    <w:tmpl w:val="72801D9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4" w15:restartNumberingAfterBreak="0">
    <w:nsid w:val="7FE0142D"/>
    <w:multiLevelType w:val="hybridMultilevel"/>
    <w:tmpl w:val="5C0A62C4"/>
    <w:lvl w:ilvl="0" w:tplc="2FFC64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99598172">
    <w:abstractNumId w:val="63"/>
  </w:num>
  <w:num w:numId="2" w16cid:durableId="565992039">
    <w:abstractNumId w:val="45"/>
  </w:num>
  <w:num w:numId="3" w16cid:durableId="1588422326">
    <w:abstractNumId w:val="11"/>
  </w:num>
  <w:num w:numId="4" w16cid:durableId="784153761">
    <w:abstractNumId w:val="70"/>
  </w:num>
  <w:num w:numId="5" w16cid:durableId="1039235426">
    <w:abstractNumId w:val="68"/>
  </w:num>
  <w:num w:numId="6" w16cid:durableId="535509463">
    <w:abstractNumId w:val="81"/>
  </w:num>
  <w:num w:numId="7" w16cid:durableId="533034584">
    <w:abstractNumId w:val="3"/>
  </w:num>
  <w:num w:numId="8" w16cid:durableId="143862726">
    <w:abstractNumId w:val="75"/>
  </w:num>
  <w:num w:numId="9" w16cid:durableId="609514444">
    <w:abstractNumId w:val="26"/>
  </w:num>
  <w:num w:numId="10" w16cid:durableId="758067371">
    <w:abstractNumId w:val="4"/>
  </w:num>
  <w:num w:numId="11" w16cid:durableId="1021472023">
    <w:abstractNumId w:val="74"/>
  </w:num>
  <w:num w:numId="12" w16cid:durableId="1757246995">
    <w:abstractNumId w:val="23"/>
  </w:num>
  <w:num w:numId="13" w16cid:durableId="838426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1714869">
    <w:abstractNumId w:val="35"/>
  </w:num>
  <w:num w:numId="15" w16cid:durableId="514349967">
    <w:abstractNumId w:val="29"/>
  </w:num>
  <w:num w:numId="16" w16cid:durableId="1641812065">
    <w:abstractNumId w:val="42"/>
  </w:num>
  <w:num w:numId="17" w16cid:durableId="12996143">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1520504">
    <w:abstractNumId w:val="8"/>
    <w:lvlOverride w:ilvl="0">
      <w:startOverride w:val="1"/>
      <w:lvl w:ilvl="0">
        <w:start w:val="1"/>
        <w:numFmt w:val="decimal"/>
        <w:lvlText w:val=""/>
        <w:lvlJc w:val="left"/>
      </w:lvl>
    </w:lvlOverride>
    <w:lvlOverride w:ilvl="1">
      <w:startOverride w:val="1"/>
      <w:lvl w:ilvl="1">
        <w:start w:val="1"/>
        <w:numFmt w:val="bullet"/>
        <w:lvlText w:val=""/>
        <w:lvlJc w:val="left"/>
        <w:pPr>
          <w:tabs>
            <w:tab w:val="num" w:pos="1440"/>
          </w:tabs>
          <w:ind w:left="1440" w:hanging="360"/>
        </w:pPr>
        <w:rPr>
          <w:rFonts w:ascii="Wingdings" w:hAnsi="Wingdings" w:hint="default"/>
          <w:sz w:val="20"/>
        </w:rPr>
      </w:lvl>
    </w:lvlOverride>
    <w:lvlOverride w:ilvl="2">
      <w:lvl w:ilvl="2">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9" w16cid:durableId="174613437">
    <w:abstractNumId w:val="8"/>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1440"/>
          </w:tabs>
          <w:ind w:left="1440" w:hanging="360"/>
        </w:pPr>
      </w:lvl>
    </w:lvlOverride>
    <w:lvlOverride w:ilvl="2">
      <w:lvl w:ilvl="2">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16cid:durableId="1920827159">
    <w:abstractNumId w:val="8"/>
    <w:lvlOverride w:ilvl="0">
      <w:startOverride w:val="1"/>
      <w:lvl w:ilvl="0">
        <w:start w:val="1"/>
        <w:numFmt w:val="decimal"/>
        <w:lvlText w:val=""/>
        <w:lvlJc w:val="left"/>
      </w:lvl>
    </w:lvlOverride>
    <w:lvlOverride w:ilvl="1">
      <w:startOverride w:val="1"/>
      <w:lvl w:ilvl="1">
        <w:start w:val="1"/>
        <w:numFmt w:val="bullet"/>
        <w:lvlText w:val=""/>
        <w:lvlJc w:val="left"/>
        <w:pPr>
          <w:tabs>
            <w:tab w:val="num" w:pos="1440"/>
          </w:tabs>
          <w:ind w:left="1440" w:hanging="360"/>
        </w:pPr>
        <w:rPr>
          <w:rFonts w:ascii="Wingdings" w:hAnsi="Wingdings" w:hint="default"/>
          <w:sz w:val="20"/>
        </w:rPr>
      </w:lvl>
    </w:lvlOverride>
    <w:lvlOverride w:ilvl="2">
      <w:lvl w:ilvl="2">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1" w16cid:durableId="1552227965">
    <w:abstractNumId w:val="10"/>
  </w:num>
  <w:num w:numId="22" w16cid:durableId="2139640455">
    <w:abstractNumId w:val="24"/>
  </w:num>
  <w:num w:numId="23" w16cid:durableId="1755010564">
    <w:abstractNumId w:val="53"/>
  </w:num>
  <w:num w:numId="24" w16cid:durableId="1881160203">
    <w:abstractNumId w:val="18"/>
  </w:num>
  <w:num w:numId="25" w16cid:durableId="1890072512">
    <w:abstractNumId w:val="64"/>
  </w:num>
  <w:num w:numId="26" w16cid:durableId="372926235">
    <w:abstractNumId w:val="12"/>
  </w:num>
  <w:num w:numId="27" w16cid:durableId="1544059331">
    <w:abstractNumId w:val="54"/>
  </w:num>
  <w:num w:numId="28" w16cid:durableId="324823935">
    <w:abstractNumId w:val="59"/>
  </w:num>
  <w:num w:numId="29" w16cid:durableId="1428693503">
    <w:abstractNumId w:val="78"/>
  </w:num>
  <w:num w:numId="30" w16cid:durableId="792285853">
    <w:abstractNumId w:val="58"/>
  </w:num>
  <w:num w:numId="31" w16cid:durableId="1553420262">
    <w:abstractNumId w:val="66"/>
  </w:num>
  <w:num w:numId="32" w16cid:durableId="1269047835">
    <w:abstractNumId w:val="47"/>
  </w:num>
  <w:num w:numId="33" w16cid:durableId="136458627">
    <w:abstractNumId w:val="55"/>
  </w:num>
  <w:num w:numId="34" w16cid:durableId="1399402353">
    <w:abstractNumId w:val="30"/>
  </w:num>
  <w:num w:numId="35" w16cid:durableId="828905720">
    <w:abstractNumId w:val="50"/>
  </w:num>
  <w:num w:numId="36" w16cid:durableId="1604261291">
    <w:abstractNumId w:val="77"/>
  </w:num>
  <w:num w:numId="37" w16cid:durableId="259988760">
    <w:abstractNumId w:val="13"/>
  </w:num>
  <w:num w:numId="38" w16cid:durableId="1663855114">
    <w:abstractNumId w:val="32"/>
  </w:num>
  <w:num w:numId="39" w16cid:durableId="807017560">
    <w:abstractNumId w:val="76"/>
  </w:num>
  <w:num w:numId="40" w16cid:durableId="994530330">
    <w:abstractNumId w:val="38"/>
  </w:num>
  <w:num w:numId="41" w16cid:durableId="903222646">
    <w:abstractNumId w:val="61"/>
  </w:num>
  <w:num w:numId="42" w16cid:durableId="1427767807">
    <w:abstractNumId w:val="27"/>
  </w:num>
  <w:num w:numId="43" w16cid:durableId="401608838">
    <w:abstractNumId w:val="60"/>
  </w:num>
  <w:num w:numId="44" w16cid:durableId="918369597">
    <w:abstractNumId w:val="51"/>
  </w:num>
  <w:num w:numId="45" w16cid:durableId="911696948">
    <w:abstractNumId w:val="48"/>
  </w:num>
  <w:num w:numId="46" w16cid:durableId="994407361">
    <w:abstractNumId w:val="41"/>
  </w:num>
  <w:num w:numId="47" w16cid:durableId="1510677893">
    <w:abstractNumId w:val="65"/>
  </w:num>
  <w:num w:numId="48" w16cid:durableId="1860661893">
    <w:abstractNumId w:val="31"/>
  </w:num>
  <w:num w:numId="49" w16cid:durableId="760296945">
    <w:abstractNumId w:val="69"/>
  </w:num>
  <w:num w:numId="50" w16cid:durableId="1080249275">
    <w:abstractNumId w:val="20"/>
  </w:num>
  <w:num w:numId="51" w16cid:durableId="1960838333">
    <w:abstractNumId w:val="79"/>
  </w:num>
  <w:num w:numId="52" w16cid:durableId="383217813">
    <w:abstractNumId w:val="82"/>
  </w:num>
  <w:num w:numId="53" w16cid:durableId="1721662670">
    <w:abstractNumId w:val="67"/>
  </w:num>
  <w:num w:numId="54" w16cid:durableId="1737391731">
    <w:abstractNumId w:val="56"/>
  </w:num>
  <w:num w:numId="55" w16cid:durableId="1088038088">
    <w:abstractNumId w:val="6"/>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3"/>
    </w:lvlOverride>
    <w:lvlOverride w:ilvl="8">
      <w:startOverride w:val="1"/>
    </w:lvlOverride>
  </w:num>
  <w:num w:numId="56" w16cid:durableId="1062632898">
    <w:abstractNumId w:val="9"/>
  </w:num>
  <w:num w:numId="57" w16cid:durableId="148323653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6010442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0649479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617668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2015765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69877751">
    <w:abstractNumId w:val="7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916163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2179269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3321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2439745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0829130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217596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9222542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437696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174352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612028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10988982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4962642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467166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24820932">
    <w:abstractNumId w:val="37"/>
  </w:num>
  <w:num w:numId="77" w16cid:durableId="37855858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26462028">
    <w:abstractNumId w:val="34"/>
  </w:num>
  <w:num w:numId="79" w16cid:durableId="584650459">
    <w:abstractNumId w:val="19"/>
  </w:num>
  <w:num w:numId="80" w16cid:durableId="9879056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761033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155493446">
    <w:abstractNumId w:val="80"/>
  </w:num>
  <w:num w:numId="83" w16cid:durableId="2035378135">
    <w:abstractNumId w:val="17"/>
  </w:num>
  <w:num w:numId="84" w16cid:durableId="2067333295">
    <w:abstractNumId w:val="71"/>
  </w:num>
  <w:num w:numId="85" w16cid:durableId="1249728320">
    <w:abstractNumId w:val="84"/>
  </w:num>
  <w:num w:numId="86" w16cid:durableId="357395512">
    <w:abstractNumId w:val="84"/>
    <w:lvlOverride w:ilvl="0">
      <w:lvl w:ilvl="0" w:tplc="2FFC649E">
        <w:start w:val="1"/>
        <w:numFmt w:val="decimal"/>
        <w:lvlText w:val="%1."/>
        <w:lvlJc w:val="left"/>
        <w:pPr>
          <w:ind w:left="720" w:hanging="360"/>
        </w:pPr>
        <w:rPr>
          <w:rFonts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87" w16cid:durableId="570971686">
    <w:abstractNumId w:val="0"/>
  </w:num>
  <w:num w:numId="88" w16cid:durableId="4794057">
    <w:abstractNumId w:val="62"/>
  </w:num>
  <w:num w:numId="89" w16cid:durableId="1977174578">
    <w:abstractNumId w:val="1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723"/>
    <w:rsid w:val="00000600"/>
    <w:rsid w:val="000017CB"/>
    <w:rsid w:val="000030B8"/>
    <w:rsid w:val="00003713"/>
    <w:rsid w:val="00003BEA"/>
    <w:rsid w:val="00004826"/>
    <w:rsid w:val="00004878"/>
    <w:rsid w:val="0000738F"/>
    <w:rsid w:val="000076EE"/>
    <w:rsid w:val="0001172F"/>
    <w:rsid w:val="000126F6"/>
    <w:rsid w:val="00013134"/>
    <w:rsid w:val="00014F04"/>
    <w:rsid w:val="000153FA"/>
    <w:rsid w:val="00017A02"/>
    <w:rsid w:val="000202AA"/>
    <w:rsid w:val="000212FC"/>
    <w:rsid w:val="000226B6"/>
    <w:rsid w:val="00022A49"/>
    <w:rsid w:val="0002357D"/>
    <w:rsid w:val="00023A25"/>
    <w:rsid w:val="00025AA8"/>
    <w:rsid w:val="00025AC1"/>
    <w:rsid w:val="000275BA"/>
    <w:rsid w:val="00027EE5"/>
    <w:rsid w:val="000304BA"/>
    <w:rsid w:val="000324D2"/>
    <w:rsid w:val="0003444F"/>
    <w:rsid w:val="0003571A"/>
    <w:rsid w:val="00035E64"/>
    <w:rsid w:val="00037824"/>
    <w:rsid w:val="00040806"/>
    <w:rsid w:val="00041DB1"/>
    <w:rsid w:val="00041F77"/>
    <w:rsid w:val="00044B9B"/>
    <w:rsid w:val="00044EA9"/>
    <w:rsid w:val="000455A9"/>
    <w:rsid w:val="00046FB9"/>
    <w:rsid w:val="00047172"/>
    <w:rsid w:val="00051AC9"/>
    <w:rsid w:val="00051C21"/>
    <w:rsid w:val="000532EC"/>
    <w:rsid w:val="0005350F"/>
    <w:rsid w:val="0005435F"/>
    <w:rsid w:val="0005565D"/>
    <w:rsid w:val="000566E2"/>
    <w:rsid w:val="00056E59"/>
    <w:rsid w:val="000605BB"/>
    <w:rsid w:val="0006130A"/>
    <w:rsid w:val="00063987"/>
    <w:rsid w:val="00064F53"/>
    <w:rsid w:val="00065120"/>
    <w:rsid w:val="00065FCB"/>
    <w:rsid w:val="00066F4A"/>
    <w:rsid w:val="00067A0E"/>
    <w:rsid w:val="00070278"/>
    <w:rsid w:val="00072123"/>
    <w:rsid w:val="00072528"/>
    <w:rsid w:val="000733D2"/>
    <w:rsid w:val="000755FB"/>
    <w:rsid w:val="00075A71"/>
    <w:rsid w:val="00075AB3"/>
    <w:rsid w:val="00075C6C"/>
    <w:rsid w:val="000766FB"/>
    <w:rsid w:val="0007735B"/>
    <w:rsid w:val="0007745B"/>
    <w:rsid w:val="000821C1"/>
    <w:rsid w:val="000823DB"/>
    <w:rsid w:val="00082493"/>
    <w:rsid w:val="00086B11"/>
    <w:rsid w:val="000918A7"/>
    <w:rsid w:val="00093E52"/>
    <w:rsid w:val="000964AE"/>
    <w:rsid w:val="00096EA4"/>
    <w:rsid w:val="000A156F"/>
    <w:rsid w:val="000A18C3"/>
    <w:rsid w:val="000A33D3"/>
    <w:rsid w:val="000A59FE"/>
    <w:rsid w:val="000A62C9"/>
    <w:rsid w:val="000A6BA2"/>
    <w:rsid w:val="000A71DF"/>
    <w:rsid w:val="000A7311"/>
    <w:rsid w:val="000A740E"/>
    <w:rsid w:val="000B083F"/>
    <w:rsid w:val="000B088C"/>
    <w:rsid w:val="000B1ACC"/>
    <w:rsid w:val="000B21E7"/>
    <w:rsid w:val="000B3681"/>
    <w:rsid w:val="000B3BD1"/>
    <w:rsid w:val="000B3DC4"/>
    <w:rsid w:val="000B6FC1"/>
    <w:rsid w:val="000B72E7"/>
    <w:rsid w:val="000C3BD2"/>
    <w:rsid w:val="000C434E"/>
    <w:rsid w:val="000C55D4"/>
    <w:rsid w:val="000C622E"/>
    <w:rsid w:val="000C68D5"/>
    <w:rsid w:val="000C75F3"/>
    <w:rsid w:val="000D0F34"/>
    <w:rsid w:val="000D1EB1"/>
    <w:rsid w:val="000D2491"/>
    <w:rsid w:val="000D2500"/>
    <w:rsid w:val="000D4427"/>
    <w:rsid w:val="000D734E"/>
    <w:rsid w:val="000E0183"/>
    <w:rsid w:val="000E0CBB"/>
    <w:rsid w:val="000E10CE"/>
    <w:rsid w:val="000E1967"/>
    <w:rsid w:val="000E28E3"/>
    <w:rsid w:val="000E2F3D"/>
    <w:rsid w:val="000E4529"/>
    <w:rsid w:val="000E4861"/>
    <w:rsid w:val="000E4CF0"/>
    <w:rsid w:val="000E4D2D"/>
    <w:rsid w:val="000E4F93"/>
    <w:rsid w:val="000E5891"/>
    <w:rsid w:val="000E61BB"/>
    <w:rsid w:val="000E64E8"/>
    <w:rsid w:val="000E74C2"/>
    <w:rsid w:val="000F4EA0"/>
    <w:rsid w:val="000F5A2D"/>
    <w:rsid w:val="000F6EF4"/>
    <w:rsid w:val="000F743D"/>
    <w:rsid w:val="00100715"/>
    <w:rsid w:val="00100C3B"/>
    <w:rsid w:val="00101BDD"/>
    <w:rsid w:val="001021A2"/>
    <w:rsid w:val="001023E9"/>
    <w:rsid w:val="00105C0A"/>
    <w:rsid w:val="00107DB2"/>
    <w:rsid w:val="00114E55"/>
    <w:rsid w:val="00115D35"/>
    <w:rsid w:val="001163CA"/>
    <w:rsid w:val="001205DA"/>
    <w:rsid w:val="00121AE9"/>
    <w:rsid w:val="0012256E"/>
    <w:rsid w:val="00122A55"/>
    <w:rsid w:val="00122A99"/>
    <w:rsid w:val="001238E8"/>
    <w:rsid w:val="00123B69"/>
    <w:rsid w:val="001246B3"/>
    <w:rsid w:val="00125145"/>
    <w:rsid w:val="00125799"/>
    <w:rsid w:val="00125ECA"/>
    <w:rsid w:val="00125F9A"/>
    <w:rsid w:val="001279DC"/>
    <w:rsid w:val="00127DA8"/>
    <w:rsid w:val="0013137D"/>
    <w:rsid w:val="00132C80"/>
    <w:rsid w:val="0013305D"/>
    <w:rsid w:val="001335AF"/>
    <w:rsid w:val="00135329"/>
    <w:rsid w:val="0013598A"/>
    <w:rsid w:val="0013645C"/>
    <w:rsid w:val="001373EF"/>
    <w:rsid w:val="0014025D"/>
    <w:rsid w:val="00141F21"/>
    <w:rsid w:val="0014227A"/>
    <w:rsid w:val="001428CE"/>
    <w:rsid w:val="00144BD6"/>
    <w:rsid w:val="001501A5"/>
    <w:rsid w:val="00153035"/>
    <w:rsid w:val="00153D8C"/>
    <w:rsid w:val="00154278"/>
    <w:rsid w:val="00154BEC"/>
    <w:rsid w:val="00155054"/>
    <w:rsid w:val="00156479"/>
    <w:rsid w:val="00156E69"/>
    <w:rsid w:val="0016030D"/>
    <w:rsid w:val="00160411"/>
    <w:rsid w:val="00161B6B"/>
    <w:rsid w:val="00161E1E"/>
    <w:rsid w:val="00162D8A"/>
    <w:rsid w:val="00163918"/>
    <w:rsid w:val="00164474"/>
    <w:rsid w:val="00165843"/>
    <w:rsid w:val="0016587B"/>
    <w:rsid w:val="001658B0"/>
    <w:rsid w:val="0016646E"/>
    <w:rsid w:val="001664A8"/>
    <w:rsid w:val="00166DBC"/>
    <w:rsid w:val="001673C5"/>
    <w:rsid w:val="001678CD"/>
    <w:rsid w:val="00170022"/>
    <w:rsid w:val="00170D88"/>
    <w:rsid w:val="00171A24"/>
    <w:rsid w:val="001722C7"/>
    <w:rsid w:val="0017268A"/>
    <w:rsid w:val="00173E06"/>
    <w:rsid w:val="001741FF"/>
    <w:rsid w:val="001775FA"/>
    <w:rsid w:val="00180746"/>
    <w:rsid w:val="0018624D"/>
    <w:rsid w:val="00186A81"/>
    <w:rsid w:val="00186D7F"/>
    <w:rsid w:val="00187028"/>
    <w:rsid w:val="001926E6"/>
    <w:rsid w:val="00193488"/>
    <w:rsid w:val="00193CDB"/>
    <w:rsid w:val="0019401B"/>
    <w:rsid w:val="00194C02"/>
    <w:rsid w:val="00194CEC"/>
    <w:rsid w:val="00195EFC"/>
    <w:rsid w:val="00196E10"/>
    <w:rsid w:val="00197B5A"/>
    <w:rsid w:val="001A1BCB"/>
    <w:rsid w:val="001A4C09"/>
    <w:rsid w:val="001A585F"/>
    <w:rsid w:val="001A6C04"/>
    <w:rsid w:val="001A7630"/>
    <w:rsid w:val="001A7AA2"/>
    <w:rsid w:val="001B02F8"/>
    <w:rsid w:val="001B160B"/>
    <w:rsid w:val="001B1D8B"/>
    <w:rsid w:val="001B2774"/>
    <w:rsid w:val="001B4B3D"/>
    <w:rsid w:val="001B4C5D"/>
    <w:rsid w:val="001B5252"/>
    <w:rsid w:val="001B5646"/>
    <w:rsid w:val="001B7095"/>
    <w:rsid w:val="001B7D41"/>
    <w:rsid w:val="001C0438"/>
    <w:rsid w:val="001C0D20"/>
    <w:rsid w:val="001C3783"/>
    <w:rsid w:val="001C4982"/>
    <w:rsid w:val="001C4B2D"/>
    <w:rsid w:val="001C5630"/>
    <w:rsid w:val="001C5A30"/>
    <w:rsid w:val="001C5FA2"/>
    <w:rsid w:val="001C674D"/>
    <w:rsid w:val="001C67A9"/>
    <w:rsid w:val="001D00EE"/>
    <w:rsid w:val="001D2203"/>
    <w:rsid w:val="001D392E"/>
    <w:rsid w:val="001D3FB4"/>
    <w:rsid w:val="001D4211"/>
    <w:rsid w:val="001D485A"/>
    <w:rsid w:val="001D53AA"/>
    <w:rsid w:val="001D5A14"/>
    <w:rsid w:val="001D6FC4"/>
    <w:rsid w:val="001D759D"/>
    <w:rsid w:val="001D7BBC"/>
    <w:rsid w:val="001E2B83"/>
    <w:rsid w:val="001E2CAB"/>
    <w:rsid w:val="001E3533"/>
    <w:rsid w:val="001E3FEB"/>
    <w:rsid w:val="001E58DE"/>
    <w:rsid w:val="001E59DF"/>
    <w:rsid w:val="001E6ED3"/>
    <w:rsid w:val="001E73E3"/>
    <w:rsid w:val="001E77CF"/>
    <w:rsid w:val="001F096D"/>
    <w:rsid w:val="001F0F0C"/>
    <w:rsid w:val="001F1951"/>
    <w:rsid w:val="001F1E55"/>
    <w:rsid w:val="001F4307"/>
    <w:rsid w:val="001F5281"/>
    <w:rsid w:val="001F5329"/>
    <w:rsid w:val="001F769C"/>
    <w:rsid w:val="001F7BAA"/>
    <w:rsid w:val="0020164F"/>
    <w:rsid w:val="00202B8E"/>
    <w:rsid w:val="00203DDF"/>
    <w:rsid w:val="0020621E"/>
    <w:rsid w:val="002076F7"/>
    <w:rsid w:val="002104B5"/>
    <w:rsid w:val="0021167E"/>
    <w:rsid w:val="00213087"/>
    <w:rsid w:val="002137AA"/>
    <w:rsid w:val="002137ED"/>
    <w:rsid w:val="00213B7A"/>
    <w:rsid w:val="0021495E"/>
    <w:rsid w:val="00214CBC"/>
    <w:rsid w:val="00215D99"/>
    <w:rsid w:val="002161CE"/>
    <w:rsid w:val="00216A1A"/>
    <w:rsid w:val="00217597"/>
    <w:rsid w:val="002213D5"/>
    <w:rsid w:val="00224894"/>
    <w:rsid w:val="002251E1"/>
    <w:rsid w:val="00225C15"/>
    <w:rsid w:val="0022621A"/>
    <w:rsid w:val="0022768F"/>
    <w:rsid w:val="00227991"/>
    <w:rsid w:val="00227C31"/>
    <w:rsid w:val="00227E10"/>
    <w:rsid w:val="0023092B"/>
    <w:rsid w:val="002319DA"/>
    <w:rsid w:val="00231D3D"/>
    <w:rsid w:val="002326F8"/>
    <w:rsid w:val="00233208"/>
    <w:rsid w:val="0023331D"/>
    <w:rsid w:val="002342E3"/>
    <w:rsid w:val="00235EF0"/>
    <w:rsid w:val="00235F59"/>
    <w:rsid w:val="002368A5"/>
    <w:rsid w:val="00237528"/>
    <w:rsid w:val="0024062F"/>
    <w:rsid w:val="00240C46"/>
    <w:rsid w:val="00240CFA"/>
    <w:rsid w:val="00241E30"/>
    <w:rsid w:val="002427A1"/>
    <w:rsid w:val="00243777"/>
    <w:rsid w:val="00243CCE"/>
    <w:rsid w:val="002444B8"/>
    <w:rsid w:val="002459B0"/>
    <w:rsid w:val="00246250"/>
    <w:rsid w:val="0024626D"/>
    <w:rsid w:val="00246E89"/>
    <w:rsid w:val="0025005F"/>
    <w:rsid w:val="00251882"/>
    <w:rsid w:val="002526F1"/>
    <w:rsid w:val="00256E96"/>
    <w:rsid w:val="0025730A"/>
    <w:rsid w:val="002607DE"/>
    <w:rsid w:val="00260E3B"/>
    <w:rsid w:val="00263873"/>
    <w:rsid w:val="002652DA"/>
    <w:rsid w:val="0026576F"/>
    <w:rsid w:val="00266D63"/>
    <w:rsid w:val="0027035A"/>
    <w:rsid w:val="00271480"/>
    <w:rsid w:val="002714C7"/>
    <w:rsid w:val="00271569"/>
    <w:rsid w:val="002722BC"/>
    <w:rsid w:val="00272EEA"/>
    <w:rsid w:val="00272FE6"/>
    <w:rsid w:val="00273968"/>
    <w:rsid w:val="00275547"/>
    <w:rsid w:val="00280D1C"/>
    <w:rsid w:val="00281062"/>
    <w:rsid w:val="0028259B"/>
    <w:rsid w:val="00282657"/>
    <w:rsid w:val="00282E44"/>
    <w:rsid w:val="00283A0A"/>
    <w:rsid w:val="00283A5B"/>
    <w:rsid w:val="0028487E"/>
    <w:rsid w:val="0028520D"/>
    <w:rsid w:val="00286036"/>
    <w:rsid w:val="00287A10"/>
    <w:rsid w:val="00287A66"/>
    <w:rsid w:val="00287AB1"/>
    <w:rsid w:val="0029247E"/>
    <w:rsid w:val="0029299E"/>
    <w:rsid w:val="00293637"/>
    <w:rsid w:val="00294683"/>
    <w:rsid w:val="0029691C"/>
    <w:rsid w:val="00297F05"/>
    <w:rsid w:val="002A0FCE"/>
    <w:rsid w:val="002A12FC"/>
    <w:rsid w:val="002A1631"/>
    <w:rsid w:val="002A2909"/>
    <w:rsid w:val="002A29C8"/>
    <w:rsid w:val="002A33D2"/>
    <w:rsid w:val="002A34F4"/>
    <w:rsid w:val="002A3566"/>
    <w:rsid w:val="002A3B31"/>
    <w:rsid w:val="002A4958"/>
    <w:rsid w:val="002A76CE"/>
    <w:rsid w:val="002A7852"/>
    <w:rsid w:val="002B011D"/>
    <w:rsid w:val="002B10B0"/>
    <w:rsid w:val="002B4771"/>
    <w:rsid w:val="002B47E2"/>
    <w:rsid w:val="002B493D"/>
    <w:rsid w:val="002B4B68"/>
    <w:rsid w:val="002B56B8"/>
    <w:rsid w:val="002B6972"/>
    <w:rsid w:val="002B6CBE"/>
    <w:rsid w:val="002B6E76"/>
    <w:rsid w:val="002B7FEF"/>
    <w:rsid w:val="002C26AF"/>
    <w:rsid w:val="002C4EBD"/>
    <w:rsid w:val="002C72B7"/>
    <w:rsid w:val="002C752E"/>
    <w:rsid w:val="002C7917"/>
    <w:rsid w:val="002D01CA"/>
    <w:rsid w:val="002D0396"/>
    <w:rsid w:val="002D1CF4"/>
    <w:rsid w:val="002D1E7C"/>
    <w:rsid w:val="002D2152"/>
    <w:rsid w:val="002D2532"/>
    <w:rsid w:val="002D2EDC"/>
    <w:rsid w:val="002D55C8"/>
    <w:rsid w:val="002D72A9"/>
    <w:rsid w:val="002D7A99"/>
    <w:rsid w:val="002E082F"/>
    <w:rsid w:val="002E1302"/>
    <w:rsid w:val="002E2E15"/>
    <w:rsid w:val="002E37B6"/>
    <w:rsid w:val="002E3D5C"/>
    <w:rsid w:val="002E3FD2"/>
    <w:rsid w:val="002E56FC"/>
    <w:rsid w:val="002E5980"/>
    <w:rsid w:val="002E5D9F"/>
    <w:rsid w:val="002E635C"/>
    <w:rsid w:val="002F0530"/>
    <w:rsid w:val="002F061F"/>
    <w:rsid w:val="002F0AF6"/>
    <w:rsid w:val="002F25DB"/>
    <w:rsid w:val="002F2F04"/>
    <w:rsid w:val="002F35A6"/>
    <w:rsid w:val="002F3F75"/>
    <w:rsid w:val="002F5359"/>
    <w:rsid w:val="002F5570"/>
    <w:rsid w:val="002F5CD9"/>
    <w:rsid w:val="002F765A"/>
    <w:rsid w:val="003001F4"/>
    <w:rsid w:val="00300E9F"/>
    <w:rsid w:val="0030206E"/>
    <w:rsid w:val="00304EBE"/>
    <w:rsid w:val="00307F45"/>
    <w:rsid w:val="00313697"/>
    <w:rsid w:val="0031375C"/>
    <w:rsid w:val="003138B7"/>
    <w:rsid w:val="00315438"/>
    <w:rsid w:val="003158E9"/>
    <w:rsid w:val="00315E3C"/>
    <w:rsid w:val="00316863"/>
    <w:rsid w:val="00320658"/>
    <w:rsid w:val="00320A09"/>
    <w:rsid w:val="00320D57"/>
    <w:rsid w:val="00321AE3"/>
    <w:rsid w:val="00323E2A"/>
    <w:rsid w:val="003256E1"/>
    <w:rsid w:val="00326148"/>
    <w:rsid w:val="00326D44"/>
    <w:rsid w:val="00327036"/>
    <w:rsid w:val="003271A6"/>
    <w:rsid w:val="00327E89"/>
    <w:rsid w:val="003313C9"/>
    <w:rsid w:val="003355A9"/>
    <w:rsid w:val="003361E9"/>
    <w:rsid w:val="00337062"/>
    <w:rsid w:val="00337A65"/>
    <w:rsid w:val="0034099B"/>
    <w:rsid w:val="00343BF5"/>
    <w:rsid w:val="00346161"/>
    <w:rsid w:val="00347B5D"/>
    <w:rsid w:val="00350083"/>
    <w:rsid w:val="0035128B"/>
    <w:rsid w:val="00351441"/>
    <w:rsid w:val="00351EAC"/>
    <w:rsid w:val="00351F34"/>
    <w:rsid w:val="00355481"/>
    <w:rsid w:val="003562C9"/>
    <w:rsid w:val="0036112D"/>
    <w:rsid w:val="003622E4"/>
    <w:rsid w:val="00363951"/>
    <w:rsid w:val="003647C8"/>
    <w:rsid w:val="0036686B"/>
    <w:rsid w:val="00367618"/>
    <w:rsid w:val="00370652"/>
    <w:rsid w:val="00372B3F"/>
    <w:rsid w:val="00373893"/>
    <w:rsid w:val="003750F0"/>
    <w:rsid w:val="0037752C"/>
    <w:rsid w:val="00377C2B"/>
    <w:rsid w:val="003803DB"/>
    <w:rsid w:val="00383690"/>
    <w:rsid w:val="00386687"/>
    <w:rsid w:val="00386CDE"/>
    <w:rsid w:val="00393137"/>
    <w:rsid w:val="0039454F"/>
    <w:rsid w:val="003A1AE9"/>
    <w:rsid w:val="003A2455"/>
    <w:rsid w:val="003A4B84"/>
    <w:rsid w:val="003A5D2D"/>
    <w:rsid w:val="003A76C5"/>
    <w:rsid w:val="003A7F0A"/>
    <w:rsid w:val="003A7FD9"/>
    <w:rsid w:val="003B048B"/>
    <w:rsid w:val="003B298E"/>
    <w:rsid w:val="003B32C4"/>
    <w:rsid w:val="003B3FE4"/>
    <w:rsid w:val="003B45AA"/>
    <w:rsid w:val="003B6454"/>
    <w:rsid w:val="003B65F5"/>
    <w:rsid w:val="003B7386"/>
    <w:rsid w:val="003C10A7"/>
    <w:rsid w:val="003C1CD7"/>
    <w:rsid w:val="003C2A9A"/>
    <w:rsid w:val="003C38BE"/>
    <w:rsid w:val="003C3A5C"/>
    <w:rsid w:val="003C5656"/>
    <w:rsid w:val="003C75EF"/>
    <w:rsid w:val="003C794C"/>
    <w:rsid w:val="003D1CA1"/>
    <w:rsid w:val="003D1CA9"/>
    <w:rsid w:val="003D26DA"/>
    <w:rsid w:val="003D2E02"/>
    <w:rsid w:val="003D3C5E"/>
    <w:rsid w:val="003D5004"/>
    <w:rsid w:val="003D540A"/>
    <w:rsid w:val="003D682C"/>
    <w:rsid w:val="003D7AE9"/>
    <w:rsid w:val="003D7BE0"/>
    <w:rsid w:val="003E0689"/>
    <w:rsid w:val="003E4219"/>
    <w:rsid w:val="003E4B46"/>
    <w:rsid w:val="003E623A"/>
    <w:rsid w:val="003E6A0F"/>
    <w:rsid w:val="003E783F"/>
    <w:rsid w:val="003F0419"/>
    <w:rsid w:val="003F161D"/>
    <w:rsid w:val="003F3A2B"/>
    <w:rsid w:val="003F3E63"/>
    <w:rsid w:val="003F426E"/>
    <w:rsid w:val="003F550E"/>
    <w:rsid w:val="003F64DA"/>
    <w:rsid w:val="003F6A9E"/>
    <w:rsid w:val="003F78E7"/>
    <w:rsid w:val="0040144B"/>
    <w:rsid w:val="004015A0"/>
    <w:rsid w:val="004016C2"/>
    <w:rsid w:val="00401DA9"/>
    <w:rsid w:val="00404BD2"/>
    <w:rsid w:val="00410576"/>
    <w:rsid w:val="004137A2"/>
    <w:rsid w:val="00414651"/>
    <w:rsid w:val="00415349"/>
    <w:rsid w:val="0041544B"/>
    <w:rsid w:val="00420665"/>
    <w:rsid w:val="004206E6"/>
    <w:rsid w:val="00420F32"/>
    <w:rsid w:val="00422503"/>
    <w:rsid w:val="00423454"/>
    <w:rsid w:val="00423C9A"/>
    <w:rsid w:val="00423DEF"/>
    <w:rsid w:val="00424B96"/>
    <w:rsid w:val="004250BF"/>
    <w:rsid w:val="004251F5"/>
    <w:rsid w:val="00425815"/>
    <w:rsid w:val="004262A5"/>
    <w:rsid w:val="00430212"/>
    <w:rsid w:val="00430F0E"/>
    <w:rsid w:val="004356C0"/>
    <w:rsid w:val="00437831"/>
    <w:rsid w:val="00437B9F"/>
    <w:rsid w:val="00441BA7"/>
    <w:rsid w:val="004420B2"/>
    <w:rsid w:val="004422D9"/>
    <w:rsid w:val="004441A5"/>
    <w:rsid w:val="0044434E"/>
    <w:rsid w:val="00444FC3"/>
    <w:rsid w:val="004476AC"/>
    <w:rsid w:val="00447B87"/>
    <w:rsid w:val="00450708"/>
    <w:rsid w:val="00450834"/>
    <w:rsid w:val="00450AB0"/>
    <w:rsid w:val="00455336"/>
    <w:rsid w:val="00457428"/>
    <w:rsid w:val="004574D8"/>
    <w:rsid w:val="004638F8"/>
    <w:rsid w:val="0046462C"/>
    <w:rsid w:val="00466297"/>
    <w:rsid w:val="00466AF8"/>
    <w:rsid w:val="00466ECD"/>
    <w:rsid w:val="00470BFC"/>
    <w:rsid w:val="00471345"/>
    <w:rsid w:val="004713F5"/>
    <w:rsid w:val="00472A38"/>
    <w:rsid w:val="00473BA5"/>
    <w:rsid w:val="00474709"/>
    <w:rsid w:val="00475A44"/>
    <w:rsid w:val="0047648C"/>
    <w:rsid w:val="00477BB8"/>
    <w:rsid w:val="00477EC9"/>
    <w:rsid w:val="0048017E"/>
    <w:rsid w:val="00480268"/>
    <w:rsid w:val="00480299"/>
    <w:rsid w:val="00480397"/>
    <w:rsid w:val="00480847"/>
    <w:rsid w:val="00480D0C"/>
    <w:rsid w:val="00481B4F"/>
    <w:rsid w:val="00482E2E"/>
    <w:rsid w:val="00484CFB"/>
    <w:rsid w:val="00485723"/>
    <w:rsid w:val="0048612C"/>
    <w:rsid w:val="00486493"/>
    <w:rsid w:val="00492268"/>
    <w:rsid w:val="00492AA7"/>
    <w:rsid w:val="00493341"/>
    <w:rsid w:val="00494C56"/>
    <w:rsid w:val="00495488"/>
    <w:rsid w:val="00495E6E"/>
    <w:rsid w:val="004A1A44"/>
    <w:rsid w:val="004A1A85"/>
    <w:rsid w:val="004A1BA1"/>
    <w:rsid w:val="004A3B9E"/>
    <w:rsid w:val="004A3CA4"/>
    <w:rsid w:val="004A5212"/>
    <w:rsid w:val="004A5661"/>
    <w:rsid w:val="004A60DF"/>
    <w:rsid w:val="004A71AD"/>
    <w:rsid w:val="004A72C5"/>
    <w:rsid w:val="004A765C"/>
    <w:rsid w:val="004B18C1"/>
    <w:rsid w:val="004B31CE"/>
    <w:rsid w:val="004B4CB2"/>
    <w:rsid w:val="004B4D9E"/>
    <w:rsid w:val="004B54D4"/>
    <w:rsid w:val="004B5F50"/>
    <w:rsid w:val="004B6300"/>
    <w:rsid w:val="004B7946"/>
    <w:rsid w:val="004C03E4"/>
    <w:rsid w:val="004C07ED"/>
    <w:rsid w:val="004C0F8B"/>
    <w:rsid w:val="004C18F1"/>
    <w:rsid w:val="004C206F"/>
    <w:rsid w:val="004C2AAA"/>
    <w:rsid w:val="004C31D2"/>
    <w:rsid w:val="004C484B"/>
    <w:rsid w:val="004C5C20"/>
    <w:rsid w:val="004D0B7D"/>
    <w:rsid w:val="004D31E0"/>
    <w:rsid w:val="004D4055"/>
    <w:rsid w:val="004D6A7C"/>
    <w:rsid w:val="004D6CF5"/>
    <w:rsid w:val="004D775C"/>
    <w:rsid w:val="004E0225"/>
    <w:rsid w:val="004E0962"/>
    <w:rsid w:val="004E12EC"/>
    <w:rsid w:val="004E2E7A"/>
    <w:rsid w:val="004E3760"/>
    <w:rsid w:val="004E5AB7"/>
    <w:rsid w:val="004E72FE"/>
    <w:rsid w:val="004F025C"/>
    <w:rsid w:val="004F1407"/>
    <w:rsid w:val="004F1C5A"/>
    <w:rsid w:val="004F22F2"/>
    <w:rsid w:val="004F2EF5"/>
    <w:rsid w:val="004F32FE"/>
    <w:rsid w:val="004F34C7"/>
    <w:rsid w:val="004F5B13"/>
    <w:rsid w:val="004F5CEC"/>
    <w:rsid w:val="004F7888"/>
    <w:rsid w:val="004F7EFE"/>
    <w:rsid w:val="00503A0A"/>
    <w:rsid w:val="005042CA"/>
    <w:rsid w:val="00510696"/>
    <w:rsid w:val="005136AC"/>
    <w:rsid w:val="00515DF8"/>
    <w:rsid w:val="005161C1"/>
    <w:rsid w:val="0051658E"/>
    <w:rsid w:val="0051744F"/>
    <w:rsid w:val="005175C2"/>
    <w:rsid w:val="005212BC"/>
    <w:rsid w:val="0052166F"/>
    <w:rsid w:val="0052202F"/>
    <w:rsid w:val="00522B23"/>
    <w:rsid w:val="00523BA7"/>
    <w:rsid w:val="00524332"/>
    <w:rsid w:val="00525500"/>
    <w:rsid w:val="00525C94"/>
    <w:rsid w:val="00525CD8"/>
    <w:rsid w:val="00527E12"/>
    <w:rsid w:val="005302B8"/>
    <w:rsid w:val="00530DE1"/>
    <w:rsid w:val="00532234"/>
    <w:rsid w:val="00532322"/>
    <w:rsid w:val="005323D3"/>
    <w:rsid w:val="005344DF"/>
    <w:rsid w:val="005358A1"/>
    <w:rsid w:val="00535B86"/>
    <w:rsid w:val="00540731"/>
    <w:rsid w:val="00540EFF"/>
    <w:rsid w:val="0054223D"/>
    <w:rsid w:val="0054227E"/>
    <w:rsid w:val="005431E4"/>
    <w:rsid w:val="00544D03"/>
    <w:rsid w:val="00546582"/>
    <w:rsid w:val="00547548"/>
    <w:rsid w:val="00547F6E"/>
    <w:rsid w:val="005504F4"/>
    <w:rsid w:val="00550627"/>
    <w:rsid w:val="00550894"/>
    <w:rsid w:val="00550962"/>
    <w:rsid w:val="0055197B"/>
    <w:rsid w:val="005543B2"/>
    <w:rsid w:val="00554979"/>
    <w:rsid w:val="00554D10"/>
    <w:rsid w:val="00556837"/>
    <w:rsid w:val="00556B4E"/>
    <w:rsid w:val="00556E26"/>
    <w:rsid w:val="00557318"/>
    <w:rsid w:val="0056200F"/>
    <w:rsid w:val="00563BAC"/>
    <w:rsid w:val="00564116"/>
    <w:rsid w:val="0056491A"/>
    <w:rsid w:val="00566937"/>
    <w:rsid w:val="00566DD3"/>
    <w:rsid w:val="00567E31"/>
    <w:rsid w:val="005704E8"/>
    <w:rsid w:val="00572CD0"/>
    <w:rsid w:val="005737C0"/>
    <w:rsid w:val="00574606"/>
    <w:rsid w:val="00574E4B"/>
    <w:rsid w:val="0057523B"/>
    <w:rsid w:val="00577EB6"/>
    <w:rsid w:val="005807A3"/>
    <w:rsid w:val="00581913"/>
    <w:rsid w:val="00585008"/>
    <w:rsid w:val="00585AF3"/>
    <w:rsid w:val="00587013"/>
    <w:rsid w:val="005878E4"/>
    <w:rsid w:val="0059091D"/>
    <w:rsid w:val="00590AB2"/>
    <w:rsid w:val="005926F9"/>
    <w:rsid w:val="0059561E"/>
    <w:rsid w:val="0059651E"/>
    <w:rsid w:val="005976B5"/>
    <w:rsid w:val="005A19FB"/>
    <w:rsid w:val="005A27C4"/>
    <w:rsid w:val="005A330B"/>
    <w:rsid w:val="005A50E5"/>
    <w:rsid w:val="005A6A15"/>
    <w:rsid w:val="005A71E5"/>
    <w:rsid w:val="005B0771"/>
    <w:rsid w:val="005B2CD1"/>
    <w:rsid w:val="005B30CF"/>
    <w:rsid w:val="005B3569"/>
    <w:rsid w:val="005B4FE7"/>
    <w:rsid w:val="005B5D18"/>
    <w:rsid w:val="005B619A"/>
    <w:rsid w:val="005B6224"/>
    <w:rsid w:val="005B681B"/>
    <w:rsid w:val="005B6A44"/>
    <w:rsid w:val="005C0129"/>
    <w:rsid w:val="005C0390"/>
    <w:rsid w:val="005C0D2D"/>
    <w:rsid w:val="005C1119"/>
    <w:rsid w:val="005C3200"/>
    <w:rsid w:val="005C385F"/>
    <w:rsid w:val="005C390A"/>
    <w:rsid w:val="005C4B6F"/>
    <w:rsid w:val="005C57EB"/>
    <w:rsid w:val="005D375F"/>
    <w:rsid w:val="005D4F53"/>
    <w:rsid w:val="005D685B"/>
    <w:rsid w:val="005E017A"/>
    <w:rsid w:val="005E0733"/>
    <w:rsid w:val="005E0B58"/>
    <w:rsid w:val="005E1914"/>
    <w:rsid w:val="005E37FF"/>
    <w:rsid w:val="005E404F"/>
    <w:rsid w:val="005E470D"/>
    <w:rsid w:val="005E58D7"/>
    <w:rsid w:val="005E5DEC"/>
    <w:rsid w:val="005E6022"/>
    <w:rsid w:val="005E7263"/>
    <w:rsid w:val="005F04FB"/>
    <w:rsid w:val="005F173F"/>
    <w:rsid w:val="005F319E"/>
    <w:rsid w:val="005F347F"/>
    <w:rsid w:val="005F356C"/>
    <w:rsid w:val="005F38E4"/>
    <w:rsid w:val="005F55BE"/>
    <w:rsid w:val="005F6B61"/>
    <w:rsid w:val="005F7BAE"/>
    <w:rsid w:val="005F7E9B"/>
    <w:rsid w:val="00600466"/>
    <w:rsid w:val="0060062E"/>
    <w:rsid w:val="00601ED8"/>
    <w:rsid w:val="00602325"/>
    <w:rsid w:val="0060311C"/>
    <w:rsid w:val="006034E3"/>
    <w:rsid w:val="0060411A"/>
    <w:rsid w:val="0060442A"/>
    <w:rsid w:val="00610413"/>
    <w:rsid w:val="00610CB3"/>
    <w:rsid w:val="00611EE2"/>
    <w:rsid w:val="00611EF1"/>
    <w:rsid w:val="006123D1"/>
    <w:rsid w:val="0061260B"/>
    <w:rsid w:val="00612E8C"/>
    <w:rsid w:val="00613181"/>
    <w:rsid w:val="006171BC"/>
    <w:rsid w:val="006172F0"/>
    <w:rsid w:val="006178D2"/>
    <w:rsid w:val="00625CE6"/>
    <w:rsid w:val="00626FC1"/>
    <w:rsid w:val="00631C4D"/>
    <w:rsid w:val="006330BF"/>
    <w:rsid w:val="0063330A"/>
    <w:rsid w:val="006333F7"/>
    <w:rsid w:val="006345A7"/>
    <w:rsid w:val="00634622"/>
    <w:rsid w:val="006347ED"/>
    <w:rsid w:val="00635F63"/>
    <w:rsid w:val="00636144"/>
    <w:rsid w:val="0064019A"/>
    <w:rsid w:val="0064022E"/>
    <w:rsid w:val="006419F0"/>
    <w:rsid w:val="00644B2D"/>
    <w:rsid w:val="00645E02"/>
    <w:rsid w:val="006461A0"/>
    <w:rsid w:val="00646987"/>
    <w:rsid w:val="00647E0E"/>
    <w:rsid w:val="00650356"/>
    <w:rsid w:val="00650EF7"/>
    <w:rsid w:val="00656282"/>
    <w:rsid w:val="00656C30"/>
    <w:rsid w:val="00657EE1"/>
    <w:rsid w:val="006604FE"/>
    <w:rsid w:val="00661D7E"/>
    <w:rsid w:val="00661E87"/>
    <w:rsid w:val="006635B2"/>
    <w:rsid w:val="00663BC7"/>
    <w:rsid w:val="00664C94"/>
    <w:rsid w:val="00664DCA"/>
    <w:rsid w:val="00665261"/>
    <w:rsid w:val="00666894"/>
    <w:rsid w:val="00667530"/>
    <w:rsid w:val="0066791F"/>
    <w:rsid w:val="0067051E"/>
    <w:rsid w:val="00670FBB"/>
    <w:rsid w:val="00671604"/>
    <w:rsid w:val="006737CB"/>
    <w:rsid w:val="00677502"/>
    <w:rsid w:val="006812F1"/>
    <w:rsid w:val="00681D1B"/>
    <w:rsid w:val="00682ED0"/>
    <w:rsid w:val="0068638A"/>
    <w:rsid w:val="0068704F"/>
    <w:rsid w:val="00687F9B"/>
    <w:rsid w:val="00690382"/>
    <w:rsid w:val="006905A8"/>
    <w:rsid w:val="00690F1A"/>
    <w:rsid w:val="006922E2"/>
    <w:rsid w:val="00694E0D"/>
    <w:rsid w:val="00695269"/>
    <w:rsid w:val="00695AF8"/>
    <w:rsid w:val="00695D22"/>
    <w:rsid w:val="0069678C"/>
    <w:rsid w:val="00697136"/>
    <w:rsid w:val="006A14DF"/>
    <w:rsid w:val="006A1C60"/>
    <w:rsid w:val="006A2BA7"/>
    <w:rsid w:val="006A2C41"/>
    <w:rsid w:val="006A497A"/>
    <w:rsid w:val="006A571B"/>
    <w:rsid w:val="006A6FEA"/>
    <w:rsid w:val="006B04DC"/>
    <w:rsid w:val="006B0A7E"/>
    <w:rsid w:val="006B0C53"/>
    <w:rsid w:val="006B1ACF"/>
    <w:rsid w:val="006B1D1C"/>
    <w:rsid w:val="006B3400"/>
    <w:rsid w:val="006B369F"/>
    <w:rsid w:val="006B49AF"/>
    <w:rsid w:val="006B544B"/>
    <w:rsid w:val="006B7C39"/>
    <w:rsid w:val="006C1881"/>
    <w:rsid w:val="006C1E20"/>
    <w:rsid w:val="006C283A"/>
    <w:rsid w:val="006C4072"/>
    <w:rsid w:val="006C51AC"/>
    <w:rsid w:val="006C5FD6"/>
    <w:rsid w:val="006D14D3"/>
    <w:rsid w:val="006D32FC"/>
    <w:rsid w:val="006D350B"/>
    <w:rsid w:val="006E1DF7"/>
    <w:rsid w:val="006E1E3A"/>
    <w:rsid w:val="006E36B8"/>
    <w:rsid w:val="006E6463"/>
    <w:rsid w:val="006E66C8"/>
    <w:rsid w:val="006E71FC"/>
    <w:rsid w:val="006F0808"/>
    <w:rsid w:val="006F09A4"/>
    <w:rsid w:val="006F27E4"/>
    <w:rsid w:val="006F5512"/>
    <w:rsid w:val="006F56D2"/>
    <w:rsid w:val="006F586D"/>
    <w:rsid w:val="006F6508"/>
    <w:rsid w:val="006F6B43"/>
    <w:rsid w:val="006F6D04"/>
    <w:rsid w:val="00700639"/>
    <w:rsid w:val="00702B0A"/>
    <w:rsid w:val="007046EA"/>
    <w:rsid w:val="00704CF5"/>
    <w:rsid w:val="007065A7"/>
    <w:rsid w:val="00706B71"/>
    <w:rsid w:val="0070700A"/>
    <w:rsid w:val="00707A0A"/>
    <w:rsid w:val="0071146B"/>
    <w:rsid w:val="0071184A"/>
    <w:rsid w:val="00712153"/>
    <w:rsid w:val="00712ADF"/>
    <w:rsid w:val="00713587"/>
    <w:rsid w:val="007138F9"/>
    <w:rsid w:val="0072114C"/>
    <w:rsid w:val="00721811"/>
    <w:rsid w:val="007229C9"/>
    <w:rsid w:val="00723FDD"/>
    <w:rsid w:val="0072428C"/>
    <w:rsid w:val="00724EBB"/>
    <w:rsid w:val="007270EE"/>
    <w:rsid w:val="00727B3F"/>
    <w:rsid w:val="00731A32"/>
    <w:rsid w:val="0073342E"/>
    <w:rsid w:val="00733C23"/>
    <w:rsid w:val="00733CC1"/>
    <w:rsid w:val="007349C7"/>
    <w:rsid w:val="007370B9"/>
    <w:rsid w:val="00737926"/>
    <w:rsid w:val="00737C69"/>
    <w:rsid w:val="007400EE"/>
    <w:rsid w:val="00742EBD"/>
    <w:rsid w:val="00744944"/>
    <w:rsid w:val="00746D5C"/>
    <w:rsid w:val="0074768C"/>
    <w:rsid w:val="00750BF5"/>
    <w:rsid w:val="007512DD"/>
    <w:rsid w:val="00752324"/>
    <w:rsid w:val="00752339"/>
    <w:rsid w:val="00752C9E"/>
    <w:rsid w:val="007531A1"/>
    <w:rsid w:val="00753310"/>
    <w:rsid w:val="00754446"/>
    <w:rsid w:val="00754CB9"/>
    <w:rsid w:val="007552DE"/>
    <w:rsid w:val="0075747B"/>
    <w:rsid w:val="00757632"/>
    <w:rsid w:val="00757667"/>
    <w:rsid w:val="007578DE"/>
    <w:rsid w:val="00757B66"/>
    <w:rsid w:val="00757D79"/>
    <w:rsid w:val="007603FA"/>
    <w:rsid w:val="00762331"/>
    <w:rsid w:val="00762417"/>
    <w:rsid w:val="007655EA"/>
    <w:rsid w:val="007670C3"/>
    <w:rsid w:val="00767633"/>
    <w:rsid w:val="00770E47"/>
    <w:rsid w:val="00771789"/>
    <w:rsid w:val="00771A20"/>
    <w:rsid w:val="00772166"/>
    <w:rsid w:val="00773A9A"/>
    <w:rsid w:val="007746EA"/>
    <w:rsid w:val="00774B67"/>
    <w:rsid w:val="00774C9E"/>
    <w:rsid w:val="00774CFA"/>
    <w:rsid w:val="00774D42"/>
    <w:rsid w:val="00775115"/>
    <w:rsid w:val="00775A9F"/>
    <w:rsid w:val="007805B2"/>
    <w:rsid w:val="007839B4"/>
    <w:rsid w:val="00783C5B"/>
    <w:rsid w:val="0078439C"/>
    <w:rsid w:val="007845D1"/>
    <w:rsid w:val="007877E8"/>
    <w:rsid w:val="00790129"/>
    <w:rsid w:val="00792A2A"/>
    <w:rsid w:val="00794616"/>
    <w:rsid w:val="007946A3"/>
    <w:rsid w:val="00794DF2"/>
    <w:rsid w:val="0079520E"/>
    <w:rsid w:val="00795E30"/>
    <w:rsid w:val="0079743B"/>
    <w:rsid w:val="007A0DCC"/>
    <w:rsid w:val="007A192A"/>
    <w:rsid w:val="007A2906"/>
    <w:rsid w:val="007A2F7E"/>
    <w:rsid w:val="007A4067"/>
    <w:rsid w:val="007A4234"/>
    <w:rsid w:val="007A4EB3"/>
    <w:rsid w:val="007A6AD5"/>
    <w:rsid w:val="007A6DCC"/>
    <w:rsid w:val="007A78EB"/>
    <w:rsid w:val="007B0833"/>
    <w:rsid w:val="007B18C3"/>
    <w:rsid w:val="007B19FA"/>
    <w:rsid w:val="007B2575"/>
    <w:rsid w:val="007B622A"/>
    <w:rsid w:val="007B73D3"/>
    <w:rsid w:val="007C0C0D"/>
    <w:rsid w:val="007C13FD"/>
    <w:rsid w:val="007C200E"/>
    <w:rsid w:val="007C2FB3"/>
    <w:rsid w:val="007C6992"/>
    <w:rsid w:val="007C71C4"/>
    <w:rsid w:val="007C77A3"/>
    <w:rsid w:val="007D1A09"/>
    <w:rsid w:val="007D3426"/>
    <w:rsid w:val="007D3459"/>
    <w:rsid w:val="007D3C29"/>
    <w:rsid w:val="007D4617"/>
    <w:rsid w:val="007D6EA6"/>
    <w:rsid w:val="007D78DB"/>
    <w:rsid w:val="007E1B53"/>
    <w:rsid w:val="007E27B7"/>
    <w:rsid w:val="007E2DCC"/>
    <w:rsid w:val="007E30E2"/>
    <w:rsid w:val="007E38FC"/>
    <w:rsid w:val="007E412A"/>
    <w:rsid w:val="007E562A"/>
    <w:rsid w:val="007E70DB"/>
    <w:rsid w:val="007E77F6"/>
    <w:rsid w:val="007F0C74"/>
    <w:rsid w:val="007F246B"/>
    <w:rsid w:val="007F257A"/>
    <w:rsid w:val="007F2AAA"/>
    <w:rsid w:val="007F2D37"/>
    <w:rsid w:val="007F30C7"/>
    <w:rsid w:val="007F5064"/>
    <w:rsid w:val="007F5239"/>
    <w:rsid w:val="007F53DB"/>
    <w:rsid w:val="007F61C9"/>
    <w:rsid w:val="008004BF"/>
    <w:rsid w:val="00801C4C"/>
    <w:rsid w:val="00804B29"/>
    <w:rsid w:val="008054C1"/>
    <w:rsid w:val="008059AC"/>
    <w:rsid w:val="00806655"/>
    <w:rsid w:val="008068BD"/>
    <w:rsid w:val="00807C5E"/>
    <w:rsid w:val="00810981"/>
    <w:rsid w:val="008125DE"/>
    <w:rsid w:val="00812652"/>
    <w:rsid w:val="008146F0"/>
    <w:rsid w:val="008217A5"/>
    <w:rsid w:val="008223AB"/>
    <w:rsid w:val="008224A6"/>
    <w:rsid w:val="00822708"/>
    <w:rsid w:val="00824097"/>
    <w:rsid w:val="00824634"/>
    <w:rsid w:val="0082463B"/>
    <w:rsid w:val="008247C6"/>
    <w:rsid w:val="00825131"/>
    <w:rsid w:val="00825437"/>
    <w:rsid w:val="00826354"/>
    <w:rsid w:val="00833777"/>
    <w:rsid w:val="0083404A"/>
    <w:rsid w:val="008352F0"/>
    <w:rsid w:val="008355F4"/>
    <w:rsid w:val="00835734"/>
    <w:rsid w:val="00835FB2"/>
    <w:rsid w:val="008375F8"/>
    <w:rsid w:val="008405F8"/>
    <w:rsid w:val="008411A5"/>
    <w:rsid w:val="008415C5"/>
    <w:rsid w:val="00841C40"/>
    <w:rsid w:val="00842DE8"/>
    <w:rsid w:val="00843E1D"/>
    <w:rsid w:val="00845961"/>
    <w:rsid w:val="00845E64"/>
    <w:rsid w:val="008468A7"/>
    <w:rsid w:val="00846F3B"/>
    <w:rsid w:val="0084709E"/>
    <w:rsid w:val="00847394"/>
    <w:rsid w:val="00852450"/>
    <w:rsid w:val="00853925"/>
    <w:rsid w:val="00853B23"/>
    <w:rsid w:val="00854D0E"/>
    <w:rsid w:val="008566AF"/>
    <w:rsid w:val="00860C09"/>
    <w:rsid w:val="008623C2"/>
    <w:rsid w:val="008629BB"/>
    <w:rsid w:val="008630A4"/>
    <w:rsid w:val="00864A2B"/>
    <w:rsid w:val="00865084"/>
    <w:rsid w:val="0086633E"/>
    <w:rsid w:val="008665D0"/>
    <w:rsid w:val="00866950"/>
    <w:rsid w:val="00866D81"/>
    <w:rsid w:val="008701CD"/>
    <w:rsid w:val="008720F1"/>
    <w:rsid w:val="0087274D"/>
    <w:rsid w:val="00874E89"/>
    <w:rsid w:val="00875723"/>
    <w:rsid w:val="00876262"/>
    <w:rsid w:val="008768A4"/>
    <w:rsid w:val="00877EAC"/>
    <w:rsid w:val="00881A0B"/>
    <w:rsid w:val="00882875"/>
    <w:rsid w:val="00885241"/>
    <w:rsid w:val="0088573E"/>
    <w:rsid w:val="0088743D"/>
    <w:rsid w:val="0089037E"/>
    <w:rsid w:val="00890560"/>
    <w:rsid w:val="00890D17"/>
    <w:rsid w:val="00890D67"/>
    <w:rsid w:val="008912F6"/>
    <w:rsid w:val="00894DA4"/>
    <w:rsid w:val="008963D6"/>
    <w:rsid w:val="00896EAC"/>
    <w:rsid w:val="0089762E"/>
    <w:rsid w:val="00897D2F"/>
    <w:rsid w:val="008A091B"/>
    <w:rsid w:val="008A0ED4"/>
    <w:rsid w:val="008A130C"/>
    <w:rsid w:val="008A19FE"/>
    <w:rsid w:val="008A2BB8"/>
    <w:rsid w:val="008A3112"/>
    <w:rsid w:val="008A5316"/>
    <w:rsid w:val="008A6850"/>
    <w:rsid w:val="008A79F7"/>
    <w:rsid w:val="008B0252"/>
    <w:rsid w:val="008B3415"/>
    <w:rsid w:val="008B5BBD"/>
    <w:rsid w:val="008B5F1C"/>
    <w:rsid w:val="008B69DF"/>
    <w:rsid w:val="008B6C6A"/>
    <w:rsid w:val="008B71D8"/>
    <w:rsid w:val="008C0916"/>
    <w:rsid w:val="008C1806"/>
    <w:rsid w:val="008C1D19"/>
    <w:rsid w:val="008C1FB5"/>
    <w:rsid w:val="008C2B3B"/>
    <w:rsid w:val="008C309E"/>
    <w:rsid w:val="008C3578"/>
    <w:rsid w:val="008C5B46"/>
    <w:rsid w:val="008C7BE9"/>
    <w:rsid w:val="008D0185"/>
    <w:rsid w:val="008D117A"/>
    <w:rsid w:val="008D2969"/>
    <w:rsid w:val="008D5114"/>
    <w:rsid w:val="008D6587"/>
    <w:rsid w:val="008D676F"/>
    <w:rsid w:val="008D74A1"/>
    <w:rsid w:val="008E0231"/>
    <w:rsid w:val="008E1EED"/>
    <w:rsid w:val="008E4E16"/>
    <w:rsid w:val="008E591E"/>
    <w:rsid w:val="008E79D6"/>
    <w:rsid w:val="008F07F2"/>
    <w:rsid w:val="008F0B66"/>
    <w:rsid w:val="008F102A"/>
    <w:rsid w:val="008F16EA"/>
    <w:rsid w:val="008F269E"/>
    <w:rsid w:val="008F3205"/>
    <w:rsid w:val="008F3746"/>
    <w:rsid w:val="008F3811"/>
    <w:rsid w:val="008F502D"/>
    <w:rsid w:val="008F5356"/>
    <w:rsid w:val="008F5564"/>
    <w:rsid w:val="008F69B2"/>
    <w:rsid w:val="009005BB"/>
    <w:rsid w:val="00900864"/>
    <w:rsid w:val="00900915"/>
    <w:rsid w:val="00900DDC"/>
    <w:rsid w:val="009029EF"/>
    <w:rsid w:val="00904461"/>
    <w:rsid w:val="00904910"/>
    <w:rsid w:val="00906938"/>
    <w:rsid w:val="00906FD6"/>
    <w:rsid w:val="00907239"/>
    <w:rsid w:val="00907C35"/>
    <w:rsid w:val="00911474"/>
    <w:rsid w:val="00911EC7"/>
    <w:rsid w:val="009130EA"/>
    <w:rsid w:val="00914CAC"/>
    <w:rsid w:val="00916140"/>
    <w:rsid w:val="00916569"/>
    <w:rsid w:val="0091683E"/>
    <w:rsid w:val="009168E5"/>
    <w:rsid w:val="009200BB"/>
    <w:rsid w:val="0092012B"/>
    <w:rsid w:val="00921B4A"/>
    <w:rsid w:val="009231E6"/>
    <w:rsid w:val="009238BB"/>
    <w:rsid w:val="00924B96"/>
    <w:rsid w:val="00927298"/>
    <w:rsid w:val="00932F7F"/>
    <w:rsid w:val="0093496B"/>
    <w:rsid w:val="0094023F"/>
    <w:rsid w:val="00940290"/>
    <w:rsid w:val="009431CA"/>
    <w:rsid w:val="00943A79"/>
    <w:rsid w:val="00944263"/>
    <w:rsid w:val="00944849"/>
    <w:rsid w:val="00944C9A"/>
    <w:rsid w:val="00945958"/>
    <w:rsid w:val="00945CE3"/>
    <w:rsid w:val="009502F9"/>
    <w:rsid w:val="00950DD0"/>
    <w:rsid w:val="00952331"/>
    <w:rsid w:val="0095368B"/>
    <w:rsid w:val="009536F7"/>
    <w:rsid w:val="00954CDE"/>
    <w:rsid w:val="009550D5"/>
    <w:rsid w:val="00956694"/>
    <w:rsid w:val="009567C6"/>
    <w:rsid w:val="00956BFC"/>
    <w:rsid w:val="00957E3E"/>
    <w:rsid w:val="009636A6"/>
    <w:rsid w:val="009640F5"/>
    <w:rsid w:val="00964F98"/>
    <w:rsid w:val="009711AE"/>
    <w:rsid w:val="00971656"/>
    <w:rsid w:val="00971AD1"/>
    <w:rsid w:val="00972463"/>
    <w:rsid w:val="00973A10"/>
    <w:rsid w:val="009748F0"/>
    <w:rsid w:val="00977EEE"/>
    <w:rsid w:val="009814D3"/>
    <w:rsid w:val="00981D01"/>
    <w:rsid w:val="00984317"/>
    <w:rsid w:val="0098747C"/>
    <w:rsid w:val="00987FF8"/>
    <w:rsid w:val="009900CE"/>
    <w:rsid w:val="009909BB"/>
    <w:rsid w:val="0099104B"/>
    <w:rsid w:val="0099174A"/>
    <w:rsid w:val="009923FB"/>
    <w:rsid w:val="00992BFF"/>
    <w:rsid w:val="00993945"/>
    <w:rsid w:val="00994A83"/>
    <w:rsid w:val="00996B4E"/>
    <w:rsid w:val="00996D7B"/>
    <w:rsid w:val="009A0D12"/>
    <w:rsid w:val="009A3DA7"/>
    <w:rsid w:val="009A4E07"/>
    <w:rsid w:val="009A4EE4"/>
    <w:rsid w:val="009A6091"/>
    <w:rsid w:val="009B007B"/>
    <w:rsid w:val="009B0D07"/>
    <w:rsid w:val="009B2709"/>
    <w:rsid w:val="009B2913"/>
    <w:rsid w:val="009B2C4A"/>
    <w:rsid w:val="009B60D5"/>
    <w:rsid w:val="009B61BF"/>
    <w:rsid w:val="009B6B8D"/>
    <w:rsid w:val="009B6C88"/>
    <w:rsid w:val="009B6CF3"/>
    <w:rsid w:val="009B7576"/>
    <w:rsid w:val="009B7ACF"/>
    <w:rsid w:val="009C2335"/>
    <w:rsid w:val="009C3D39"/>
    <w:rsid w:val="009C54CE"/>
    <w:rsid w:val="009C566B"/>
    <w:rsid w:val="009C6CB7"/>
    <w:rsid w:val="009D0B75"/>
    <w:rsid w:val="009D1D7D"/>
    <w:rsid w:val="009D2533"/>
    <w:rsid w:val="009D2F7C"/>
    <w:rsid w:val="009D413E"/>
    <w:rsid w:val="009D481F"/>
    <w:rsid w:val="009D7634"/>
    <w:rsid w:val="009E14C1"/>
    <w:rsid w:val="009E15AA"/>
    <w:rsid w:val="009E3019"/>
    <w:rsid w:val="009E5906"/>
    <w:rsid w:val="009E5B52"/>
    <w:rsid w:val="009E5CEA"/>
    <w:rsid w:val="009E623D"/>
    <w:rsid w:val="009E63A2"/>
    <w:rsid w:val="009E751C"/>
    <w:rsid w:val="009E760F"/>
    <w:rsid w:val="009F01F3"/>
    <w:rsid w:val="009F4F51"/>
    <w:rsid w:val="009F6343"/>
    <w:rsid w:val="00A00E4B"/>
    <w:rsid w:val="00A00EF2"/>
    <w:rsid w:val="00A02F32"/>
    <w:rsid w:val="00A0321F"/>
    <w:rsid w:val="00A0626D"/>
    <w:rsid w:val="00A06616"/>
    <w:rsid w:val="00A0720C"/>
    <w:rsid w:val="00A07618"/>
    <w:rsid w:val="00A10406"/>
    <w:rsid w:val="00A11286"/>
    <w:rsid w:val="00A13344"/>
    <w:rsid w:val="00A15796"/>
    <w:rsid w:val="00A157BE"/>
    <w:rsid w:val="00A161D4"/>
    <w:rsid w:val="00A169A6"/>
    <w:rsid w:val="00A176B8"/>
    <w:rsid w:val="00A2044A"/>
    <w:rsid w:val="00A21B39"/>
    <w:rsid w:val="00A22A37"/>
    <w:rsid w:val="00A247B8"/>
    <w:rsid w:val="00A24875"/>
    <w:rsid w:val="00A259FB"/>
    <w:rsid w:val="00A2711B"/>
    <w:rsid w:val="00A27452"/>
    <w:rsid w:val="00A27A64"/>
    <w:rsid w:val="00A305A8"/>
    <w:rsid w:val="00A30A67"/>
    <w:rsid w:val="00A30E5D"/>
    <w:rsid w:val="00A3105E"/>
    <w:rsid w:val="00A318F4"/>
    <w:rsid w:val="00A3338D"/>
    <w:rsid w:val="00A3387E"/>
    <w:rsid w:val="00A34E27"/>
    <w:rsid w:val="00A351CD"/>
    <w:rsid w:val="00A3585B"/>
    <w:rsid w:val="00A36779"/>
    <w:rsid w:val="00A37096"/>
    <w:rsid w:val="00A37A54"/>
    <w:rsid w:val="00A40086"/>
    <w:rsid w:val="00A4204C"/>
    <w:rsid w:val="00A42E12"/>
    <w:rsid w:val="00A434CF"/>
    <w:rsid w:val="00A43D0D"/>
    <w:rsid w:val="00A44889"/>
    <w:rsid w:val="00A47B82"/>
    <w:rsid w:val="00A505D1"/>
    <w:rsid w:val="00A51DB5"/>
    <w:rsid w:val="00A51F80"/>
    <w:rsid w:val="00A52E9D"/>
    <w:rsid w:val="00A53F8E"/>
    <w:rsid w:val="00A54F39"/>
    <w:rsid w:val="00A562AF"/>
    <w:rsid w:val="00A57219"/>
    <w:rsid w:val="00A60228"/>
    <w:rsid w:val="00A62553"/>
    <w:rsid w:val="00A62EE1"/>
    <w:rsid w:val="00A6334A"/>
    <w:rsid w:val="00A64A02"/>
    <w:rsid w:val="00A653A8"/>
    <w:rsid w:val="00A65458"/>
    <w:rsid w:val="00A676D1"/>
    <w:rsid w:val="00A67F9A"/>
    <w:rsid w:val="00A712AC"/>
    <w:rsid w:val="00A7200D"/>
    <w:rsid w:val="00A729A2"/>
    <w:rsid w:val="00A73427"/>
    <w:rsid w:val="00A7414C"/>
    <w:rsid w:val="00A75116"/>
    <w:rsid w:val="00A762C8"/>
    <w:rsid w:val="00A80BE9"/>
    <w:rsid w:val="00A80E2E"/>
    <w:rsid w:val="00A81AA5"/>
    <w:rsid w:val="00A82647"/>
    <w:rsid w:val="00A82E26"/>
    <w:rsid w:val="00A867CE"/>
    <w:rsid w:val="00A870AC"/>
    <w:rsid w:val="00A87F42"/>
    <w:rsid w:val="00A930DE"/>
    <w:rsid w:val="00A93267"/>
    <w:rsid w:val="00A93274"/>
    <w:rsid w:val="00A943CB"/>
    <w:rsid w:val="00A9464D"/>
    <w:rsid w:val="00A95BB9"/>
    <w:rsid w:val="00A970F5"/>
    <w:rsid w:val="00AA03E3"/>
    <w:rsid w:val="00AA06AA"/>
    <w:rsid w:val="00AA0A78"/>
    <w:rsid w:val="00AA2A45"/>
    <w:rsid w:val="00AA37FC"/>
    <w:rsid w:val="00AA3EBA"/>
    <w:rsid w:val="00AA48D4"/>
    <w:rsid w:val="00AA4C90"/>
    <w:rsid w:val="00AA5A8F"/>
    <w:rsid w:val="00AA6121"/>
    <w:rsid w:val="00AA7C01"/>
    <w:rsid w:val="00AB02FE"/>
    <w:rsid w:val="00AB09E3"/>
    <w:rsid w:val="00AB0EC1"/>
    <w:rsid w:val="00AB1593"/>
    <w:rsid w:val="00AB278F"/>
    <w:rsid w:val="00AB2C8B"/>
    <w:rsid w:val="00AB45A6"/>
    <w:rsid w:val="00AB7487"/>
    <w:rsid w:val="00AB74EB"/>
    <w:rsid w:val="00AC06B4"/>
    <w:rsid w:val="00AC0EF5"/>
    <w:rsid w:val="00AC23CD"/>
    <w:rsid w:val="00AC251A"/>
    <w:rsid w:val="00AC4017"/>
    <w:rsid w:val="00AC5990"/>
    <w:rsid w:val="00AC5C91"/>
    <w:rsid w:val="00AC7363"/>
    <w:rsid w:val="00AD08C6"/>
    <w:rsid w:val="00AD2366"/>
    <w:rsid w:val="00AD4406"/>
    <w:rsid w:val="00AD4C6D"/>
    <w:rsid w:val="00AD4E9A"/>
    <w:rsid w:val="00AD63BF"/>
    <w:rsid w:val="00AD722F"/>
    <w:rsid w:val="00AD76E3"/>
    <w:rsid w:val="00AD7BBF"/>
    <w:rsid w:val="00AE035E"/>
    <w:rsid w:val="00AE0929"/>
    <w:rsid w:val="00AE0AAD"/>
    <w:rsid w:val="00AE0F40"/>
    <w:rsid w:val="00AE503B"/>
    <w:rsid w:val="00AE593E"/>
    <w:rsid w:val="00AE6615"/>
    <w:rsid w:val="00AE6AAD"/>
    <w:rsid w:val="00AE6C1B"/>
    <w:rsid w:val="00AE7D53"/>
    <w:rsid w:val="00AF0B95"/>
    <w:rsid w:val="00AF2717"/>
    <w:rsid w:val="00AF4733"/>
    <w:rsid w:val="00AF5606"/>
    <w:rsid w:val="00B001F8"/>
    <w:rsid w:val="00B02BF4"/>
    <w:rsid w:val="00B03A6B"/>
    <w:rsid w:val="00B03AF1"/>
    <w:rsid w:val="00B04478"/>
    <w:rsid w:val="00B077C1"/>
    <w:rsid w:val="00B07961"/>
    <w:rsid w:val="00B105FB"/>
    <w:rsid w:val="00B10A55"/>
    <w:rsid w:val="00B10AAD"/>
    <w:rsid w:val="00B10C03"/>
    <w:rsid w:val="00B10D19"/>
    <w:rsid w:val="00B11A19"/>
    <w:rsid w:val="00B12F45"/>
    <w:rsid w:val="00B130AB"/>
    <w:rsid w:val="00B13413"/>
    <w:rsid w:val="00B136A0"/>
    <w:rsid w:val="00B15334"/>
    <w:rsid w:val="00B1643A"/>
    <w:rsid w:val="00B17DD7"/>
    <w:rsid w:val="00B21507"/>
    <w:rsid w:val="00B21537"/>
    <w:rsid w:val="00B25877"/>
    <w:rsid w:val="00B27E50"/>
    <w:rsid w:val="00B30FC4"/>
    <w:rsid w:val="00B34E0D"/>
    <w:rsid w:val="00B34F66"/>
    <w:rsid w:val="00B3581C"/>
    <w:rsid w:val="00B36692"/>
    <w:rsid w:val="00B3735E"/>
    <w:rsid w:val="00B37490"/>
    <w:rsid w:val="00B407C9"/>
    <w:rsid w:val="00B40A0B"/>
    <w:rsid w:val="00B41082"/>
    <w:rsid w:val="00B41AB0"/>
    <w:rsid w:val="00B42FEB"/>
    <w:rsid w:val="00B4442B"/>
    <w:rsid w:val="00B44994"/>
    <w:rsid w:val="00B4663C"/>
    <w:rsid w:val="00B4686B"/>
    <w:rsid w:val="00B46EF9"/>
    <w:rsid w:val="00B47459"/>
    <w:rsid w:val="00B47802"/>
    <w:rsid w:val="00B47C82"/>
    <w:rsid w:val="00B51750"/>
    <w:rsid w:val="00B51CA0"/>
    <w:rsid w:val="00B51F7E"/>
    <w:rsid w:val="00B52334"/>
    <w:rsid w:val="00B53555"/>
    <w:rsid w:val="00B53E94"/>
    <w:rsid w:val="00B54E39"/>
    <w:rsid w:val="00B54FF9"/>
    <w:rsid w:val="00B550F5"/>
    <w:rsid w:val="00B55420"/>
    <w:rsid w:val="00B56AEB"/>
    <w:rsid w:val="00B577A2"/>
    <w:rsid w:val="00B57BC0"/>
    <w:rsid w:val="00B6313F"/>
    <w:rsid w:val="00B635C3"/>
    <w:rsid w:val="00B6365E"/>
    <w:rsid w:val="00B6394A"/>
    <w:rsid w:val="00B64C8E"/>
    <w:rsid w:val="00B66CA7"/>
    <w:rsid w:val="00B7020D"/>
    <w:rsid w:val="00B70BB5"/>
    <w:rsid w:val="00B71FFF"/>
    <w:rsid w:val="00B73D5C"/>
    <w:rsid w:val="00B744C9"/>
    <w:rsid w:val="00B76123"/>
    <w:rsid w:val="00B80117"/>
    <w:rsid w:val="00B80ED2"/>
    <w:rsid w:val="00B8158A"/>
    <w:rsid w:val="00B837AB"/>
    <w:rsid w:val="00B83ADE"/>
    <w:rsid w:val="00B83FC8"/>
    <w:rsid w:val="00B83FEE"/>
    <w:rsid w:val="00B84B5B"/>
    <w:rsid w:val="00B858FB"/>
    <w:rsid w:val="00B86FA3"/>
    <w:rsid w:val="00B87090"/>
    <w:rsid w:val="00B92D2E"/>
    <w:rsid w:val="00B936AB"/>
    <w:rsid w:val="00B950E7"/>
    <w:rsid w:val="00B952E9"/>
    <w:rsid w:val="00B95B43"/>
    <w:rsid w:val="00B96310"/>
    <w:rsid w:val="00B96D7D"/>
    <w:rsid w:val="00B979A8"/>
    <w:rsid w:val="00BA0D1D"/>
    <w:rsid w:val="00BA0E2B"/>
    <w:rsid w:val="00BA12C3"/>
    <w:rsid w:val="00BA146D"/>
    <w:rsid w:val="00BA2EBA"/>
    <w:rsid w:val="00BA6794"/>
    <w:rsid w:val="00BA695E"/>
    <w:rsid w:val="00BB022E"/>
    <w:rsid w:val="00BB0492"/>
    <w:rsid w:val="00BB2C17"/>
    <w:rsid w:val="00BB36D8"/>
    <w:rsid w:val="00BB40C5"/>
    <w:rsid w:val="00BB556A"/>
    <w:rsid w:val="00BB5C1D"/>
    <w:rsid w:val="00BB65E2"/>
    <w:rsid w:val="00BB7FBD"/>
    <w:rsid w:val="00BC1E47"/>
    <w:rsid w:val="00BC2778"/>
    <w:rsid w:val="00BC30E4"/>
    <w:rsid w:val="00BC6472"/>
    <w:rsid w:val="00BC6CBA"/>
    <w:rsid w:val="00BD1B05"/>
    <w:rsid w:val="00BD3ACA"/>
    <w:rsid w:val="00BD3CA1"/>
    <w:rsid w:val="00BD6C63"/>
    <w:rsid w:val="00BD7164"/>
    <w:rsid w:val="00BE0024"/>
    <w:rsid w:val="00BE04FF"/>
    <w:rsid w:val="00BE14A8"/>
    <w:rsid w:val="00BE2AB2"/>
    <w:rsid w:val="00BE32C5"/>
    <w:rsid w:val="00BE500F"/>
    <w:rsid w:val="00BE741D"/>
    <w:rsid w:val="00BF0EC6"/>
    <w:rsid w:val="00BF1510"/>
    <w:rsid w:val="00BF1C04"/>
    <w:rsid w:val="00BF25C3"/>
    <w:rsid w:val="00BF2846"/>
    <w:rsid w:val="00BF2E6B"/>
    <w:rsid w:val="00BF356A"/>
    <w:rsid w:val="00BF36F1"/>
    <w:rsid w:val="00BF3C8B"/>
    <w:rsid w:val="00BF635C"/>
    <w:rsid w:val="00BF6A62"/>
    <w:rsid w:val="00BF7FE2"/>
    <w:rsid w:val="00C00777"/>
    <w:rsid w:val="00C00FA5"/>
    <w:rsid w:val="00C014FE"/>
    <w:rsid w:val="00C0159A"/>
    <w:rsid w:val="00C033E0"/>
    <w:rsid w:val="00C04027"/>
    <w:rsid w:val="00C04A9D"/>
    <w:rsid w:val="00C0528B"/>
    <w:rsid w:val="00C06E2F"/>
    <w:rsid w:val="00C12566"/>
    <w:rsid w:val="00C12CEB"/>
    <w:rsid w:val="00C1316B"/>
    <w:rsid w:val="00C1357A"/>
    <w:rsid w:val="00C14022"/>
    <w:rsid w:val="00C159F0"/>
    <w:rsid w:val="00C16A25"/>
    <w:rsid w:val="00C20E6B"/>
    <w:rsid w:val="00C22EF7"/>
    <w:rsid w:val="00C23101"/>
    <w:rsid w:val="00C2344C"/>
    <w:rsid w:val="00C2373C"/>
    <w:rsid w:val="00C2381F"/>
    <w:rsid w:val="00C23C86"/>
    <w:rsid w:val="00C24016"/>
    <w:rsid w:val="00C253AE"/>
    <w:rsid w:val="00C25B8C"/>
    <w:rsid w:val="00C25EA5"/>
    <w:rsid w:val="00C26B98"/>
    <w:rsid w:val="00C27630"/>
    <w:rsid w:val="00C276D8"/>
    <w:rsid w:val="00C31ABA"/>
    <w:rsid w:val="00C3230E"/>
    <w:rsid w:val="00C32761"/>
    <w:rsid w:val="00C32832"/>
    <w:rsid w:val="00C34F1B"/>
    <w:rsid w:val="00C3647E"/>
    <w:rsid w:val="00C3709F"/>
    <w:rsid w:val="00C371A3"/>
    <w:rsid w:val="00C40DA3"/>
    <w:rsid w:val="00C419D2"/>
    <w:rsid w:val="00C4307B"/>
    <w:rsid w:val="00C436BF"/>
    <w:rsid w:val="00C441D2"/>
    <w:rsid w:val="00C44541"/>
    <w:rsid w:val="00C45653"/>
    <w:rsid w:val="00C47922"/>
    <w:rsid w:val="00C47D3A"/>
    <w:rsid w:val="00C5071C"/>
    <w:rsid w:val="00C5185D"/>
    <w:rsid w:val="00C51FA1"/>
    <w:rsid w:val="00C520B5"/>
    <w:rsid w:val="00C52B2F"/>
    <w:rsid w:val="00C537A3"/>
    <w:rsid w:val="00C54210"/>
    <w:rsid w:val="00C55655"/>
    <w:rsid w:val="00C55971"/>
    <w:rsid w:val="00C6137A"/>
    <w:rsid w:val="00C61AF5"/>
    <w:rsid w:val="00C62F43"/>
    <w:rsid w:val="00C6462B"/>
    <w:rsid w:val="00C653A6"/>
    <w:rsid w:val="00C66018"/>
    <w:rsid w:val="00C66526"/>
    <w:rsid w:val="00C70750"/>
    <w:rsid w:val="00C7210D"/>
    <w:rsid w:val="00C72318"/>
    <w:rsid w:val="00C72BE0"/>
    <w:rsid w:val="00C73F58"/>
    <w:rsid w:val="00C7574B"/>
    <w:rsid w:val="00C75AEA"/>
    <w:rsid w:val="00C7708A"/>
    <w:rsid w:val="00C77830"/>
    <w:rsid w:val="00C80BA9"/>
    <w:rsid w:val="00C81436"/>
    <w:rsid w:val="00C83B65"/>
    <w:rsid w:val="00C84AD2"/>
    <w:rsid w:val="00C857BD"/>
    <w:rsid w:val="00C86CDD"/>
    <w:rsid w:val="00C87C2B"/>
    <w:rsid w:val="00C9024B"/>
    <w:rsid w:val="00C91646"/>
    <w:rsid w:val="00C93989"/>
    <w:rsid w:val="00C96F1B"/>
    <w:rsid w:val="00CA01F0"/>
    <w:rsid w:val="00CA0289"/>
    <w:rsid w:val="00CA0F8F"/>
    <w:rsid w:val="00CA1BF5"/>
    <w:rsid w:val="00CA2293"/>
    <w:rsid w:val="00CA2EE5"/>
    <w:rsid w:val="00CA349E"/>
    <w:rsid w:val="00CA3CEA"/>
    <w:rsid w:val="00CA55F2"/>
    <w:rsid w:val="00CA6302"/>
    <w:rsid w:val="00CA695B"/>
    <w:rsid w:val="00CB2269"/>
    <w:rsid w:val="00CB28E0"/>
    <w:rsid w:val="00CB2D58"/>
    <w:rsid w:val="00CB33B2"/>
    <w:rsid w:val="00CB4895"/>
    <w:rsid w:val="00CB4C0B"/>
    <w:rsid w:val="00CB7D0A"/>
    <w:rsid w:val="00CC06D5"/>
    <w:rsid w:val="00CC12A0"/>
    <w:rsid w:val="00CC2E5A"/>
    <w:rsid w:val="00CC4AE1"/>
    <w:rsid w:val="00CC5328"/>
    <w:rsid w:val="00CC6208"/>
    <w:rsid w:val="00CC661E"/>
    <w:rsid w:val="00CC72CB"/>
    <w:rsid w:val="00CC79E7"/>
    <w:rsid w:val="00CC7F13"/>
    <w:rsid w:val="00CD12AB"/>
    <w:rsid w:val="00CD13F8"/>
    <w:rsid w:val="00CD1B1C"/>
    <w:rsid w:val="00CD2E9D"/>
    <w:rsid w:val="00CD5A71"/>
    <w:rsid w:val="00CD6DE2"/>
    <w:rsid w:val="00CE03F7"/>
    <w:rsid w:val="00CE0CB4"/>
    <w:rsid w:val="00CE1F97"/>
    <w:rsid w:val="00CE261A"/>
    <w:rsid w:val="00CE3EF7"/>
    <w:rsid w:val="00CE49B7"/>
    <w:rsid w:val="00CE4C95"/>
    <w:rsid w:val="00CE666F"/>
    <w:rsid w:val="00CE74BD"/>
    <w:rsid w:val="00CE791E"/>
    <w:rsid w:val="00CE7BDE"/>
    <w:rsid w:val="00CF086D"/>
    <w:rsid w:val="00CF0C7B"/>
    <w:rsid w:val="00CF126C"/>
    <w:rsid w:val="00CF207D"/>
    <w:rsid w:val="00CF2083"/>
    <w:rsid w:val="00CF2ED5"/>
    <w:rsid w:val="00CF5028"/>
    <w:rsid w:val="00CF6556"/>
    <w:rsid w:val="00CF6B4F"/>
    <w:rsid w:val="00CF7711"/>
    <w:rsid w:val="00D01D82"/>
    <w:rsid w:val="00D03982"/>
    <w:rsid w:val="00D04309"/>
    <w:rsid w:val="00D04A46"/>
    <w:rsid w:val="00D05396"/>
    <w:rsid w:val="00D05532"/>
    <w:rsid w:val="00D05AB3"/>
    <w:rsid w:val="00D06402"/>
    <w:rsid w:val="00D06E1F"/>
    <w:rsid w:val="00D07C41"/>
    <w:rsid w:val="00D108FA"/>
    <w:rsid w:val="00D13729"/>
    <w:rsid w:val="00D1539D"/>
    <w:rsid w:val="00D17542"/>
    <w:rsid w:val="00D204F7"/>
    <w:rsid w:val="00D210B9"/>
    <w:rsid w:val="00D21FB9"/>
    <w:rsid w:val="00D224FD"/>
    <w:rsid w:val="00D22BB1"/>
    <w:rsid w:val="00D2344D"/>
    <w:rsid w:val="00D23525"/>
    <w:rsid w:val="00D2445A"/>
    <w:rsid w:val="00D25A02"/>
    <w:rsid w:val="00D266BD"/>
    <w:rsid w:val="00D26E47"/>
    <w:rsid w:val="00D27593"/>
    <w:rsid w:val="00D3039B"/>
    <w:rsid w:val="00D3070E"/>
    <w:rsid w:val="00D3213C"/>
    <w:rsid w:val="00D32205"/>
    <w:rsid w:val="00D326E9"/>
    <w:rsid w:val="00D32819"/>
    <w:rsid w:val="00D338D0"/>
    <w:rsid w:val="00D33F94"/>
    <w:rsid w:val="00D341FD"/>
    <w:rsid w:val="00D36DAA"/>
    <w:rsid w:val="00D4135D"/>
    <w:rsid w:val="00D424AF"/>
    <w:rsid w:val="00D43202"/>
    <w:rsid w:val="00D43C4E"/>
    <w:rsid w:val="00D44273"/>
    <w:rsid w:val="00D44851"/>
    <w:rsid w:val="00D448E0"/>
    <w:rsid w:val="00D45D60"/>
    <w:rsid w:val="00D4628C"/>
    <w:rsid w:val="00D478D4"/>
    <w:rsid w:val="00D5079F"/>
    <w:rsid w:val="00D511A1"/>
    <w:rsid w:val="00D524D8"/>
    <w:rsid w:val="00D54C87"/>
    <w:rsid w:val="00D55FC9"/>
    <w:rsid w:val="00D565E9"/>
    <w:rsid w:val="00D56BBF"/>
    <w:rsid w:val="00D57642"/>
    <w:rsid w:val="00D576D5"/>
    <w:rsid w:val="00D601BC"/>
    <w:rsid w:val="00D61A81"/>
    <w:rsid w:val="00D63311"/>
    <w:rsid w:val="00D635A0"/>
    <w:rsid w:val="00D637A8"/>
    <w:rsid w:val="00D6384C"/>
    <w:rsid w:val="00D64BB9"/>
    <w:rsid w:val="00D64EA7"/>
    <w:rsid w:val="00D65FD5"/>
    <w:rsid w:val="00D66A66"/>
    <w:rsid w:val="00D66E57"/>
    <w:rsid w:val="00D66F0A"/>
    <w:rsid w:val="00D67290"/>
    <w:rsid w:val="00D672A0"/>
    <w:rsid w:val="00D67DC3"/>
    <w:rsid w:val="00D71460"/>
    <w:rsid w:val="00D71A90"/>
    <w:rsid w:val="00D7293F"/>
    <w:rsid w:val="00D72C22"/>
    <w:rsid w:val="00D746CC"/>
    <w:rsid w:val="00D75C5B"/>
    <w:rsid w:val="00D75DAE"/>
    <w:rsid w:val="00D76404"/>
    <w:rsid w:val="00D76680"/>
    <w:rsid w:val="00D77384"/>
    <w:rsid w:val="00D8075C"/>
    <w:rsid w:val="00D80C7F"/>
    <w:rsid w:val="00D81E03"/>
    <w:rsid w:val="00D836A6"/>
    <w:rsid w:val="00D83D1B"/>
    <w:rsid w:val="00D85A32"/>
    <w:rsid w:val="00D85CC0"/>
    <w:rsid w:val="00D85F33"/>
    <w:rsid w:val="00D8625B"/>
    <w:rsid w:val="00D8625F"/>
    <w:rsid w:val="00D90CA2"/>
    <w:rsid w:val="00D931C1"/>
    <w:rsid w:val="00D940D8"/>
    <w:rsid w:val="00D9535B"/>
    <w:rsid w:val="00D95E1C"/>
    <w:rsid w:val="00D96829"/>
    <w:rsid w:val="00D96B16"/>
    <w:rsid w:val="00D9774B"/>
    <w:rsid w:val="00D97FD1"/>
    <w:rsid w:val="00DA140F"/>
    <w:rsid w:val="00DA1964"/>
    <w:rsid w:val="00DA2998"/>
    <w:rsid w:val="00DA459F"/>
    <w:rsid w:val="00DA558B"/>
    <w:rsid w:val="00DA79C1"/>
    <w:rsid w:val="00DB028F"/>
    <w:rsid w:val="00DB1BB0"/>
    <w:rsid w:val="00DB259C"/>
    <w:rsid w:val="00DB2773"/>
    <w:rsid w:val="00DB3339"/>
    <w:rsid w:val="00DB36E8"/>
    <w:rsid w:val="00DB381E"/>
    <w:rsid w:val="00DB5C6D"/>
    <w:rsid w:val="00DB654B"/>
    <w:rsid w:val="00DB7A14"/>
    <w:rsid w:val="00DC018F"/>
    <w:rsid w:val="00DC01AA"/>
    <w:rsid w:val="00DC3047"/>
    <w:rsid w:val="00DC3E96"/>
    <w:rsid w:val="00DC47E1"/>
    <w:rsid w:val="00DC4EBA"/>
    <w:rsid w:val="00DC65CB"/>
    <w:rsid w:val="00DC6D53"/>
    <w:rsid w:val="00DC70D0"/>
    <w:rsid w:val="00DC7161"/>
    <w:rsid w:val="00DC71AD"/>
    <w:rsid w:val="00DC7777"/>
    <w:rsid w:val="00DD1CC8"/>
    <w:rsid w:val="00DD433E"/>
    <w:rsid w:val="00DD4A42"/>
    <w:rsid w:val="00DE05DC"/>
    <w:rsid w:val="00DE1B38"/>
    <w:rsid w:val="00DE5295"/>
    <w:rsid w:val="00DE5904"/>
    <w:rsid w:val="00DE6B82"/>
    <w:rsid w:val="00DF047E"/>
    <w:rsid w:val="00DF0FEB"/>
    <w:rsid w:val="00DF2284"/>
    <w:rsid w:val="00DF26B1"/>
    <w:rsid w:val="00DF2EEC"/>
    <w:rsid w:val="00DF3B64"/>
    <w:rsid w:val="00DF5079"/>
    <w:rsid w:val="00E01994"/>
    <w:rsid w:val="00E01A97"/>
    <w:rsid w:val="00E020B9"/>
    <w:rsid w:val="00E030BE"/>
    <w:rsid w:val="00E04DE4"/>
    <w:rsid w:val="00E05EC1"/>
    <w:rsid w:val="00E06282"/>
    <w:rsid w:val="00E0789D"/>
    <w:rsid w:val="00E102D6"/>
    <w:rsid w:val="00E1051B"/>
    <w:rsid w:val="00E1141E"/>
    <w:rsid w:val="00E115B1"/>
    <w:rsid w:val="00E13183"/>
    <w:rsid w:val="00E139A2"/>
    <w:rsid w:val="00E14251"/>
    <w:rsid w:val="00E153F0"/>
    <w:rsid w:val="00E162C9"/>
    <w:rsid w:val="00E176DF"/>
    <w:rsid w:val="00E17E92"/>
    <w:rsid w:val="00E2121C"/>
    <w:rsid w:val="00E22426"/>
    <w:rsid w:val="00E23560"/>
    <w:rsid w:val="00E24DB9"/>
    <w:rsid w:val="00E27C4B"/>
    <w:rsid w:val="00E27FF6"/>
    <w:rsid w:val="00E302FF"/>
    <w:rsid w:val="00E308C4"/>
    <w:rsid w:val="00E30FA8"/>
    <w:rsid w:val="00E32368"/>
    <w:rsid w:val="00E32948"/>
    <w:rsid w:val="00E32B79"/>
    <w:rsid w:val="00E34DF0"/>
    <w:rsid w:val="00E34ED2"/>
    <w:rsid w:val="00E35303"/>
    <w:rsid w:val="00E359CD"/>
    <w:rsid w:val="00E370D8"/>
    <w:rsid w:val="00E402C5"/>
    <w:rsid w:val="00E42472"/>
    <w:rsid w:val="00E4286F"/>
    <w:rsid w:val="00E43003"/>
    <w:rsid w:val="00E442E7"/>
    <w:rsid w:val="00E461DA"/>
    <w:rsid w:val="00E46810"/>
    <w:rsid w:val="00E47574"/>
    <w:rsid w:val="00E47DD8"/>
    <w:rsid w:val="00E50EF2"/>
    <w:rsid w:val="00E5132B"/>
    <w:rsid w:val="00E516C3"/>
    <w:rsid w:val="00E52AF7"/>
    <w:rsid w:val="00E538AC"/>
    <w:rsid w:val="00E5485C"/>
    <w:rsid w:val="00E561E9"/>
    <w:rsid w:val="00E611B9"/>
    <w:rsid w:val="00E61789"/>
    <w:rsid w:val="00E62607"/>
    <w:rsid w:val="00E63D26"/>
    <w:rsid w:val="00E647B1"/>
    <w:rsid w:val="00E672C7"/>
    <w:rsid w:val="00E6753D"/>
    <w:rsid w:val="00E70DF9"/>
    <w:rsid w:val="00E7187E"/>
    <w:rsid w:val="00E72AF0"/>
    <w:rsid w:val="00E72BC9"/>
    <w:rsid w:val="00E734A4"/>
    <w:rsid w:val="00E735E8"/>
    <w:rsid w:val="00E738A7"/>
    <w:rsid w:val="00E7796A"/>
    <w:rsid w:val="00E8105E"/>
    <w:rsid w:val="00E815AC"/>
    <w:rsid w:val="00E815E8"/>
    <w:rsid w:val="00E817F8"/>
    <w:rsid w:val="00E82141"/>
    <w:rsid w:val="00E82CED"/>
    <w:rsid w:val="00E82D22"/>
    <w:rsid w:val="00E835A7"/>
    <w:rsid w:val="00E83BB9"/>
    <w:rsid w:val="00E847FD"/>
    <w:rsid w:val="00E84AEA"/>
    <w:rsid w:val="00E84D15"/>
    <w:rsid w:val="00E8645A"/>
    <w:rsid w:val="00E866A3"/>
    <w:rsid w:val="00E8691E"/>
    <w:rsid w:val="00E87CD8"/>
    <w:rsid w:val="00E87E24"/>
    <w:rsid w:val="00E92694"/>
    <w:rsid w:val="00E93525"/>
    <w:rsid w:val="00E96238"/>
    <w:rsid w:val="00E9635A"/>
    <w:rsid w:val="00E9696B"/>
    <w:rsid w:val="00EA4B4A"/>
    <w:rsid w:val="00EA4F5D"/>
    <w:rsid w:val="00EA5AF0"/>
    <w:rsid w:val="00EB0377"/>
    <w:rsid w:val="00EB06B7"/>
    <w:rsid w:val="00EB23A7"/>
    <w:rsid w:val="00EB24E9"/>
    <w:rsid w:val="00EB27D8"/>
    <w:rsid w:val="00EB4349"/>
    <w:rsid w:val="00EB6420"/>
    <w:rsid w:val="00EB6A99"/>
    <w:rsid w:val="00EC0099"/>
    <w:rsid w:val="00EC03EA"/>
    <w:rsid w:val="00EC05A9"/>
    <w:rsid w:val="00EC542E"/>
    <w:rsid w:val="00EC5690"/>
    <w:rsid w:val="00EC7EF0"/>
    <w:rsid w:val="00ED1142"/>
    <w:rsid w:val="00ED11D0"/>
    <w:rsid w:val="00ED1A6C"/>
    <w:rsid w:val="00ED2812"/>
    <w:rsid w:val="00ED440A"/>
    <w:rsid w:val="00ED49AE"/>
    <w:rsid w:val="00ED4B9D"/>
    <w:rsid w:val="00ED51F4"/>
    <w:rsid w:val="00ED60EB"/>
    <w:rsid w:val="00ED69E4"/>
    <w:rsid w:val="00ED70F7"/>
    <w:rsid w:val="00ED7A51"/>
    <w:rsid w:val="00EE010E"/>
    <w:rsid w:val="00EE0B05"/>
    <w:rsid w:val="00EE0C65"/>
    <w:rsid w:val="00EE11F3"/>
    <w:rsid w:val="00EE1234"/>
    <w:rsid w:val="00EE2999"/>
    <w:rsid w:val="00EE2F38"/>
    <w:rsid w:val="00EE3386"/>
    <w:rsid w:val="00EE35A6"/>
    <w:rsid w:val="00EE4F21"/>
    <w:rsid w:val="00EE5BB6"/>
    <w:rsid w:val="00EE6ACB"/>
    <w:rsid w:val="00EE7A5A"/>
    <w:rsid w:val="00EF3703"/>
    <w:rsid w:val="00EF7EE4"/>
    <w:rsid w:val="00F002E1"/>
    <w:rsid w:val="00F01B9E"/>
    <w:rsid w:val="00F03E18"/>
    <w:rsid w:val="00F05DD5"/>
    <w:rsid w:val="00F0733B"/>
    <w:rsid w:val="00F07500"/>
    <w:rsid w:val="00F07EF9"/>
    <w:rsid w:val="00F10009"/>
    <w:rsid w:val="00F10413"/>
    <w:rsid w:val="00F11D71"/>
    <w:rsid w:val="00F141FB"/>
    <w:rsid w:val="00F15023"/>
    <w:rsid w:val="00F16155"/>
    <w:rsid w:val="00F166CD"/>
    <w:rsid w:val="00F16B1E"/>
    <w:rsid w:val="00F200EA"/>
    <w:rsid w:val="00F20838"/>
    <w:rsid w:val="00F22274"/>
    <w:rsid w:val="00F22C9C"/>
    <w:rsid w:val="00F22FC7"/>
    <w:rsid w:val="00F23D69"/>
    <w:rsid w:val="00F24250"/>
    <w:rsid w:val="00F26168"/>
    <w:rsid w:val="00F26BBF"/>
    <w:rsid w:val="00F3049D"/>
    <w:rsid w:val="00F30DFC"/>
    <w:rsid w:val="00F3171E"/>
    <w:rsid w:val="00F31DE1"/>
    <w:rsid w:val="00F3217F"/>
    <w:rsid w:val="00F32958"/>
    <w:rsid w:val="00F34E01"/>
    <w:rsid w:val="00F400E2"/>
    <w:rsid w:val="00F42AED"/>
    <w:rsid w:val="00F42ECF"/>
    <w:rsid w:val="00F42FC9"/>
    <w:rsid w:val="00F43456"/>
    <w:rsid w:val="00F43D13"/>
    <w:rsid w:val="00F4470F"/>
    <w:rsid w:val="00F44CF4"/>
    <w:rsid w:val="00F45A03"/>
    <w:rsid w:val="00F46DC8"/>
    <w:rsid w:val="00F46FFC"/>
    <w:rsid w:val="00F50D7B"/>
    <w:rsid w:val="00F51013"/>
    <w:rsid w:val="00F51D65"/>
    <w:rsid w:val="00F54E0E"/>
    <w:rsid w:val="00F56B26"/>
    <w:rsid w:val="00F62D1A"/>
    <w:rsid w:val="00F6396D"/>
    <w:rsid w:val="00F652A8"/>
    <w:rsid w:val="00F6563B"/>
    <w:rsid w:val="00F65E9A"/>
    <w:rsid w:val="00F66780"/>
    <w:rsid w:val="00F67073"/>
    <w:rsid w:val="00F67D7F"/>
    <w:rsid w:val="00F718D5"/>
    <w:rsid w:val="00F71DFC"/>
    <w:rsid w:val="00F72260"/>
    <w:rsid w:val="00F7274F"/>
    <w:rsid w:val="00F734FF"/>
    <w:rsid w:val="00F7523F"/>
    <w:rsid w:val="00F75AC5"/>
    <w:rsid w:val="00F76511"/>
    <w:rsid w:val="00F77835"/>
    <w:rsid w:val="00F810FF"/>
    <w:rsid w:val="00F814A5"/>
    <w:rsid w:val="00F82340"/>
    <w:rsid w:val="00F87C4F"/>
    <w:rsid w:val="00F87CEE"/>
    <w:rsid w:val="00F90623"/>
    <w:rsid w:val="00F926E4"/>
    <w:rsid w:val="00F93B98"/>
    <w:rsid w:val="00F93DE7"/>
    <w:rsid w:val="00F95380"/>
    <w:rsid w:val="00F967C4"/>
    <w:rsid w:val="00F973BB"/>
    <w:rsid w:val="00FA11B5"/>
    <w:rsid w:val="00FA1B5A"/>
    <w:rsid w:val="00FA30D7"/>
    <w:rsid w:val="00FA368D"/>
    <w:rsid w:val="00FA5498"/>
    <w:rsid w:val="00FA5571"/>
    <w:rsid w:val="00FA5671"/>
    <w:rsid w:val="00FA5DD4"/>
    <w:rsid w:val="00FA5F16"/>
    <w:rsid w:val="00FA6A5E"/>
    <w:rsid w:val="00FB0C1C"/>
    <w:rsid w:val="00FB17B2"/>
    <w:rsid w:val="00FB2AFA"/>
    <w:rsid w:val="00FB3FB3"/>
    <w:rsid w:val="00FB42E0"/>
    <w:rsid w:val="00FB4CEE"/>
    <w:rsid w:val="00FB5819"/>
    <w:rsid w:val="00FB5913"/>
    <w:rsid w:val="00FC0FC5"/>
    <w:rsid w:val="00FC2226"/>
    <w:rsid w:val="00FC4359"/>
    <w:rsid w:val="00FC4618"/>
    <w:rsid w:val="00FC473E"/>
    <w:rsid w:val="00FC4F90"/>
    <w:rsid w:val="00FC6A40"/>
    <w:rsid w:val="00FC7292"/>
    <w:rsid w:val="00FC7DDC"/>
    <w:rsid w:val="00FD084D"/>
    <w:rsid w:val="00FD10F0"/>
    <w:rsid w:val="00FD2C62"/>
    <w:rsid w:val="00FD2C74"/>
    <w:rsid w:val="00FD4203"/>
    <w:rsid w:val="00FD5153"/>
    <w:rsid w:val="00FD54C4"/>
    <w:rsid w:val="00FD56C0"/>
    <w:rsid w:val="00FD6D70"/>
    <w:rsid w:val="00FE0198"/>
    <w:rsid w:val="00FE35F5"/>
    <w:rsid w:val="00FE4E0E"/>
    <w:rsid w:val="00FE61A6"/>
    <w:rsid w:val="00FE6BA0"/>
    <w:rsid w:val="00FE7E06"/>
    <w:rsid w:val="00FE7E7B"/>
    <w:rsid w:val="00FF02CF"/>
    <w:rsid w:val="00FF112C"/>
    <w:rsid w:val="00FF306E"/>
    <w:rsid w:val="00FF4C55"/>
    <w:rsid w:val="00FF4C6B"/>
    <w:rsid w:val="00FF4D63"/>
    <w:rsid w:val="00FF637D"/>
    <w:rsid w:val="00FF6F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FF3BC"/>
  <w15:chartTrackingRefBased/>
  <w15:docId w15:val="{D19006BD-DD30-4E3A-9A87-B75AF7013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7EF9"/>
    <w:pPr>
      <w:spacing w:after="0" w:line="360" w:lineRule="auto"/>
      <w:jc w:val="both"/>
    </w:pPr>
    <w:rPr>
      <w:rFonts w:ascii="Arial" w:eastAsia="Times New Roman" w:hAnsi="Arial" w:cs="Times New Roman"/>
      <w:sz w:val="20"/>
      <w:szCs w:val="20"/>
      <w:lang w:eastAsia="pl-PL"/>
    </w:rPr>
  </w:style>
  <w:style w:type="paragraph" w:styleId="Nagwek1">
    <w:name w:val="heading 1"/>
    <w:aliases w:val="Gliederung1,Rozdział"/>
    <w:basedOn w:val="Normalny"/>
    <w:next w:val="Normalny"/>
    <w:link w:val="Nagwek1Znak"/>
    <w:qFormat/>
    <w:rsid w:val="00875723"/>
    <w:pPr>
      <w:keepNext/>
      <w:spacing w:before="240" w:after="60"/>
      <w:outlineLvl w:val="0"/>
    </w:pPr>
    <w:rPr>
      <w:b/>
      <w:kern w:val="28"/>
      <w:sz w:val="28"/>
    </w:rPr>
  </w:style>
  <w:style w:type="paragraph" w:styleId="Nagwek2">
    <w:name w:val="heading 2"/>
    <w:basedOn w:val="Nagwek1"/>
    <w:next w:val="Normalny"/>
    <w:link w:val="Nagwek2Znak"/>
    <w:uiPriority w:val="9"/>
    <w:unhideWhenUsed/>
    <w:qFormat/>
    <w:rsid w:val="00875723"/>
    <w:pPr>
      <w:keepNext w:val="0"/>
      <w:spacing w:before="0" w:after="0" w:line="276" w:lineRule="auto"/>
      <w:contextualSpacing/>
      <w:jc w:val="center"/>
      <w:outlineLvl w:val="1"/>
    </w:pPr>
    <w:rPr>
      <w:rFonts w:eastAsia="Calibri" w:cs="Arial"/>
      <w:kern w:val="0"/>
      <w:sz w:val="22"/>
      <w:szCs w:val="22"/>
      <w:lang w:eastAsia="en-US"/>
    </w:rPr>
  </w:style>
  <w:style w:type="paragraph" w:styleId="Nagwek3">
    <w:name w:val="heading 3"/>
    <w:basedOn w:val="Normalny"/>
    <w:next w:val="Normalny"/>
    <w:link w:val="Nagwek3Znak"/>
    <w:unhideWhenUsed/>
    <w:qFormat/>
    <w:rsid w:val="00875723"/>
    <w:pPr>
      <w:spacing w:after="200" w:line="276" w:lineRule="auto"/>
      <w:jc w:val="center"/>
      <w:outlineLvl w:val="2"/>
    </w:pPr>
    <w:rPr>
      <w:rFonts w:eastAsia="Calibri" w:cs="Arial"/>
      <w:b/>
      <w:bCs/>
      <w:color w:val="000000"/>
      <w:sz w:val="22"/>
      <w:szCs w:val="22"/>
      <w:lang w:eastAsia="en-US"/>
    </w:rPr>
  </w:style>
  <w:style w:type="paragraph" w:styleId="Nagwek4">
    <w:name w:val="heading 4"/>
    <w:basedOn w:val="Normalny"/>
    <w:next w:val="Normalny"/>
    <w:link w:val="Nagwek4Znak"/>
    <w:qFormat/>
    <w:rsid w:val="00875723"/>
    <w:pPr>
      <w:keepNext/>
      <w:spacing w:line="240" w:lineRule="auto"/>
      <w:jc w:val="center"/>
      <w:outlineLvl w:val="3"/>
    </w:pPr>
    <w:rPr>
      <w:rFonts w:cs="Arial"/>
      <w:b/>
      <w:bCs/>
      <w:sz w:val="16"/>
      <w:szCs w:val="16"/>
    </w:rPr>
  </w:style>
  <w:style w:type="paragraph" w:styleId="Nagwek5">
    <w:name w:val="heading 5"/>
    <w:basedOn w:val="Normalny"/>
    <w:next w:val="Normalny"/>
    <w:link w:val="Nagwek5Znak"/>
    <w:qFormat/>
    <w:rsid w:val="00875723"/>
    <w:pPr>
      <w:keepNext/>
      <w:spacing w:line="240" w:lineRule="auto"/>
      <w:jc w:val="left"/>
      <w:outlineLvl w:val="4"/>
    </w:pPr>
    <w:rPr>
      <w:rFonts w:cs="Arial"/>
      <w:b/>
      <w:bCs/>
      <w:sz w:val="18"/>
      <w:szCs w:val="18"/>
    </w:rPr>
  </w:style>
  <w:style w:type="paragraph" w:styleId="Nagwek6">
    <w:name w:val="heading 6"/>
    <w:basedOn w:val="Normalny"/>
    <w:next w:val="Normalny"/>
    <w:link w:val="Nagwek6Znak"/>
    <w:qFormat/>
    <w:rsid w:val="00875723"/>
    <w:pPr>
      <w:keepNext/>
      <w:spacing w:line="240" w:lineRule="auto"/>
      <w:jc w:val="left"/>
      <w:outlineLvl w:val="5"/>
    </w:pPr>
    <w:rPr>
      <w:rFonts w:cs="Arial"/>
      <w:b/>
      <w:bCs/>
      <w:szCs w:val="24"/>
    </w:rPr>
  </w:style>
  <w:style w:type="paragraph" w:styleId="Nagwek7">
    <w:name w:val="heading 7"/>
    <w:basedOn w:val="Normalny"/>
    <w:next w:val="Normalny"/>
    <w:link w:val="Nagwek7Znak"/>
    <w:qFormat/>
    <w:rsid w:val="00875723"/>
    <w:pPr>
      <w:spacing w:before="240" w:after="60" w:line="240" w:lineRule="auto"/>
      <w:jc w:val="left"/>
      <w:outlineLvl w:val="6"/>
    </w:pPr>
    <w:rPr>
      <w:rFonts w:ascii="Times New Roman" w:hAnsi="Times New Roman"/>
      <w:sz w:val="24"/>
      <w:szCs w:val="24"/>
    </w:rPr>
  </w:style>
  <w:style w:type="paragraph" w:styleId="Nagwek9">
    <w:name w:val="heading 9"/>
    <w:basedOn w:val="Normalny"/>
    <w:next w:val="Normalny"/>
    <w:link w:val="Nagwek9Znak"/>
    <w:qFormat/>
    <w:rsid w:val="00875723"/>
    <w:pPr>
      <w:keepNext/>
      <w:spacing w:line="240" w:lineRule="auto"/>
      <w:jc w:val="left"/>
      <w:outlineLvl w:val="8"/>
    </w:pPr>
    <w:rPr>
      <w:rFonts w:ascii="Times New Roman" w:hAnsi="Times New Roman"/>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Rozdział Znak"/>
    <w:basedOn w:val="Domylnaczcionkaakapitu"/>
    <w:link w:val="Nagwek1"/>
    <w:rsid w:val="00875723"/>
    <w:rPr>
      <w:rFonts w:ascii="Arial" w:eastAsia="Times New Roman" w:hAnsi="Arial" w:cs="Times New Roman"/>
      <w:b/>
      <w:kern w:val="28"/>
      <w:sz w:val="28"/>
      <w:szCs w:val="20"/>
      <w:lang w:eastAsia="pl-PL"/>
    </w:rPr>
  </w:style>
  <w:style w:type="character" w:customStyle="1" w:styleId="Nagwek2Znak">
    <w:name w:val="Nagłówek 2 Znak"/>
    <w:basedOn w:val="Domylnaczcionkaakapitu"/>
    <w:link w:val="Nagwek2"/>
    <w:uiPriority w:val="9"/>
    <w:rsid w:val="00875723"/>
    <w:rPr>
      <w:rFonts w:ascii="Arial" w:eastAsia="Calibri" w:hAnsi="Arial" w:cs="Arial"/>
      <w:b/>
    </w:rPr>
  </w:style>
  <w:style w:type="character" w:customStyle="1" w:styleId="Nagwek3Znak">
    <w:name w:val="Nagłówek 3 Znak"/>
    <w:basedOn w:val="Domylnaczcionkaakapitu"/>
    <w:link w:val="Nagwek3"/>
    <w:rsid w:val="00875723"/>
    <w:rPr>
      <w:rFonts w:ascii="Arial" w:eastAsia="Calibri" w:hAnsi="Arial" w:cs="Arial"/>
      <w:b/>
      <w:bCs/>
      <w:color w:val="000000"/>
    </w:rPr>
  </w:style>
  <w:style w:type="character" w:customStyle="1" w:styleId="Nagwek4Znak">
    <w:name w:val="Nagłówek 4 Znak"/>
    <w:basedOn w:val="Domylnaczcionkaakapitu"/>
    <w:link w:val="Nagwek4"/>
    <w:rsid w:val="00875723"/>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875723"/>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875723"/>
    <w:rPr>
      <w:rFonts w:ascii="Arial" w:eastAsia="Times New Roman" w:hAnsi="Arial" w:cs="Arial"/>
      <w:b/>
      <w:bCs/>
      <w:sz w:val="20"/>
      <w:szCs w:val="24"/>
      <w:lang w:eastAsia="pl-PL"/>
    </w:rPr>
  </w:style>
  <w:style w:type="character" w:customStyle="1" w:styleId="Nagwek7Znak">
    <w:name w:val="Nagłówek 7 Znak"/>
    <w:basedOn w:val="Domylnaczcionkaakapitu"/>
    <w:link w:val="Nagwek7"/>
    <w:rsid w:val="00875723"/>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rsid w:val="00875723"/>
    <w:rPr>
      <w:rFonts w:ascii="Times New Roman" w:eastAsia="Times New Roman" w:hAnsi="Times New Roman" w:cs="Times New Roman"/>
      <w:b/>
      <w:sz w:val="28"/>
      <w:szCs w:val="20"/>
      <w:lang w:eastAsia="pl-PL"/>
    </w:rPr>
  </w:style>
  <w:style w:type="paragraph" w:customStyle="1" w:styleId="Bullet1">
    <w:name w:val="Bullet 1"/>
    <w:basedOn w:val="Normalny"/>
    <w:rsid w:val="00875723"/>
    <w:pPr>
      <w:spacing w:before="120" w:after="120"/>
    </w:pPr>
    <w:rPr>
      <w:position w:val="6"/>
      <w:sz w:val="22"/>
      <w:lang w:val="en-GB"/>
    </w:rPr>
  </w:style>
  <w:style w:type="paragraph" w:styleId="Tekstpodstawowy">
    <w:name w:val="Body Text"/>
    <w:aliases w:val="block style"/>
    <w:basedOn w:val="Normalny"/>
    <w:link w:val="TekstpodstawowyZnak"/>
    <w:rsid w:val="00875723"/>
    <w:pPr>
      <w:spacing w:after="120"/>
    </w:pPr>
  </w:style>
  <w:style w:type="character" w:customStyle="1" w:styleId="TekstpodstawowyZnak">
    <w:name w:val="Tekst podstawowy Znak"/>
    <w:aliases w:val="block style Znak"/>
    <w:basedOn w:val="Domylnaczcionkaakapitu"/>
    <w:link w:val="Tekstpodstawowy"/>
    <w:rsid w:val="00875723"/>
    <w:rPr>
      <w:rFonts w:ascii="Arial" w:eastAsia="Times New Roman" w:hAnsi="Arial" w:cs="Times New Roman"/>
      <w:sz w:val="20"/>
      <w:szCs w:val="20"/>
      <w:lang w:eastAsia="pl-PL"/>
    </w:rPr>
  </w:style>
  <w:style w:type="paragraph" w:styleId="Tekstpodstawowy3">
    <w:name w:val="Body Text 3"/>
    <w:aliases w:val="tekst w tabeli"/>
    <w:basedOn w:val="Normalny"/>
    <w:link w:val="Tekstpodstawowy3Znak"/>
    <w:rsid w:val="00875723"/>
    <w:rPr>
      <w:rFonts w:cs="Arial"/>
      <w:b/>
      <w:bCs/>
      <w:i/>
      <w:iCs/>
      <w:color w:val="0000FF"/>
    </w:rPr>
  </w:style>
  <w:style w:type="character" w:customStyle="1" w:styleId="Tekstpodstawowy3Znak">
    <w:name w:val="Tekst podstawowy 3 Znak"/>
    <w:aliases w:val="tekst w tabeli Znak"/>
    <w:basedOn w:val="Domylnaczcionkaakapitu"/>
    <w:link w:val="Tekstpodstawowy3"/>
    <w:rsid w:val="00875723"/>
    <w:rPr>
      <w:rFonts w:ascii="Arial" w:eastAsia="Times New Roman" w:hAnsi="Arial" w:cs="Arial"/>
      <w:b/>
      <w:bCs/>
      <w:i/>
      <w:iCs/>
      <w:color w:val="0000FF"/>
      <w:sz w:val="20"/>
      <w:szCs w:val="20"/>
      <w:lang w:eastAsia="pl-PL"/>
    </w:rPr>
  </w:style>
  <w:style w:type="paragraph" w:customStyle="1" w:styleId="Default">
    <w:name w:val="Default"/>
    <w:rsid w:val="00875723"/>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ytu">
    <w:name w:val="tytuł"/>
    <w:basedOn w:val="Normalny"/>
    <w:next w:val="Normalny"/>
    <w:autoRedefine/>
    <w:rsid w:val="00875723"/>
    <w:pPr>
      <w:widowControl w:val="0"/>
      <w:autoSpaceDE w:val="0"/>
      <w:autoSpaceDN w:val="0"/>
      <w:adjustRightInd w:val="0"/>
      <w:ind w:right="-108"/>
      <w:jc w:val="center"/>
      <w:textAlignment w:val="baseline"/>
    </w:pPr>
    <w:rPr>
      <w:rFonts w:ascii="Frutiger LT Pro 55 Roman" w:hAnsi="Frutiger LT Pro 55 Roman" w:cs="Arial"/>
      <w:b/>
      <w:bCs/>
      <w:sz w:val="22"/>
      <w:szCs w:val="22"/>
    </w:rPr>
  </w:style>
  <w:style w:type="paragraph" w:styleId="Tekstpodstawowy2">
    <w:name w:val="Body Text 2"/>
    <w:basedOn w:val="Normalny"/>
    <w:link w:val="Tekstpodstawowy2Znak"/>
    <w:uiPriority w:val="99"/>
    <w:unhideWhenUsed/>
    <w:rsid w:val="00875723"/>
    <w:pPr>
      <w:spacing w:after="120" w:line="480" w:lineRule="auto"/>
    </w:pPr>
  </w:style>
  <w:style w:type="character" w:customStyle="1" w:styleId="Tekstpodstawowy2Znak">
    <w:name w:val="Tekst podstawowy 2 Znak"/>
    <w:basedOn w:val="Domylnaczcionkaakapitu"/>
    <w:link w:val="Tekstpodstawowy2"/>
    <w:uiPriority w:val="99"/>
    <w:rsid w:val="00875723"/>
    <w:rPr>
      <w:rFonts w:ascii="Arial" w:eastAsia="Times New Roman" w:hAnsi="Arial" w:cs="Times New Roman"/>
      <w:sz w:val="20"/>
      <w:szCs w:val="20"/>
      <w:lang w:eastAsia="pl-PL"/>
    </w:rPr>
  </w:style>
  <w:style w:type="paragraph" w:styleId="Tekstpodstawowywcity">
    <w:name w:val="Body Text Indent"/>
    <w:basedOn w:val="Normalny"/>
    <w:link w:val="TekstpodstawowywcityZnak"/>
    <w:uiPriority w:val="99"/>
    <w:unhideWhenUsed/>
    <w:rsid w:val="00875723"/>
    <w:pPr>
      <w:spacing w:after="120"/>
      <w:ind w:left="283"/>
    </w:pPr>
  </w:style>
  <w:style w:type="character" w:customStyle="1" w:styleId="TekstpodstawowywcityZnak">
    <w:name w:val="Tekst podstawowy wcięty Znak"/>
    <w:basedOn w:val="Domylnaczcionkaakapitu"/>
    <w:link w:val="Tekstpodstawowywcity"/>
    <w:uiPriority w:val="99"/>
    <w:rsid w:val="00875723"/>
    <w:rPr>
      <w:rFonts w:ascii="Arial" w:eastAsia="Times New Roman" w:hAnsi="Arial" w:cs="Times New Roman"/>
      <w:sz w:val="20"/>
      <w:szCs w:val="20"/>
      <w:lang w:eastAsia="pl-PL"/>
    </w:rPr>
  </w:style>
  <w:style w:type="paragraph" w:styleId="Tekstdymka">
    <w:name w:val="Balloon Text"/>
    <w:basedOn w:val="Normalny"/>
    <w:link w:val="TekstdymkaZnak"/>
    <w:uiPriority w:val="99"/>
    <w:unhideWhenUsed/>
    <w:rsid w:val="0087572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875723"/>
    <w:rPr>
      <w:rFonts w:ascii="Tahoma" w:eastAsia="Times New Roman" w:hAnsi="Tahoma" w:cs="Tahoma"/>
      <w:sz w:val="16"/>
      <w:szCs w:val="16"/>
      <w:lang w:eastAsia="pl-PL"/>
    </w:rPr>
  </w:style>
  <w:style w:type="paragraph" w:styleId="Akapitzlist">
    <w:name w:val="List Paragraph"/>
    <w:aliases w:val="Normal,Akapit z listą3,Akapit z listą31,Normalny1,Podsis rysunku,Tytuły,List Paragraph,Normalny2,Normalny3,Normalny4,Normalny11,Punktowanie,Akapit główny,Lista Beata,Lettre d'introduction,maz_wyliczenie,opis dzialania,K-P_odwolanie,lp1"/>
    <w:basedOn w:val="Normalny"/>
    <w:link w:val="AkapitzlistZnak"/>
    <w:uiPriority w:val="34"/>
    <w:qFormat/>
    <w:rsid w:val="00875723"/>
    <w:pPr>
      <w:ind w:left="720"/>
      <w:contextualSpacing/>
    </w:pPr>
  </w:style>
  <w:style w:type="paragraph" w:styleId="Nagwek">
    <w:name w:val="header"/>
    <w:basedOn w:val="Normalny"/>
    <w:link w:val="NagwekZnak"/>
    <w:uiPriority w:val="99"/>
    <w:unhideWhenUsed/>
    <w:rsid w:val="00875723"/>
    <w:pPr>
      <w:tabs>
        <w:tab w:val="center" w:pos="4536"/>
        <w:tab w:val="right" w:pos="9072"/>
      </w:tabs>
      <w:spacing w:line="240" w:lineRule="auto"/>
    </w:pPr>
  </w:style>
  <w:style w:type="character" w:customStyle="1" w:styleId="NagwekZnak">
    <w:name w:val="Nagłówek Znak"/>
    <w:basedOn w:val="Domylnaczcionkaakapitu"/>
    <w:link w:val="Nagwek"/>
    <w:uiPriority w:val="99"/>
    <w:rsid w:val="00875723"/>
    <w:rPr>
      <w:rFonts w:ascii="Arial" w:eastAsia="Times New Roman" w:hAnsi="Arial" w:cs="Times New Roman"/>
      <w:sz w:val="20"/>
      <w:szCs w:val="20"/>
      <w:lang w:eastAsia="pl-PL"/>
    </w:rPr>
  </w:style>
  <w:style w:type="paragraph" w:styleId="Stopka">
    <w:name w:val="footer"/>
    <w:basedOn w:val="Normalny"/>
    <w:link w:val="StopkaZnak"/>
    <w:uiPriority w:val="99"/>
    <w:unhideWhenUsed/>
    <w:rsid w:val="00875723"/>
    <w:pPr>
      <w:tabs>
        <w:tab w:val="center" w:pos="4536"/>
        <w:tab w:val="right" w:pos="9072"/>
      </w:tabs>
      <w:spacing w:line="240" w:lineRule="auto"/>
    </w:pPr>
  </w:style>
  <w:style w:type="character" w:customStyle="1" w:styleId="StopkaZnak">
    <w:name w:val="Stopka Znak"/>
    <w:basedOn w:val="Domylnaczcionkaakapitu"/>
    <w:link w:val="Stopka"/>
    <w:uiPriority w:val="99"/>
    <w:rsid w:val="00875723"/>
    <w:rPr>
      <w:rFonts w:ascii="Arial" w:eastAsia="Times New Roman" w:hAnsi="Arial" w:cs="Times New Roman"/>
      <w:sz w:val="20"/>
      <w:szCs w:val="20"/>
      <w:lang w:eastAsia="pl-PL"/>
    </w:rPr>
  </w:style>
  <w:style w:type="character" w:styleId="Hipercze">
    <w:name w:val="Hyperlink"/>
    <w:basedOn w:val="Domylnaczcionkaakapitu"/>
    <w:uiPriority w:val="99"/>
    <w:unhideWhenUsed/>
    <w:rsid w:val="00875723"/>
    <w:rPr>
      <w:color w:val="0563C1" w:themeColor="hyperlink"/>
      <w:u w:val="single"/>
    </w:rPr>
  </w:style>
  <w:style w:type="character" w:customStyle="1" w:styleId="AkapitzlistZnak">
    <w:name w:val="Akapit z listą Znak"/>
    <w:aliases w:val="Normal Znak,Akapit z listą3 Znak,Akapit z listą31 Znak,Normalny1 Znak,Podsis rysunku Znak,Tytuły Znak,List Paragraph Znak,Normalny2 Znak,Normalny3 Znak,Normalny4 Znak,Normalny11 Znak,Punktowanie Znak,Akapit główny Znak,lp1 Znak"/>
    <w:link w:val="Akapitzlist"/>
    <w:uiPriority w:val="34"/>
    <w:qFormat/>
    <w:rsid w:val="00875723"/>
    <w:rPr>
      <w:rFonts w:ascii="Arial" w:eastAsia="Times New Roman" w:hAnsi="Arial" w:cs="Times New Roman"/>
      <w:sz w:val="20"/>
      <w:szCs w:val="20"/>
      <w:lang w:eastAsia="pl-PL"/>
    </w:rPr>
  </w:style>
  <w:style w:type="paragraph" w:customStyle="1" w:styleId="Style26">
    <w:name w:val="Style26"/>
    <w:basedOn w:val="Normalny"/>
    <w:uiPriority w:val="99"/>
    <w:rsid w:val="00875723"/>
    <w:pPr>
      <w:widowControl w:val="0"/>
      <w:autoSpaceDE w:val="0"/>
      <w:autoSpaceDN w:val="0"/>
      <w:adjustRightInd w:val="0"/>
      <w:spacing w:line="240" w:lineRule="auto"/>
      <w:jc w:val="left"/>
    </w:pPr>
    <w:rPr>
      <w:rFonts w:eastAsia="MS Mincho"/>
      <w:sz w:val="24"/>
      <w:szCs w:val="24"/>
    </w:rPr>
  </w:style>
  <w:style w:type="paragraph" w:styleId="NormalnyWeb">
    <w:name w:val="Normal (Web)"/>
    <w:basedOn w:val="Normalny"/>
    <w:uiPriority w:val="99"/>
    <w:rsid w:val="00875723"/>
    <w:pPr>
      <w:spacing w:before="100" w:beforeAutospacing="1" w:after="100" w:afterAutospacing="1" w:line="240" w:lineRule="auto"/>
    </w:pPr>
    <w:rPr>
      <w:rFonts w:ascii="Times New Roman" w:hAnsi="Times New Roman"/>
    </w:rPr>
  </w:style>
  <w:style w:type="paragraph" w:styleId="Tekstprzypisudolnego">
    <w:name w:val="footnote text"/>
    <w:basedOn w:val="Normalny"/>
    <w:link w:val="TekstprzypisudolnegoZnak"/>
    <w:uiPriority w:val="99"/>
    <w:rsid w:val="00875723"/>
    <w:pPr>
      <w:spacing w:line="240" w:lineRule="auto"/>
      <w:jc w:val="left"/>
    </w:pPr>
    <w:rPr>
      <w:rFonts w:ascii="Times New Roman" w:hAnsi="Times New Roman"/>
    </w:rPr>
  </w:style>
  <w:style w:type="character" w:customStyle="1" w:styleId="TekstprzypisudolnegoZnak">
    <w:name w:val="Tekst przypisu dolnego Znak"/>
    <w:basedOn w:val="Domylnaczcionkaakapitu"/>
    <w:link w:val="Tekstprzypisudolnego"/>
    <w:uiPriority w:val="99"/>
    <w:rsid w:val="0087572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875723"/>
    <w:rPr>
      <w:vertAlign w:val="superscript"/>
    </w:rPr>
  </w:style>
  <w:style w:type="table" w:styleId="Tabela-Siatka">
    <w:name w:val="Table Grid"/>
    <w:basedOn w:val="Standardowy"/>
    <w:uiPriority w:val="59"/>
    <w:rsid w:val="00875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unhideWhenUsed/>
    <w:rsid w:val="00875723"/>
    <w:rPr>
      <w:color w:val="954F72" w:themeColor="followedHyperlink"/>
      <w:u w:val="single"/>
    </w:rPr>
  </w:style>
  <w:style w:type="paragraph" w:customStyle="1" w:styleId="StylNagwek1">
    <w:name w:val="_Styl Nagłówek 1"/>
    <w:basedOn w:val="Nagwek1"/>
    <w:rsid w:val="00875723"/>
    <w:pPr>
      <w:tabs>
        <w:tab w:val="num" w:pos="432"/>
      </w:tabs>
      <w:spacing w:before="360" w:after="240" w:line="240" w:lineRule="auto"/>
      <w:ind w:left="431" w:hanging="431"/>
      <w:jc w:val="left"/>
    </w:pPr>
    <w:rPr>
      <w:rFonts w:ascii="Times New Roman" w:hAnsi="Times New Roman"/>
      <w:color w:val="000000"/>
      <w:kern w:val="32"/>
      <w:sz w:val="32"/>
    </w:rPr>
  </w:style>
  <w:style w:type="character" w:styleId="Pogrubienie">
    <w:name w:val="Strong"/>
    <w:basedOn w:val="Domylnaczcionkaakapitu"/>
    <w:uiPriority w:val="22"/>
    <w:qFormat/>
    <w:rsid w:val="00875723"/>
    <w:rPr>
      <w:b/>
      <w:bCs/>
    </w:rPr>
  </w:style>
  <w:style w:type="character" w:styleId="Odwoaniedokomentarza">
    <w:name w:val="annotation reference"/>
    <w:basedOn w:val="Domylnaczcionkaakapitu"/>
    <w:unhideWhenUsed/>
    <w:rsid w:val="00875723"/>
    <w:rPr>
      <w:sz w:val="16"/>
      <w:szCs w:val="16"/>
    </w:rPr>
  </w:style>
  <w:style w:type="paragraph" w:styleId="Tekstkomentarza">
    <w:name w:val="annotation text"/>
    <w:basedOn w:val="Normalny"/>
    <w:link w:val="TekstkomentarzaZnak"/>
    <w:uiPriority w:val="99"/>
    <w:unhideWhenUsed/>
    <w:rsid w:val="00875723"/>
    <w:pPr>
      <w:spacing w:line="240" w:lineRule="auto"/>
    </w:pPr>
  </w:style>
  <w:style w:type="character" w:customStyle="1" w:styleId="TekstkomentarzaZnak">
    <w:name w:val="Tekst komentarza Znak"/>
    <w:basedOn w:val="Domylnaczcionkaakapitu"/>
    <w:link w:val="Tekstkomentarza"/>
    <w:uiPriority w:val="99"/>
    <w:rsid w:val="00875723"/>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nhideWhenUsed/>
    <w:rsid w:val="00875723"/>
    <w:rPr>
      <w:b/>
      <w:bCs/>
    </w:rPr>
  </w:style>
  <w:style w:type="character" w:customStyle="1" w:styleId="TematkomentarzaZnak">
    <w:name w:val="Temat komentarza Znak"/>
    <w:basedOn w:val="TekstkomentarzaZnak"/>
    <w:link w:val="Tematkomentarza"/>
    <w:rsid w:val="00875723"/>
    <w:rPr>
      <w:rFonts w:ascii="Arial" w:eastAsia="Times New Roman" w:hAnsi="Arial" w:cs="Times New Roman"/>
      <w:b/>
      <w:bCs/>
      <w:sz w:val="20"/>
      <w:szCs w:val="20"/>
      <w:lang w:eastAsia="pl-PL"/>
    </w:rPr>
  </w:style>
  <w:style w:type="paragraph" w:styleId="Tekstprzypisukocowego">
    <w:name w:val="endnote text"/>
    <w:basedOn w:val="Normalny"/>
    <w:link w:val="TekstprzypisukocowegoZnak"/>
    <w:uiPriority w:val="99"/>
    <w:semiHidden/>
    <w:unhideWhenUsed/>
    <w:rsid w:val="00875723"/>
    <w:pPr>
      <w:spacing w:line="240" w:lineRule="auto"/>
      <w:jc w:val="left"/>
    </w:pPr>
    <w:rPr>
      <w:rFonts w:ascii="Calibri" w:eastAsia="Calibri" w:hAnsi="Calibri"/>
      <w:lang w:eastAsia="en-US"/>
    </w:rPr>
  </w:style>
  <w:style w:type="character" w:customStyle="1" w:styleId="TekstprzypisukocowegoZnak">
    <w:name w:val="Tekst przypisu końcowego Znak"/>
    <w:basedOn w:val="Domylnaczcionkaakapitu"/>
    <w:link w:val="Tekstprzypisukocowego"/>
    <w:uiPriority w:val="99"/>
    <w:semiHidden/>
    <w:rsid w:val="00875723"/>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875723"/>
    <w:rPr>
      <w:vertAlign w:val="superscript"/>
    </w:rPr>
  </w:style>
  <w:style w:type="paragraph" w:styleId="Poprawka">
    <w:name w:val="Revision"/>
    <w:hidden/>
    <w:uiPriority w:val="99"/>
    <w:semiHidden/>
    <w:rsid w:val="00875723"/>
    <w:pPr>
      <w:spacing w:after="0" w:line="240" w:lineRule="auto"/>
    </w:pPr>
    <w:rPr>
      <w:rFonts w:ascii="Calibri" w:eastAsia="Calibri" w:hAnsi="Calibri" w:cs="Times New Roman"/>
    </w:rPr>
  </w:style>
  <w:style w:type="paragraph" w:customStyle="1" w:styleId="Znak1">
    <w:name w:val="Znak1"/>
    <w:basedOn w:val="Normalny"/>
    <w:rsid w:val="00875723"/>
    <w:rPr>
      <w:rFonts w:ascii="Verdana" w:hAnsi="Verdana"/>
    </w:rPr>
  </w:style>
  <w:style w:type="paragraph" w:styleId="Tekstpodstawowywcity3">
    <w:name w:val="Body Text Indent 3"/>
    <w:basedOn w:val="Normalny"/>
    <w:link w:val="Tekstpodstawowywcity3Znak"/>
    <w:uiPriority w:val="99"/>
    <w:unhideWhenUsed/>
    <w:rsid w:val="00875723"/>
    <w:pPr>
      <w:spacing w:after="120" w:line="276" w:lineRule="auto"/>
      <w:ind w:left="283"/>
      <w:jc w:val="left"/>
    </w:pPr>
    <w:rPr>
      <w:rFonts w:ascii="Calibri" w:eastAsia="Calibri" w:hAnsi="Calibri"/>
      <w:sz w:val="16"/>
      <w:szCs w:val="16"/>
      <w:lang w:eastAsia="en-US"/>
    </w:rPr>
  </w:style>
  <w:style w:type="character" w:customStyle="1" w:styleId="Tekstpodstawowywcity3Znak">
    <w:name w:val="Tekst podstawowy wcięty 3 Znak"/>
    <w:basedOn w:val="Domylnaczcionkaakapitu"/>
    <w:link w:val="Tekstpodstawowywcity3"/>
    <w:uiPriority w:val="99"/>
    <w:rsid w:val="00875723"/>
    <w:rPr>
      <w:rFonts w:ascii="Calibri" w:eastAsia="Calibri" w:hAnsi="Calibri" w:cs="Times New Roman"/>
      <w:sz w:val="16"/>
      <w:szCs w:val="16"/>
    </w:rPr>
  </w:style>
  <w:style w:type="numbering" w:styleId="111111">
    <w:name w:val="Outline List 2"/>
    <w:basedOn w:val="Bezlisty"/>
    <w:rsid w:val="00875723"/>
    <w:pPr>
      <w:numPr>
        <w:numId w:val="7"/>
      </w:numPr>
    </w:pPr>
  </w:style>
  <w:style w:type="character" w:styleId="Odwoanieintensywne">
    <w:name w:val="Intense Reference"/>
    <w:basedOn w:val="Domylnaczcionkaakapitu"/>
    <w:uiPriority w:val="32"/>
    <w:qFormat/>
    <w:rsid w:val="00875723"/>
    <w:rPr>
      <w:b/>
      <w:bCs/>
      <w:smallCaps/>
      <w:color w:val="5B9BD5" w:themeColor="accent1"/>
      <w:spacing w:val="5"/>
    </w:rPr>
  </w:style>
  <w:style w:type="paragraph" w:styleId="Listapunktowana2">
    <w:name w:val="List Bullet 2"/>
    <w:basedOn w:val="Normalny"/>
    <w:autoRedefine/>
    <w:semiHidden/>
    <w:unhideWhenUsed/>
    <w:rsid w:val="00875723"/>
    <w:pPr>
      <w:tabs>
        <w:tab w:val="left" w:pos="708"/>
      </w:tabs>
      <w:spacing w:after="200" w:line="276" w:lineRule="auto"/>
      <w:ind w:left="720" w:hanging="360"/>
    </w:pPr>
    <w:rPr>
      <w:rFonts w:ascii="Calibri" w:hAnsi="Calibri"/>
      <w:bCs/>
    </w:rPr>
  </w:style>
  <w:style w:type="numbering" w:customStyle="1" w:styleId="a">
    <w:name w:val="§"/>
    <w:uiPriority w:val="99"/>
    <w:rsid w:val="00875723"/>
    <w:pPr>
      <w:numPr>
        <w:numId w:val="9"/>
      </w:numPr>
    </w:pPr>
  </w:style>
  <w:style w:type="paragraph" w:customStyle="1" w:styleId="Domylnie">
    <w:name w:val="Domyślnie"/>
    <w:rsid w:val="00875723"/>
    <w:pPr>
      <w:suppressAutoHyphens/>
      <w:spacing w:after="200" w:line="276" w:lineRule="auto"/>
    </w:pPr>
    <w:rPr>
      <w:rFonts w:ascii="TimesNewRoman" w:eastAsia="Times New Roman" w:hAnsi="TimesNewRoman" w:cs="TimesNewRoman"/>
      <w:color w:val="00000A"/>
      <w:sz w:val="20"/>
      <w:szCs w:val="20"/>
      <w:lang w:eastAsia="pl-PL"/>
    </w:rPr>
  </w:style>
  <w:style w:type="paragraph" w:styleId="Wcicienormalne">
    <w:name w:val="Normal Indent"/>
    <w:aliases w:val="Para1,Normal Indent Char2 Char,Normal Indent Char Char Char,Normal Indent Char1 Char Char Char Char,Normal Indent Char Char Char Char Char Char,Normal Indent Char1 Char Char1 Char Char Char,Normal Indent Char,Normal Indent Char1 Char1"/>
    <w:basedOn w:val="Normalny"/>
    <w:uiPriority w:val="99"/>
    <w:rsid w:val="00875723"/>
    <w:pPr>
      <w:spacing w:after="120" w:line="240" w:lineRule="auto"/>
      <w:ind w:left="1304"/>
      <w:jc w:val="left"/>
    </w:pPr>
    <w:rPr>
      <w:lang w:val="en-US" w:eastAsia="en-US"/>
    </w:rPr>
  </w:style>
  <w:style w:type="paragraph" w:customStyle="1" w:styleId="ListItemC1">
    <w:name w:val="List Item C1"/>
    <w:basedOn w:val="Normalny"/>
    <w:rsid w:val="00875723"/>
    <w:pPr>
      <w:numPr>
        <w:numId w:val="11"/>
      </w:numPr>
      <w:spacing w:line="240" w:lineRule="auto"/>
      <w:jc w:val="left"/>
    </w:pPr>
    <w:rPr>
      <w:lang w:val="en-US" w:eastAsia="en-US"/>
    </w:rPr>
  </w:style>
  <w:style w:type="paragraph" w:styleId="Mapadokumentu">
    <w:name w:val="Document Map"/>
    <w:basedOn w:val="Normalny"/>
    <w:link w:val="MapadokumentuZnak"/>
    <w:semiHidden/>
    <w:rsid w:val="00875723"/>
    <w:pPr>
      <w:shd w:val="clear" w:color="auto" w:fill="000080"/>
      <w:spacing w:line="240" w:lineRule="auto"/>
      <w:jc w:val="left"/>
    </w:pPr>
    <w:rPr>
      <w:rFonts w:ascii="Tahoma" w:hAnsi="Tahoma" w:cs="Tahoma"/>
      <w:sz w:val="24"/>
      <w:szCs w:val="24"/>
    </w:rPr>
  </w:style>
  <w:style w:type="character" w:customStyle="1" w:styleId="MapadokumentuZnak">
    <w:name w:val="Mapa dokumentu Znak"/>
    <w:basedOn w:val="Domylnaczcionkaakapitu"/>
    <w:link w:val="Mapadokumentu"/>
    <w:semiHidden/>
    <w:rsid w:val="00875723"/>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semiHidden/>
    <w:rsid w:val="00875723"/>
    <w:pPr>
      <w:tabs>
        <w:tab w:val="left" w:pos="360"/>
        <w:tab w:val="right" w:leader="dot" w:pos="9399"/>
      </w:tabs>
      <w:spacing w:before="120" w:after="120" w:line="240" w:lineRule="auto"/>
      <w:ind w:left="720" w:hanging="720"/>
      <w:jc w:val="left"/>
    </w:pPr>
    <w:rPr>
      <w:rFonts w:ascii="Times New Roman" w:hAnsi="Times New Roman"/>
      <w:b/>
      <w:noProof/>
      <w:sz w:val="24"/>
      <w:szCs w:val="24"/>
    </w:rPr>
  </w:style>
  <w:style w:type="paragraph" w:styleId="Spistreci2">
    <w:name w:val="toc 2"/>
    <w:basedOn w:val="Normalny"/>
    <w:next w:val="Normalny"/>
    <w:autoRedefine/>
    <w:semiHidden/>
    <w:rsid w:val="00875723"/>
    <w:pPr>
      <w:tabs>
        <w:tab w:val="left" w:pos="720"/>
        <w:tab w:val="right" w:leader="dot" w:pos="9399"/>
      </w:tabs>
      <w:ind w:left="720" w:hanging="720"/>
      <w:jc w:val="left"/>
    </w:pPr>
    <w:rPr>
      <w:rFonts w:ascii="Times New Roman" w:hAnsi="Times New Roman"/>
      <w:sz w:val="24"/>
      <w:szCs w:val="24"/>
    </w:rPr>
  </w:style>
  <w:style w:type="character" w:customStyle="1" w:styleId="Nagwek2ZnakZnakZnak">
    <w:name w:val="Nagłówek 2 Znak Znak Znak"/>
    <w:basedOn w:val="Domylnaczcionkaakapitu"/>
    <w:rsid w:val="00875723"/>
    <w:rPr>
      <w:rFonts w:ascii="Arial" w:hAnsi="Arial" w:cs="Arial"/>
      <w:b/>
      <w:bCs/>
      <w:i/>
      <w:iCs/>
      <w:sz w:val="28"/>
      <w:szCs w:val="28"/>
      <w:lang w:val="pl-PL" w:eastAsia="pl-PL" w:bidi="ar-SA"/>
    </w:rPr>
  </w:style>
  <w:style w:type="paragraph" w:styleId="Spistreci3">
    <w:name w:val="toc 3"/>
    <w:basedOn w:val="Normalny"/>
    <w:next w:val="Normalny"/>
    <w:autoRedefine/>
    <w:semiHidden/>
    <w:rsid w:val="00875723"/>
    <w:pPr>
      <w:tabs>
        <w:tab w:val="right" w:leader="dot" w:pos="9399"/>
      </w:tabs>
      <w:spacing w:line="240" w:lineRule="auto"/>
      <w:ind w:left="480" w:hanging="120"/>
      <w:jc w:val="left"/>
    </w:pPr>
    <w:rPr>
      <w:rFonts w:ascii="Times New Roman" w:hAnsi="Times New Roman"/>
      <w:sz w:val="24"/>
      <w:szCs w:val="24"/>
    </w:rPr>
  </w:style>
  <w:style w:type="character" w:styleId="Numerstrony">
    <w:name w:val="page number"/>
    <w:basedOn w:val="Domylnaczcionkaakapitu"/>
    <w:rsid w:val="00875723"/>
  </w:style>
  <w:style w:type="paragraph" w:customStyle="1" w:styleId="FR1">
    <w:name w:val="FR1"/>
    <w:rsid w:val="00875723"/>
    <w:pPr>
      <w:widowControl w:val="0"/>
      <w:spacing w:before="560" w:after="0" w:line="240" w:lineRule="auto"/>
    </w:pPr>
    <w:rPr>
      <w:rFonts w:ascii="Arial" w:eastAsia="Times New Roman" w:hAnsi="Arial" w:cs="Times New Roman"/>
      <w:sz w:val="12"/>
      <w:szCs w:val="20"/>
      <w:lang w:eastAsia="pl-PL"/>
    </w:rPr>
  </w:style>
  <w:style w:type="paragraph" w:customStyle="1" w:styleId="BlockquoteZnak">
    <w:name w:val="Blockquote Znak"/>
    <w:basedOn w:val="Normalny"/>
    <w:rsid w:val="00875723"/>
    <w:pPr>
      <w:spacing w:before="100" w:after="100" w:line="240" w:lineRule="auto"/>
      <w:ind w:left="360" w:right="360"/>
      <w:jc w:val="left"/>
    </w:pPr>
    <w:rPr>
      <w:rFonts w:ascii="Times New Roman" w:hAnsi="Times New Roman"/>
      <w:snapToGrid w:val="0"/>
      <w:sz w:val="24"/>
      <w:szCs w:val="24"/>
    </w:rPr>
  </w:style>
  <w:style w:type="paragraph" w:customStyle="1" w:styleId="DefaultTextZnak">
    <w:name w:val="Default Text Znak"/>
    <w:basedOn w:val="Normalny"/>
    <w:rsid w:val="00875723"/>
    <w:pPr>
      <w:spacing w:line="240" w:lineRule="auto"/>
      <w:jc w:val="left"/>
    </w:pPr>
    <w:rPr>
      <w:rFonts w:ascii="Times New Roman" w:hAnsi="Times New Roman"/>
      <w:sz w:val="24"/>
      <w:szCs w:val="24"/>
    </w:rPr>
  </w:style>
  <w:style w:type="character" w:customStyle="1" w:styleId="DefaultTextZnakZnak">
    <w:name w:val="Default Text Znak Znak"/>
    <w:basedOn w:val="Domylnaczcionkaakapitu"/>
    <w:rsid w:val="00875723"/>
    <w:rPr>
      <w:sz w:val="24"/>
      <w:szCs w:val="24"/>
      <w:lang w:val="pl-PL" w:eastAsia="pl-PL" w:bidi="ar-SA"/>
    </w:rPr>
  </w:style>
  <w:style w:type="character" w:customStyle="1" w:styleId="BlockquoteZnakZnak">
    <w:name w:val="Blockquote Znak Znak"/>
    <w:basedOn w:val="Domylnaczcionkaakapitu"/>
    <w:rsid w:val="00875723"/>
    <w:rPr>
      <w:snapToGrid w:val="0"/>
      <w:sz w:val="24"/>
      <w:szCs w:val="24"/>
      <w:lang w:val="pl-PL" w:eastAsia="pl-PL" w:bidi="ar-SA"/>
    </w:rPr>
  </w:style>
  <w:style w:type="paragraph" w:customStyle="1" w:styleId="SIWZPodstawowy">
    <w:name w:val="SIWZ Podstawowy"/>
    <w:basedOn w:val="Normalny"/>
    <w:rsid w:val="00875723"/>
    <w:pPr>
      <w:spacing w:line="240" w:lineRule="auto"/>
    </w:pPr>
    <w:rPr>
      <w:rFonts w:ascii="Times New Roman" w:hAnsi="Times New Roman"/>
      <w:sz w:val="24"/>
    </w:rPr>
  </w:style>
  <w:style w:type="paragraph" w:styleId="Tekstpodstawowywcity2">
    <w:name w:val="Body Text Indent 2"/>
    <w:basedOn w:val="Normalny"/>
    <w:link w:val="Tekstpodstawowywcity2Znak"/>
    <w:rsid w:val="00875723"/>
    <w:pPr>
      <w:spacing w:after="120" w:line="480" w:lineRule="auto"/>
      <w:ind w:left="283"/>
      <w:jc w:val="left"/>
    </w:pPr>
    <w:rPr>
      <w:rFonts w:ascii="Times New Roman" w:hAnsi="Times New Roman"/>
      <w:sz w:val="24"/>
      <w:szCs w:val="24"/>
    </w:rPr>
  </w:style>
  <w:style w:type="character" w:customStyle="1" w:styleId="Tekstpodstawowywcity2Znak">
    <w:name w:val="Tekst podstawowy wcięty 2 Znak"/>
    <w:basedOn w:val="Domylnaczcionkaakapitu"/>
    <w:link w:val="Tekstpodstawowywcity2"/>
    <w:rsid w:val="00875723"/>
    <w:rPr>
      <w:rFonts w:ascii="Times New Roman" w:eastAsia="Times New Roman" w:hAnsi="Times New Roman" w:cs="Times New Roman"/>
      <w:sz w:val="24"/>
      <w:szCs w:val="24"/>
      <w:lang w:eastAsia="pl-PL"/>
    </w:rPr>
  </w:style>
  <w:style w:type="paragraph" w:customStyle="1" w:styleId="StylNagwek1NiePogrubienie">
    <w:name w:val="Styl Nagłówek 1 + Nie Pogrubienie"/>
    <w:basedOn w:val="Nagwek1"/>
    <w:autoRedefine/>
    <w:rsid w:val="00875723"/>
    <w:pPr>
      <w:tabs>
        <w:tab w:val="num" w:pos="432"/>
      </w:tabs>
      <w:spacing w:before="0" w:after="0" w:line="240" w:lineRule="auto"/>
      <w:ind w:left="432" w:hanging="432"/>
      <w:jc w:val="left"/>
    </w:pPr>
    <w:rPr>
      <w:rFonts w:cs="Arial"/>
      <w:kern w:val="0"/>
      <w:szCs w:val="24"/>
      <w:u w:val="single"/>
    </w:rPr>
  </w:style>
  <w:style w:type="character" w:customStyle="1" w:styleId="StylNagwek2ZnakZnakZnak14ptKursywaBezpodkrelenia">
    <w:name w:val="Styl Nagłówek 2 Znak Znak Znak + 14 pt Kursywa Bez podkreślenia"/>
    <w:basedOn w:val="Nagwek2ZnakZnakZnak"/>
    <w:rsid w:val="00875723"/>
    <w:rPr>
      <w:rFonts w:ascii="Arial" w:hAnsi="Arial" w:cs="Arial"/>
      <w:b/>
      <w:bCs/>
      <w:i/>
      <w:iCs/>
      <w:sz w:val="24"/>
      <w:szCs w:val="28"/>
      <w:u w:val="single"/>
      <w:lang w:val="pl-PL" w:eastAsia="pl-PL" w:bidi="ar-SA"/>
    </w:rPr>
  </w:style>
  <w:style w:type="paragraph" w:customStyle="1" w:styleId="Gwnytekstnagwka">
    <w:name w:val="Główny tekst nagłówka"/>
    <w:basedOn w:val="Tekstpodstawowy"/>
    <w:next w:val="Tekstpodstawowy"/>
    <w:rsid w:val="00875723"/>
    <w:pPr>
      <w:keepNext/>
      <w:keepLines/>
      <w:spacing w:after="0" w:line="240" w:lineRule="atLeast"/>
      <w:jc w:val="left"/>
    </w:pPr>
    <w:rPr>
      <w:rFonts w:ascii="Garamond" w:hAnsi="Garamond"/>
      <w:kern w:val="20"/>
      <w:sz w:val="22"/>
      <w:lang w:eastAsia="en-US"/>
    </w:rPr>
  </w:style>
  <w:style w:type="paragraph" w:customStyle="1" w:styleId="PunktPoziom1">
    <w:name w:val="Punkt_Poziom_1"/>
    <w:basedOn w:val="Nagwek1"/>
    <w:rsid w:val="00875723"/>
    <w:pPr>
      <w:numPr>
        <w:numId w:val="12"/>
      </w:numPr>
      <w:spacing w:before="360" w:after="360" w:line="240" w:lineRule="auto"/>
    </w:pPr>
    <w:rPr>
      <w:rFonts w:ascii="Tahoma" w:hAnsi="Tahoma"/>
      <w:sz w:val="24"/>
    </w:rPr>
  </w:style>
  <w:style w:type="paragraph" w:customStyle="1" w:styleId="Listanumerowana1">
    <w:name w:val="Lista numerowana1"/>
    <w:basedOn w:val="Normalny"/>
    <w:rsid w:val="00875723"/>
    <w:pPr>
      <w:tabs>
        <w:tab w:val="num" w:pos="720"/>
      </w:tabs>
      <w:suppressAutoHyphens/>
      <w:spacing w:before="120" w:after="240" w:line="240" w:lineRule="auto"/>
    </w:pPr>
    <w:rPr>
      <w:rFonts w:ascii="Times New Roman" w:hAnsi="Times New Roman"/>
      <w:sz w:val="24"/>
      <w:szCs w:val="24"/>
      <w:lang w:eastAsia="ar-SA"/>
    </w:rPr>
  </w:style>
  <w:style w:type="paragraph" w:customStyle="1" w:styleId="Listapunktowana21">
    <w:name w:val="Lista punktowana 21"/>
    <w:basedOn w:val="Normalny"/>
    <w:rsid w:val="00875723"/>
    <w:pPr>
      <w:tabs>
        <w:tab w:val="num" w:pos="360"/>
      </w:tabs>
      <w:suppressAutoHyphens/>
      <w:spacing w:line="240" w:lineRule="auto"/>
      <w:ind w:left="-283"/>
      <w:jc w:val="left"/>
    </w:pPr>
    <w:rPr>
      <w:rFonts w:ascii="Times New Roman" w:hAnsi="Times New Roman"/>
      <w:sz w:val="24"/>
      <w:szCs w:val="24"/>
      <w:lang w:eastAsia="ar-SA"/>
    </w:rPr>
  </w:style>
  <w:style w:type="character" w:customStyle="1" w:styleId="oznaczenie">
    <w:name w:val="oznaczenie"/>
    <w:basedOn w:val="Domylnaczcionkaakapitu"/>
    <w:rsid w:val="00875723"/>
  </w:style>
  <w:style w:type="paragraph" w:customStyle="1" w:styleId="Tekstblokowy1">
    <w:name w:val="Tekst blokowy1"/>
    <w:basedOn w:val="Normalny"/>
    <w:rsid w:val="00875723"/>
    <w:pPr>
      <w:tabs>
        <w:tab w:val="left" w:pos="7200"/>
      </w:tabs>
      <w:suppressAutoHyphens/>
      <w:spacing w:line="240" w:lineRule="auto"/>
      <w:ind w:left="567" w:right="50" w:hanging="567"/>
    </w:pPr>
    <w:rPr>
      <w:rFonts w:ascii="Times New Roman" w:hAnsi="Times New Roman"/>
      <w:sz w:val="22"/>
      <w:lang w:eastAsia="ar-SA"/>
    </w:rPr>
  </w:style>
  <w:style w:type="paragraph" w:customStyle="1" w:styleId="StylNagwek1TimesNewRoman12ptPo6pt">
    <w:name w:val="Styl Nagłówek 1 + Times New Roman 12 pt Po:  6 pt"/>
    <w:basedOn w:val="Nagwek1"/>
    <w:autoRedefine/>
    <w:rsid w:val="00875723"/>
    <w:pPr>
      <w:numPr>
        <w:numId w:val="13"/>
      </w:numPr>
      <w:tabs>
        <w:tab w:val="clear" w:pos="432"/>
        <w:tab w:val="num" w:pos="1260"/>
      </w:tabs>
      <w:suppressAutoHyphens/>
      <w:spacing w:after="120" w:line="240" w:lineRule="auto"/>
      <w:ind w:left="1260" w:hanging="540"/>
      <w:jc w:val="left"/>
    </w:pPr>
    <w:rPr>
      <w:rFonts w:cs="Arial"/>
      <w:bCs/>
      <w:kern w:val="1"/>
      <w:sz w:val="22"/>
      <w:szCs w:val="22"/>
      <w:lang w:eastAsia="ar-SA"/>
    </w:rPr>
  </w:style>
  <w:style w:type="paragraph" w:customStyle="1" w:styleId="StylNagwek2TimesNewRoman12ptWyjustowanyPrzed5pt">
    <w:name w:val="Styl Nagłówek 2 + Times New Roman 12 pt Wyjustowany Przed:  5 pt"/>
    <w:basedOn w:val="Nagwek2"/>
    <w:autoRedefine/>
    <w:rsid w:val="00875723"/>
    <w:pPr>
      <w:keepNext/>
      <w:suppressAutoHyphens/>
      <w:spacing w:before="100" w:after="60" w:line="240" w:lineRule="auto"/>
      <w:ind w:left="426"/>
      <w:contextualSpacing w:val="0"/>
      <w:jc w:val="both"/>
    </w:pPr>
    <w:rPr>
      <w:rFonts w:eastAsia="Times New Roman"/>
      <w:b w:val="0"/>
      <w:bCs/>
      <w:i/>
      <w:iCs/>
      <w:lang w:eastAsia="ar-SA"/>
    </w:rPr>
  </w:style>
  <w:style w:type="character" w:customStyle="1" w:styleId="Znakiprzypiswdolnych">
    <w:name w:val="Znaki przypisów dolnych"/>
    <w:basedOn w:val="Domylnaczcionkaakapitu"/>
    <w:rsid w:val="00875723"/>
    <w:rPr>
      <w:vertAlign w:val="superscript"/>
    </w:rPr>
  </w:style>
  <w:style w:type="paragraph" w:customStyle="1" w:styleId="Tekstpodstawowy21">
    <w:name w:val="Tekst podstawowy 21"/>
    <w:basedOn w:val="Normalny"/>
    <w:rsid w:val="00875723"/>
    <w:pPr>
      <w:suppressAutoHyphens/>
      <w:spacing w:after="120" w:line="480" w:lineRule="auto"/>
      <w:jc w:val="left"/>
    </w:pPr>
    <w:rPr>
      <w:rFonts w:ascii="Times New Roman" w:hAnsi="Times New Roman"/>
      <w:sz w:val="24"/>
      <w:szCs w:val="24"/>
      <w:lang w:eastAsia="ar-SA"/>
    </w:rPr>
  </w:style>
  <w:style w:type="paragraph" w:customStyle="1" w:styleId="Tekstpodstawowywcity31">
    <w:name w:val="Tekst podstawowy wcięty 31"/>
    <w:basedOn w:val="Normalny"/>
    <w:rsid w:val="00875723"/>
    <w:pPr>
      <w:suppressAutoHyphens/>
      <w:autoSpaceDE w:val="0"/>
      <w:spacing w:before="60" w:after="60" w:line="240" w:lineRule="auto"/>
      <w:ind w:left="180"/>
    </w:pPr>
    <w:rPr>
      <w:rFonts w:cs="Arial"/>
      <w:sz w:val="22"/>
      <w:szCs w:val="22"/>
      <w:lang w:eastAsia="ar-SA"/>
    </w:rPr>
  </w:style>
  <w:style w:type="paragraph" w:customStyle="1" w:styleId="WW-NormalnyWeb">
    <w:name w:val="WW-Normalny (Web)"/>
    <w:basedOn w:val="Normalny"/>
    <w:rsid w:val="00875723"/>
    <w:pPr>
      <w:suppressAutoHyphens/>
      <w:spacing w:before="280" w:after="119" w:line="240" w:lineRule="auto"/>
      <w:jc w:val="left"/>
    </w:pPr>
    <w:rPr>
      <w:rFonts w:ascii="Arial Unicode MS" w:eastAsia="Arial Unicode MS" w:hAnsi="Arial Unicode MS" w:cs="Arial Unicode MS"/>
      <w:sz w:val="24"/>
      <w:szCs w:val="24"/>
      <w:lang w:eastAsia="ar-SA"/>
    </w:rPr>
  </w:style>
  <w:style w:type="paragraph" w:customStyle="1" w:styleId="Punktumowy">
    <w:name w:val="Punkt umowy"/>
    <w:basedOn w:val="Normalny"/>
    <w:rsid w:val="00875723"/>
    <w:rPr>
      <w:sz w:val="22"/>
      <w:lang w:eastAsia="zh-CN"/>
    </w:rPr>
  </w:style>
  <w:style w:type="character" w:customStyle="1" w:styleId="Teksttreci">
    <w:name w:val="Tekst treści_"/>
    <w:link w:val="Teksttreci0"/>
    <w:uiPriority w:val="99"/>
    <w:locked/>
    <w:rsid w:val="00875723"/>
    <w:rPr>
      <w:rFonts w:ascii="Arial" w:hAnsi="Arial" w:cs="Arial"/>
      <w:shd w:val="clear" w:color="auto" w:fill="FFFFFF"/>
    </w:rPr>
  </w:style>
  <w:style w:type="paragraph" w:customStyle="1" w:styleId="Teksttreci0">
    <w:name w:val="Tekst treści"/>
    <w:basedOn w:val="Normalny"/>
    <w:link w:val="Teksttreci"/>
    <w:uiPriority w:val="99"/>
    <w:rsid w:val="00875723"/>
    <w:pPr>
      <w:widowControl w:val="0"/>
      <w:shd w:val="clear" w:color="auto" w:fill="FFFFFF"/>
      <w:spacing w:before="480" w:after="1080" w:line="240" w:lineRule="atLeast"/>
      <w:ind w:hanging="400"/>
      <w:jc w:val="left"/>
    </w:pPr>
    <w:rPr>
      <w:rFonts w:eastAsiaTheme="minorHAnsi" w:cs="Arial"/>
      <w:sz w:val="22"/>
      <w:szCs w:val="22"/>
      <w:lang w:eastAsia="en-US"/>
    </w:rPr>
  </w:style>
  <w:style w:type="character" w:customStyle="1" w:styleId="FontStyle32">
    <w:name w:val="Font Style32"/>
    <w:rsid w:val="00875723"/>
    <w:rPr>
      <w:rFonts w:ascii="Arial" w:hAnsi="Arial" w:cs="Arial"/>
      <w:sz w:val="20"/>
      <w:szCs w:val="20"/>
    </w:rPr>
  </w:style>
  <w:style w:type="paragraph" w:customStyle="1" w:styleId="Teksttreci1">
    <w:name w:val="Tekst treści1"/>
    <w:basedOn w:val="Normalny"/>
    <w:uiPriority w:val="99"/>
    <w:rsid w:val="00875723"/>
    <w:pPr>
      <w:widowControl w:val="0"/>
      <w:shd w:val="clear" w:color="auto" w:fill="FFFFFF"/>
      <w:spacing w:before="300" w:line="240" w:lineRule="atLeast"/>
      <w:ind w:hanging="3800"/>
      <w:jc w:val="right"/>
    </w:pPr>
    <w:rPr>
      <w:rFonts w:cs="Arial"/>
      <w:sz w:val="19"/>
      <w:szCs w:val="19"/>
    </w:rPr>
  </w:style>
  <w:style w:type="paragraph" w:customStyle="1" w:styleId="Tretekstu">
    <w:name w:val="Treść tekstu"/>
    <w:basedOn w:val="Domylnie"/>
    <w:rsid w:val="00875723"/>
    <w:pPr>
      <w:spacing w:after="120"/>
    </w:pPr>
    <w:rPr>
      <w:rFonts w:ascii="Calibri" w:eastAsia="Calibri" w:hAnsi="Calibri" w:cs="Times New Roman"/>
      <w:sz w:val="22"/>
      <w:szCs w:val="22"/>
      <w:lang w:eastAsia="en-US"/>
    </w:rPr>
  </w:style>
  <w:style w:type="paragraph" w:customStyle="1" w:styleId="msonormal0">
    <w:name w:val="msonormal"/>
    <w:basedOn w:val="Normalny"/>
    <w:rsid w:val="00875723"/>
    <w:pPr>
      <w:spacing w:before="100" w:beforeAutospacing="1" w:after="100" w:afterAutospacing="1" w:line="240" w:lineRule="auto"/>
      <w:jc w:val="left"/>
    </w:pPr>
    <w:rPr>
      <w:rFonts w:ascii="Times New Roman" w:hAnsi="Times New Roman"/>
      <w:sz w:val="24"/>
      <w:szCs w:val="24"/>
    </w:rPr>
  </w:style>
  <w:style w:type="paragraph" w:customStyle="1" w:styleId="font0">
    <w:name w:val="font0"/>
    <w:basedOn w:val="Normalny"/>
    <w:rsid w:val="00875723"/>
    <w:pPr>
      <w:spacing w:before="100" w:beforeAutospacing="1" w:after="100" w:afterAutospacing="1" w:line="240" w:lineRule="auto"/>
      <w:jc w:val="left"/>
    </w:pPr>
    <w:rPr>
      <w:rFonts w:ascii="Calibri" w:hAnsi="Calibri"/>
      <w:color w:val="000000"/>
      <w:sz w:val="22"/>
      <w:szCs w:val="22"/>
    </w:rPr>
  </w:style>
  <w:style w:type="paragraph" w:customStyle="1" w:styleId="font5">
    <w:name w:val="font5"/>
    <w:basedOn w:val="Normalny"/>
    <w:rsid w:val="00875723"/>
    <w:pPr>
      <w:spacing w:before="100" w:beforeAutospacing="1" w:after="100" w:afterAutospacing="1" w:line="240" w:lineRule="auto"/>
      <w:jc w:val="left"/>
    </w:pPr>
    <w:rPr>
      <w:rFonts w:ascii="Calibri" w:hAnsi="Calibri"/>
      <w:b/>
      <w:bCs/>
      <w:color w:val="000000"/>
      <w:sz w:val="22"/>
      <w:szCs w:val="22"/>
    </w:rPr>
  </w:style>
  <w:style w:type="paragraph" w:customStyle="1" w:styleId="font6">
    <w:name w:val="font6"/>
    <w:basedOn w:val="Normalny"/>
    <w:rsid w:val="00875723"/>
    <w:pPr>
      <w:spacing w:before="100" w:beforeAutospacing="1" w:after="100" w:afterAutospacing="1" w:line="240" w:lineRule="auto"/>
      <w:jc w:val="left"/>
    </w:pPr>
    <w:rPr>
      <w:rFonts w:ascii="Calibri" w:hAnsi="Calibri"/>
      <w:sz w:val="22"/>
      <w:szCs w:val="22"/>
    </w:rPr>
  </w:style>
  <w:style w:type="paragraph" w:customStyle="1" w:styleId="font7">
    <w:name w:val="font7"/>
    <w:basedOn w:val="Normalny"/>
    <w:rsid w:val="00875723"/>
    <w:pPr>
      <w:spacing w:before="100" w:beforeAutospacing="1" w:after="100" w:afterAutospacing="1" w:line="240" w:lineRule="auto"/>
      <w:jc w:val="left"/>
    </w:pPr>
    <w:rPr>
      <w:rFonts w:ascii="Calibri" w:hAnsi="Calibri"/>
      <w:b/>
      <w:bCs/>
      <w:sz w:val="22"/>
      <w:szCs w:val="22"/>
    </w:rPr>
  </w:style>
  <w:style w:type="paragraph" w:customStyle="1" w:styleId="font8">
    <w:name w:val="font8"/>
    <w:basedOn w:val="Normalny"/>
    <w:rsid w:val="00875723"/>
    <w:pPr>
      <w:spacing w:before="100" w:beforeAutospacing="1" w:after="100" w:afterAutospacing="1" w:line="240" w:lineRule="auto"/>
      <w:jc w:val="left"/>
    </w:pPr>
    <w:rPr>
      <w:rFonts w:ascii="Calibri" w:hAnsi="Calibri"/>
      <w:color w:val="000000"/>
      <w:sz w:val="22"/>
      <w:szCs w:val="22"/>
    </w:rPr>
  </w:style>
  <w:style w:type="paragraph" w:customStyle="1" w:styleId="font9">
    <w:name w:val="font9"/>
    <w:basedOn w:val="Normalny"/>
    <w:rsid w:val="00875723"/>
    <w:pPr>
      <w:spacing w:before="100" w:beforeAutospacing="1" w:after="100" w:afterAutospacing="1" w:line="240" w:lineRule="auto"/>
      <w:jc w:val="left"/>
    </w:pPr>
    <w:rPr>
      <w:rFonts w:ascii="Calibri" w:hAnsi="Calibri"/>
      <w:color w:val="000000"/>
      <w:sz w:val="22"/>
      <w:szCs w:val="22"/>
    </w:rPr>
  </w:style>
  <w:style w:type="paragraph" w:customStyle="1" w:styleId="font10">
    <w:name w:val="font10"/>
    <w:basedOn w:val="Normalny"/>
    <w:rsid w:val="00875723"/>
    <w:pPr>
      <w:spacing w:before="100" w:beforeAutospacing="1" w:after="100" w:afterAutospacing="1" w:line="240" w:lineRule="auto"/>
      <w:jc w:val="left"/>
    </w:pPr>
    <w:rPr>
      <w:rFonts w:ascii="Calibri" w:hAnsi="Calibri"/>
      <w:color w:val="000000"/>
      <w:sz w:val="22"/>
      <w:szCs w:val="22"/>
    </w:rPr>
  </w:style>
  <w:style w:type="paragraph" w:customStyle="1" w:styleId="font11">
    <w:name w:val="font11"/>
    <w:basedOn w:val="Normalny"/>
    <w:rsid w:val="00875723"/>
    <w:pPr>
      <w:spacing w:before="100" w:beforeAutospacing="1" w:after="100" w:afterAutospacing="1" w:line="240" w:lineRule="auto"/>
      <w:jc w:val="left"/>
    </w:pPr>
    <w:rPr>
      <w:rFonts w:ascii="Calibri" w:hAnsi="Calibri"/>
      <w:sz w:val="22"/>
      <w:szCs w:val="22"/>
    </w:rPr>
  </w:style>
  <w:style w:type="paragraph" w:customStyle="1" w:styleId="font12">
    <w:name w:val="font12"/>
    <w:basedOn w:val="Normalny"/>
    <w:rsid w:val="00875723"/>
    <w:pPr>
      <w:spacing w:before="100" w:beforeAutospacing="1" w:after="100" w:afterAutospacing="1" w:line="240" w:lineRule="auto"/>
      <w:jc w:val="left"/>
    </w:pPr>
    <w:rPr>
      <w:rFonts w:ascii="Calibri" w:hAnsi="Calibri"/>
      <w:b/>
      <w:bCs/>
      <w:color w:val="000000"/>
      <w:sz w:val="22"/>
      <w:szCs w:val="22"/>
    </w:rPr>
  </w:style>
  <w:style w:type="paragraph" w:customStyle="1" w:styleId="font13">
    <w:name w:val="font13"/>
    <w:basedOn w:val="Normalny"/>
    <w:rsid w:val="00875723"/>
    <w:pPr>
      <w:spacing w:before="100" w:beforeAutospacing="1" w:after="100" w:afterAutospacing="1" w:line="240" w:lineRule="auto"/>
      <w:jc w:val="left"/>
    </w:pPr>
    <w:rPr>
      <w:rFonts w:ascii="Calibri" w:hAnsi="Calibri"/>
      <w:color w:val="000000"/>
      <w:sz w:val="22"/>
      <w:szCs w:val="22"/>
    </w:rPr>
  </w:style>
  <w:style w:type="paragraph" w:customStyle="1" w:styleId="font14">
    <w:name w:val="font14"/>
    <w:basedOn w:val="Normalny"/>
    <w:rsid w:val="00875723"/>
    <w:pPr>
      <w:spacing w:before="100" w:beforeAutospacing="1" w:after="100" w:afterAutospacing="1" w:line="240" w:lineRule="auto"/>
      <w:jc w:val="left"/>
    </w:pPr>
    <w:rPr>
      <w:rFonts w:ascii="Calibri" w:hAnsi="Calibri"/>
      <w:color w:val="000000"/>
      <w:sz w:val="22"/>
      <w:szCs w:val="22"/>
    </w:rPr>
  </w:style>
  <w:style w:type="paragraph" w:customStyle="1" w:styleId="font15">
    <w:name w:val="font15"/>
    <w:basedOn w:val="Normalny"/>
    <w:rsid w:val="00875723"/>
    <w:pPr>
      <w:spacing w:before="100" w:beforeAutospacing="1" w:after="100" w:afterAutospacing="1" w:line="240" w:lineRule="auto"/>
      <w:jc w:val="left"/>
    </w:pPr>
    <w:rPr>
      <w:rFonts w:ascii="Calibri" w:hAnsi="Calibri"/>
      <w:b/>
      <w:bCs/>
      <w:color w:val="000000"/>
      <w:sz w:val="28"/>
      <w:szCs w:val="28"/>
    </w:rPr>
  </w:style>
  <w:style w:type="paragraph" w:customStyle="1" w:styleId="font16">
    <w:name w:val="font16"/>
    <w:basedOn w:val="Normalny"/>
    <w:rsid w:val="00875723"/>
    <w:pPr>
      <w:spacing w:before="100" w:beforeAutospacing="1" w:after="100" w:afterAutospacing="1" w:line="240" w:lineRule="auto"/>
      <w:jc w:val="left"/>
    </w:pPr>
    <w:rPr>
      <w:rFonts w:ascii="Calibri" w:hAnsi="Calibri"/>
      <w:color w:val="000000"/>
      <w:sz w:val="22"/>
      <w:szCs w:val="22"/>
    </w:rPr>
  </w:style>
  <w:style w:type="paragraph" w:customStyle="1" w:styleId="font17">
    <w:name w:val="font17"/>
    <w:basedOn w:val="Normalny"/>
    <w:rsid w:val="00875723"/>
    <w:pPr>
      <w:spacing w:before="100" w:beforeAutospacing="1" w:after="100" w:afterAutospacing="1" w:line="240" w:lineRule="auto"/>
      <w:jc w:val="left"/>
    </w:pPr>
    <w:rPr>
      <w:rFonts w:cs="Arial"/>
      <w:color w:val="000000"/>
      <w:sz w:val="28"/>
      <w:szCs w:val="28"/>
    </w:rPr>
  </w:style>
  <w:style w:type="paragraph" w:customStyle="1" w:styleId="font18">
    <w:name w:val="font18"/>
    <w:basedOn w:val="Normalny"/>
    <w:rsid w:val="00875723"/>
    <w:pPr>
      <w:spacing w:before="100" w:beforeAutospacing="1" w:after="100" w:afterAutospacing="1" w:line="240" w:lineRule="auto"/>
      <w:jc w:val="left"/>
    </w:pPr>
    <w:rPr>
      <w:rFonts w:ascii="Calibri" w:hAnsi="Calibri"/>
      <w:color w:val="000000"/>
      <w:sz w:val="28"/>
      <w:szCs w:val="28"/>
    </w:rPr>
  </w:style>
  <w:style w:type="paragraph" w:customStyle="1" w:styleId="font19">
    <w:name w:val="font19"/>
    <w:basedOn w:val="Normalny"/>
    <w:rsid w:val="00875723"/>
    <w:pPr>
      <w:spacing w:before="100" w:beforeAutospacing="1" w:after="100" w:afterAutospacing="1" w:line="240" w:lineRule="auto"/>
      <w:jc w:val="left"/>
    </w:pPr>
    <w:rPr>
      <w:rFonts w:ascii="Calibri" w:hAnsi="Calibri"/>
      <w:color w:val="000000"/>
      <w:sz w:val="22"/>
      <w:szCs w:val="22"/>
    </w:rPr>
  </w:style>
  <w:style w:type="paragraph" w:customStyle="1" w:styleId="xl67">
    <w:name w:val="xl67"/>
    <w:basedOn w:val="Normalny"/>
    <w:rsid w:val="00875723"/>
    <w:pPr>
      <w:spacing w:before="100" w:beforeAutospacing="1" w:after="100" w:afterAutospacing="1" w:line="240" w:lineRule="auto"/>
      <w:jc w:val="left"/>
    </w:pPr>
    <w:rPr>
      <w:rFonts w:ascii="Calibri" w:hAnsi="Calibri"/>
      <w:sz w:val="24"/>
      <w:szCs w:val="24"/>
    </w:rPr>
  </w:style>
  <w:style w:type="paragraph" w:customStyle="1" w:styleId="xl68">
    <w:name w:val="xl68"/>
    <w:basedOn w:val="Normalny"/>
    <w:rsid w:val="00875723"/>
    <w:pPr>
      <w:spacing w:before="100" w:beforeAutospacing="1" w:after="100" w:afterAutospacing="1" w:line="240" w:lineRule="auto"/>
      <w:jc w:val="left"/>
    </w:pPr>
    <w:rPr>
      <w:rFonts w:ascii="Times New Roman" w:hAnsi="Times New Roman"/>
      <w:color w:val="FF0000"/>
      <w:sz w:val="24"/>
      <w:szCs w:val="24"/>
    </w:rPr>
  </w:style>
  <w:style w:type="paragraph" w:customStyle="1" w:styleId="xl69">
    <w:name w:val="xl69"/>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szCs w:val="24"/>
    </w:rPr>
  </w:style>
  <w:style w:type="paragraph" w:customStyle="1" w:styleId="xl70">
    <w:name w:val="xl70"/>
    <w:basedOn w:val="Normalny"/>
    <w:rsid w:val="00875723"/>
    <w:pPr>
      <w:pBdr>
        <w:top w:val="single" w:sz="4" w:space="0" w:color="auto"/>
        <w:left w:val="single" w:sz="4" w:space="0" w:color="auto"/>
        <w:right w:val="single" w:sz="4" w:space="0" w:color="auto"/>
      </w:pBdr>
      <w:spacing w:before="100" w:beforeAutospacing="1" w:after="100" w:afterAutospacing="1" w:line="240" w:lineRule="auto"/>
      <w:jc w:val="left"/>
    </w:pPr>
    <w:rPr>
      <w:rFonts w:ascii="Times New Roman" w:hAnsi="Times New Roman"/>
      <w:sz w:val="24"/>
      <w:szCs w:val="24"/>
    </w:rPr>
  </w:style>
  <w:style w:type="paragraph" w:customStyle="1" w:styleId="xl71">
    <w:name w:val="xl71"/>
    <w:basedOn w:val="Normalny"/>
    <w:rsid w:val="00875723"/>
    <w:pPr>
      <w:pBdr>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 w:val="24"/>
      <w:szCs w:val="24"/>
    </w:rPr>
  </w:style>
  <w:style w:type="paragraph" w:customStyle="1" w:styleId="xl72">
    <w:name w:val="xl72"/>
    <w:basedOn w:val="Normalny"/>
    <w:rsid w:val="00875723"/>
    <w:pPr>
      <w:pBdr>
        <w:left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73">
    <w:name w:val="xl73"/>
    <w:basedOn w:val="Normalny"/>
    <w:rsid w:val="0087572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4">
    <w:name w:val="xl74"/>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5">
    <w:name w:val="xl75"/>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6">
    <w:name w:val="xl76"/>
    <w:basedOn w:val="Normalny"/>
    <w:rsid w:val="00875723"/>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szCs w:val="24"/>
    </w:rPr>
  </w:style>
  <w:style w:type="paragraph" w:customStyle="1" w:styleId="xl77">
    <w:name w:val="xl77"/>
    <w:basedOn w:val="Normalny"/>
    <w:rsid w:val="008757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8">
    <w:name w:val="xl78"/>
    <w:basedOn w:val="Normalny"/>
    <w:rsid w:val="00875723"/>
    <w:pPr>
      <w:pBdr>
        <w:left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szCs w:val="24"/>
    </w:rPr>
  </w:style>
  <w:style w:type="paragraph" w:customStyle="1" w:styleId="xl79">
    <w:name w:val="xl79"/>
    <w:basedOn w:val="Normalny"/>
    <w:rsid w:val="00875723"/>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80">
    <w:name w:val="xl80"/>
    <w:basedOn w:val="Normalny"/>
    <w:rsid w:val="00875723"/>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szCs w:val="24"/>
    </w:rPr>
  </w:style>
  <w:style w:type="paragraph" w:customStyle="1" w:styleId="xl81">
    <w:name w:val="xl81"/>
    <w:basedOn w:val="Normalny"/>
    <w:rsid w:val="00875723"/>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rFonts w:ascii="Times New Roman" w:hAnsi="Times New Roman"/>
      <w:color w:val="000000"/>
      <w:sz w:val="24"/>
      <w:szCs w:val="24"/>
    </w:rPr>
  </w:style>
  <w:style w:type="paragraph" w:customStyle="1" w:styleId="xl82">
    <w:name w:val="xl82"/>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83">
    <w:name w:val="xl83"/>
    <w:basedOn w:val="Normalny"/>
    <w:rsid w:val="00875723"/>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olor w:val="000000"/>
      <w:sz w:val="24"/>
      <w:szCs w:val="24"/>
    </w:rPr>
  </w:style>
  <w:style w:type="paragraph" w:customStyle="1" w:styleId="xl84">
    <w:name w:val="xl84"/>
    <w:basedOn w:val="Normalny"/>
    <w:rsid w:val="008757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85">
    <w:name w:val="xl85"/>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olor w:val="000000"/>
      <w:sz w:val="24"/>
      <w:szCs w:val="24"/>
    </w:rPr>
  </w:style>
  <w:style w:type="paragraph" w:customStyle="1" w:styleId="xl86">
    <w:name w:val="xl86"/>
    <w:basedOn w:val="Normalny"/>
    <w:rsid w:val="00875723"/>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szCs w:val="24"/>
    </w:rPr>
  </w:style>
  <w:style w:type="paragraph" w:customStyle="1" w:styleId="xl87">
    <w:name w:val="xl87"/>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szCs w:val="24"/>
    </w:rPr>
  </w:style>
  <w:style w:type="paragraph" w:customStyle="1" w:styleId="xl88">
    <w:name w:val="xl88"/>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olor w:val="000000"/>
      <w:sz w:val="24"/>
      <w:szCs w:val="24"/>
    </w:rPr>
  </w:style>
  <w:style w:type="paragraph" w:customStyle="1" w:styleId="xl89">
    <w:name w:val="xl89"/>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90">
    <w:name w:val="xl90"/>
    <w:basedOn w:val="Normalny"/>
    <w:rsid w:val="008757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1">
    <w:name w:val="xl91"/>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 w:val="24"/>
      <w:szCs w:val="24"/>
    </w:rPr>
  </w:style>
  <w:style w:type="paragraph" w:customStyle="1" w:styleId="xl92">
    <w:name w:val="xl92"/>
    <w:basedOn w:val="Normalny"/>
    <w:rsid w:val="00875723"/>
    <w:pPr>
      <w:pBdr>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 w:val="24"/>
      <w:szCs w:val="24"/>
    </w:rPr>
  </w:style>
  <w:style w:type="paragraph" w:customStyle="1" w:styleId="xl93">
    <w:name w:val="xl93"/>
    <w:basedOn w:val="Normalny"/>
    <w:rsid w:val="00875723"/>
    <w:pPr>
      <w:pBdr>
        <w:top w:val="single" w:sz="4" w:space="0" w:color="auto"/>
        <w:left w:val="single" w:sz="4" w:space="0" w:color="auto"/>
        <w:right w:val="single" w:sz="4" w:space="0" w:color="auto"/>
      </w:pBdr>
      <w:spacing w:before="100" w:beforeAutospacing="1" w:after="100" w:afterAutospacing="1" w:line="240" w:lineRule="auto"/>
      <w:jc w:val="left"/>
    </w:pPr>
    <w:rPr>
      <w:rFonts w:ascii="Times New Roman" w:hAnsi="Times New Roman"/>
      <w:sz w:val="24"/>
      <w:szCs w:val="24"/>
    </w:rPr>
  </w:style>
  <w:style w:type="paragraph" w:customStyle="1" w:styleId="xl94">
    <w:name w:val="xl94"/>
    <w:basedOn w:val="Normalny"/>
    <w:rsid w:val="0087572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olor w:val="000000"/>
      <w:sz w:val="24"/>
      <w:szCs w:val="24"/>
    </w:rPr>
  </w:style>
  <w:style w:type="paragraph" w:customStyle="1" w:styleId="xl95">
    <w:name w:val="xl95"/>
    <w:basedOn w:val="Normalny"/>
    <w:rsid w:val="0087572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96">
    <w:name w:val="xl96"/>
    <w:basedOn w:val="Normalny"/>
    <w:rsid w:val="0087572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szCs w:val="24"/>
    </w:rPr>
  </w:style>
  <w:style w:type="paragraph" w:customStyle="1" w:styleId="xl97">
    <w:name w:val="xl97"/>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olor w:val="00B050"/>
      <w:sz w:val="24"/>
      <w:szCs w:val="24"/>
    </w:rPr>
  </w:style>
  <w:style w:type="paragraph" w:customStyle="1" w:styleId="xl98">
    <w:name w:val="xl98"/>
    <w:basedOn w:val="Normalny"/>
    <w:rsid w:val="0087572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99">
    <w:name w:val="xl99"/>
    <w:basedOn w:val="Normalny"/>
    <w:rsid w:val="0087572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0">
    <w:name w:val="xl100"/>
    <w:basedOn w:val="Normalny"/>
    <w:rsid w:val="0087572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1">
    <w:name w:val="xl101"/>
    <w:basedOn w:val="Normalny"/>
    <w:rsid w:val="00875723"/>
    <w:pPr>
      <w:pBdr>
        <w:left w:val="single" w:sz="4" w:space="0" w:color="auto"/>
        <w:bottom w:val="single" w:sz="8" w:space="0" w:color="auto"/>
        <w:right w:val="single" w:sz="4" w:space="0" w:color="auto"/>
      </w:pBdr>
      <w:spacing w:before="100" w:beforeAutospacing="1" w:after="100" w:afterAutospacing="1" w:line="240" w:lineRule="auto"/>
      <w:jc w:val="left"/>
      <w:textAlignment w:val="center"/>
    </w:pPr>
    <w:rPr>
      <w:rFonts w:ascii="Times New Roman" w:hAnsi="Times New Roman"/>
      <w:color w:val="000000"/>
      <w:sz w:val="24"/>
      <w:szCs w:val="24"/>
    </w:rPr>
  </w:style>
  <w:style w:type="paragraph" w:customStyle="1" w:styleId="xl102">
    <w:name w:val="xl102"/>
    <w:basedOn w:val="Normalny"/>
    <w:rsid w:val="0087572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103">
    <w:name w:val="xl103"/>
    <w:basedOn w:val="Normalny"/>
    <w:rsid w:val="00875723"/>
    <w:pPr>
      <w:pBdr>
        <w:left w:val="single" w:sz="4" w:space="0" w:color="auto"/>
        <w:bottom w:val="single" w:sz="8" w:space="0" w:color="auto"/>
        <w:right w:val="single" w:sz="4" w:space="0" w:color="auto"/>
      </w:pBdr>
      <w:spacing w:before="100" w:beforeAutospacing="1" w:after="100" w:afterAutospacing="1" w:line="240" w:lineRule="auto"/>
      <w:jc w:val="left"/>
      <w:textAlignment w:val="center"/>
    </w:pPr>
    <w:rPr>
      <w:rFonts w:ascii="Times New Roman" w:hAnsi="Times New Roman"/>
      <w:sz w:val="24"/>
      <w:szCs w:val="24"/>
    </w:rPr>
  </w:style>
  <w:style w:type="paragraph" w:customStyle="1" w:styleId="xl104">
    <w:name w:val="xl104"/>
    <w:basedOn w:val="Normalny"/>
    <w:rsid w:val="00875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105">
    <w:name w:val="xl105"/>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olor w:val="FF0000"/>
      <w:sz w:val="24"/>
      <w:szCs w:val="24"/>
    </w:rPr>
  </w:style>
  <w:style w:type="paragraph" w:customStyle="1" w:styleId="xl106">
    <w:name w:val="xl106"/>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b/>
      <w:bCs/>
      <w:sz w:val="24"/>
      <w:szCs w:val="24"/>
    </w:rPr>
  </w:style>
  <w:style w:type="paragraph" w:customStyle="1" w:styleId="xl107">
    <w:name w:val="xl107"/>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08">
    <w:name w:val="xl108"/>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 w:val="24"/>
      <w:szCs w:val="24"/>
    </w:rPr>
  </w:style>
  <w:style w:type="paragraph" w:customStyle="1" w:styleId="xl109">
    <w:name w:val="xl109"/>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imes New Roman" w:hAnsi="Times New Roman"/>
      <w:sz w:val="24"/>
      <w:szCs w:val="24"/>
    </w:rPr>
  </w:style>
  <w:style w:type="paragraph" w:customStyle="1" w:styleId="xl110">
    <w:name w:val="xl110"/>
    <w:basedOn w:val="Normalny"/>
    <w:rsid w:val="00875723"/>
    <w:pPr>
      <w:spacing w:before="100" w:beforeAutospacing="1" w:after="100" w:afterAutospacing="1" w:line="240" w:lineRule="auto"/>
      <w:jc w:val="left"/>
    </w:pPr>
    <w:rPr>
      <w:rFonts w:ascii="Times New Roman" w:hAnsi="Times New Roman"/>
      <w:color w:val="000000"/>
      <w:sz w:val="24"/>
      <w:szCs w:val="24"/>
    </w:rPr>
  </w:style>
  <w:style w:type="paragraph" w:customStyle="1" w:styleId="xl111">
    <w:name w:val="xl111"/>
    <w:basedOn w:val="Normalny"/>
    <w:rsid w:val="00875723"/>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olor w:val="FF0000"/>
      <w:sz w:val="24"/>
      <w:szCs w:val="24"/>
    </w:rPr>
  </w:style>
  <w:style w:type="paragraph" w:customStyle="1" w:styleId="xl112">
    <w:name w:val="xl112"/>
    <w:basedOn w:val="Normalny"/>
    <w:rsid w:val="0087572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rFonts w:ascii="Times New Roman" w:hAnsi="Times New Roman"/>
      <w:color w:val="000000"/>
      <w:sz w:val="24"/>
      <w:szCs w:val="24"/>
    </w:rPr>
  </w:style>
  <w:style w:type="paragraph" w:customStyle="1" w:styleId="xl113">
    <w:name w:val="xl113"/>
    <w:basedOn w:val="Normalny"/>
    <w:rsid w:val="0087572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114">
    <w:name w:val="xl114"/>
    <w:basedOn w:val="Normalny"/>
    <w:rsid w:val="0087572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rFonts w:ascii="Times New Roman" w:hAnsi="Times New Roman"/>
      <w:sz w:val="24"/>
      <w:szCs w:val="24"/>
    </w:rPr>
  </w:style>
  <w:style w:type="paragraph" w:customStyle="1" w:styleId="xl115">
    <w:name w:val="xl115"/>
    <w:basedOn w:val="Normalny"/>
    <w:rsid w:val="00875723"/>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olor w:val="000000"/>
      <w:sz w:val="24"/>
      <w:szCs w:val="24"/>
    </w:rPr>
  </w:style>
  <w:style w:type="paragraph" w:customStyle="1" w:styleId="xl116">
    <w:name w:val="xl116"/>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 w:val="24"/>
      <w:szCs w:val="24"/>
    </w:rPr>
  </w:style>
  <w:style w:type="paragraph" w:customStyle="1" w:styleId="xl117">
    <w:name w:val="xl117"/>
    <w:basedOn w:val="Normalny"/>
    <w:rsid w:val="0087572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b/>
      <w:bCs/>
      <w:sz w:val="24"/>
      <w:szCs w:val="24"/>
    </w:rPr>
  </w:style>
  <w:style w:type="paragraph" w:customStyle="1" w:styleId="xl118">
    <w:name w:val="xl118"/>
    <w:basedOn w:val="Normalny"/>
    <w:rsid w:val="00875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Times New Roman" w:hAnsi="Times New Roman"/>
      <w:sz w:val="24"/>
      <w:szCs w:val="24"/>
    </w:rPr>
  </w:style>
  <w:style w:type="paragraph" w:customStyle="1" w:styleId="xl119">
    <w:name w:val="xl119"/>
    <w:basedOn w:val="Normalny"/>
    <w:rsid w:val="0087572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0">
    <w:name w:val="xl120"/>
    <w:basedOn w:val="Normalny"/>
    <w:rsid w:val="0087572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1">
    <w:name w:val="xl121"/>
    <w:basedOn w:val="Normalny"/>
    <w:rsid w:val="0087572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2">
    <w:name w:val="xl122"/>
    <w:basedOn w:val="Normalny"/>
    <w:rsid w:val="008757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23">
    <w:name w:val="xl123"/>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24">
    <w:name w:val="xl124"/>
    <w:basedOn w:val="Normalny"/>
    <w:rsid w:val="0087572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25">
    <w:name w:val="xl125"/>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24"/>
      <w:szCs w:val="24"/>
    </w:rPr>
  </w:style>
  <w:style w:type="paragraph" w:customStyle="1" w:styleId="xl126">
    <w:name w:val="xl126"/>
    <w:basedOn w:val="Normalny"/>
    <w:rsid w:val="008757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7">
    <w:name w:val="xl127"/>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8">
    <w:name w:val="xl128"/>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9">
    <w:name w:val="xl129"/>
    <w:basedOn w:val="Normalny"/>
    <w:rsid w:val="0087572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sz w:val="28"/>
      <w:szCs w:val="28"/>
    </w:rPr>
  </w:style>
  <w:style w:type="paragraph" w:customStyle="1" w:styleId="xl130">
    <w:name w:val="xl130"/>
    <w:basedOn w:val="Normalny"/>
    <w:rsid w:val="0087572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left"/>
    </w:pPr>
    <w:rPr>
      <w:rFonts w:ascii="Times New Roman" w:hAnsi="Times New Roman"/>
      <w:sz w:val="28"/>
      <w:szCs w:val="28"/>
    </w:rPr>
  </w:style>
  <w:style w:type="paragraph" w:customStyle="1" w:styleId="xl131">
    <w:name w:val="xl131"/>
    <w:basedOn w:val="Normalny"/>
    <w:rsid w:val="0087572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sz w:val="28"/>
      <w:szCs w:val="28"/>
    </w:rPr>
  </w:style>
  <w:style w:type="paragraph" w:customStyle="1" w:styleId="xl132">
    <w:name w:val="xl132"/>
    <w:basedOn w:val="Normalny"/>
    <w:rsid w:val="0087572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b/>
      <w:bCs/>
      <w:sz w:val="24"/>
      <w:szCs w:val="24"/>
    </w:rPr>
  </w:style>
  <w:style w:type="paragraph" w:customStyle="1" w:styleId="xl133">
    <w:name w:val="xl133"/>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b/>
      <w:bCs/>
      <w:sz w:val="24"/>
      <w:szCs w:val="24"/>
    </w:rPr>
  </w:style>
  <w:style w:type="paragraph" w:customStyle="1" w:styleId="xl134">
    <w:name w:val="xl134"/>
    <w:basedOn w:val="Normalny"/>
    <w:rsid w:val="0087572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35">
    <w:name w:val="xl135"/>
    <w:basedOn w:val="Normalny"/>
    <w:rsid w:val="0087572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b/>
      <w:bCs/>
      <w:sz w:val="24"/>
      <w:szCs w:val="24"/>
    </w:rPr>
  </w:style>
  <w:style w:type="paragraph" w:customStyle="1" w:styleId="xl136">
    <w:name w:val="xl136"/>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37">
    <w:name w:val="xl137"/>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b/>
      <w:bCs/>
      <w:sz w:val="24"/>
      <w:szCs w:val="24"/>
    </w:rPr>
  </w:style>
  <w:style w:type="paragraph" w:customStyle="1" w:styleId="xl138">
    <w:name w:val="xl138"/>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rPr>
  </w:style>
  <w:style w:type="paragraph" w:customStyle="1" w:styleId="xl139">
    <w:name w:val="xl139"/>
    <w:basedOn w:val="Normalny"/>
    <w:rsid w:val="0087572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color w:val="000000"/>
      <w:sz w:val="28"/>
      <w:szCs w:val="28"/>
    </w:rPr>
  </w:style>
  <w:style w:type="paragraph" w:customStyle="1" w:styleId="xl140">
    <w:name w:val="xl140"/>
    <w:basedOn w:val="Normalny"/>
    <w:rsid w:val="0087572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sz w:val="28"/>
      <w:szCs w:val="28"/>
    </w:rPr>
  </w:style>
  <w:style w:type="paragraph" w:customStyle="1" w:styleId="xl141">
    <w:name w:val="xl141"/>
    <w:basedOn w:val="Normalny"/>
    <w:rsid w:val="0087572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42">
    <w:name w:val="xl142"/>
    <w:basedOn w:val="Normalny"/>
    <w:rsid w:val="0087572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left"/>
    </w:pPr>
    <w:rPr>
      <w:rFonts w:ascii="Times New Roman" w:hAnsi="Times New Roman"/>
      <w:b/>
      <w:bCs/>
      <w:sz w:val="28"/>
      <w:szCs w:val="28"/>
    </w:rPr>
  </w:style>
  <w:style w:type="paragraph" w:customStyle="1" w:styleId="xl143">
    <w:name w:val="xl143"/>
    <w:basedOn w:val="Normalny"/>
    <w:rsid w:val="0087572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color w:val="000000"/>
      <w:sz w:val="28"/>
      <w:szCs w:val="28"/>
    </w:rPr>
  </w:style>
  <w:style w:type="paragraph" w:customStyle="1" w:styleId="xl144">
    <w:name w:val="xl144"/>
    <w:basedOn w:val="Normalny"/>
    <w:rsid w:val="0087572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b/>
      <w:bCs/>
      <w:color w:val="000000"/>
      <w:sz w:val="28"/>
      <w:szCs w:val="28"/>
    </w:rPr>
  </w:style>
  <w:style w:type="paragraph" w:customStyle="1" w:styleId="xl145">
    <w:name w:val="xl145"/>
    <w:basedOn w:val="Normalny"/>
    <w:rsid w:val="00875723"/>
    <w:pPr>
      <w:pBdr>
        <w:bottom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color w:val="000000"/>
      <w:sz w:val="28"/>
      <w:szCs w:val="28"/>
    </w:rPr>
  </w:style>
  <w:style w:type="paragraph" w:customStyle="1" w:styleId="xl146">
    <w:name w:val="xl146"/>
    <w:basedOn w:val="Normalny"/>
    <w:rsid w:val="00875723"/>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b/>
      <w:bCs/>
      <w:color w:val="000000"/>
      <w:sz w:val="28"/>
      <w:szCs w:val="28"/>
    </w:rPr>
  </w:style>
  <w:style w:type="paragraph" w:customStyle="1" w:styleId="xl147">
    <w:name w:val="xl147"/>
    <w:basedOn w:val="Normalny"/>
    <w:rsid w:val="00875723"/>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color w:val="000000"/>
      <w:sz w:val="28"/>
      <w:szCs w:val="28"/>
    </w:rPr>
  </w:style>
  <w:style w:type="paragraph" w:customStyle="1" w:styleId="xl148">
    <w:name w:val="xl148"/>
    <w:basedOn w:val="Normalny"/>
    <w:rsid w:val="00875723"/>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sz w:val="28"/>
      <w:szCs w:val="28"/>
    </w:rPr>
  </w:style>
  <w:style w:type="paragraph" w:customStyle="1" w:styleId="xl149">
    <w:name w:val="xl149"/>
    <w:basedOn w:val="Normalny"/>
    <w:rsid w:val="00875723"/>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color w:val="000000"/>
      <w:sz w:val="28"/>
      <w:szCs w:val="28"/>
    </w:rPr>
  </w:style>
  <w:style w:type="paragraph" w:customStyle="1" w:styleId="xl150">
    <w:name w:val="xl150"/>
    <w:basedOn w:val="Normalny"/>
    <w:rsid w:val="00875723"/>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color w:val="000000"/>
      <w:sz w:val="28"/>
      <w:szCs w:val="28"/>
    </w:rPr>
  </w:style>
  <w:style w:type="paragraph" w:customStyle="1" w:styleId="xl151">
    <w:name w:val="xl151"/>
    <w:basedOn w:val="Normalny"/>
    <w:rsid w:val="00875723"/>
    <w:pPr>
      <w:pBdr>
        <w:bottom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sz w:val="28"/>
      <w:szCs w:val="28"/>
    </w:rPr>
  </w:style>
  <w:style w:type="paragraph" w:customStyle="1" w:styleId="xl152">
    <w:name w:val="xl152"/>
    <w:basedOn w:val="Normalny"/>
    <w:rsid w:val="00875723"/>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53">
    <w:name w:val="xl153"/>
    <w:basedOn w:val="Normalny"/>
    <w:rsid w:val="0087572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textAlignment w:val="center"/>
    </w:pPr>
    <w:rPr>
      <w:rFonts w:ascii="Times New Roman" w:hAnsi="Times New Roman"/>
      <w:b/>
      <w:bCs/>
      <w:color w:val="000000"/>
      <w:sz w:val="28"/>
      <w:szCs w:val="28"/>
    </w:rPr>
  </w:style>
  <w:style w:type="paragraph" w:customStyle="1" w:styleId="xl154">
    <w:name w:val="xl154"/>
    <w:basedOn w:val="Normalny"/>
    <w:rsid w:val="00875723"/>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color w:val="000000"/>
      <w:sz w:val="28"/>
      <w:szCs w:val="28"/>
    </w:rPr>
  </w:style>
  <w:style w:type="paragraph" w:customStyle="1" w:styleId="xl155">
    <w:name w:val="xl155"/>
    <w:basedOn w:val="Normalny"/>
    <w:rsid w:val="00875723"/>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color w:val="000000"/>
      <w:sz w:val="28"/>
      <w:szCs w:val="28"/>
    </w:rPr>
  </w:style>
  <w:style w:type="paragraph" w:customStyle="1" w:styleId="xl156">
    <w:name w:val="xl156"/>
    <w:basedOn w:val="Normalny"/>
    <w:rsid w:val="00875723"/>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color w:val="000000"/>
      <w:sz w:val="28"/>
      <w:szCs w:val="28"/>
    </w:rPr>
  </w:style>
  <w:style w:type="paragraph" w:customStyle="1" w:styleId="xl157">
    <w:name w:val="xl157"/>
    <w:basedOn w:val="Normalny"/>
    <w:rsid w:val="00875723"/>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24"/>
      <w:szCs w:val="24"/>
    </w:rPr>
  </w:style>
  <w:style w:type="paragraph" w:customStyle="1" w:styleId="xl158">
    <w:name w:val="xl158"/>
    <w:basedOn w:val="Normalny"/>
    <w:rsid w:val="00875723"/>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textAlignment w:val="center"/>
    </w:pPr>
    <w:rPr>
      <w:rFonts w:ascii="Times New Roman" w:hAnsi="Times New Roman"/>
      <w:b/>
      <w:bCs/>
      <w:color w:val="000000"/>
      <w:sz w:val="28"/>
      <w:szCs w:val="28"/>
    </w:rPr>
  </w:style>
  <w:style w:type="paragraph" w:customStyle="1" w:styleId="xl159">
    <w:name w:val="xl159"/>
    <w:basedOn w:val="Normalny"/>
    <w:rsid w:val="00875723"/>
    <w:pPr>
      <w:pBdr>
        <w:bottom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color w:val="000000"/>
      <w:sz w:val="28"/>
      <w:szCs w:val="28"/>
    </w:rPr>
  </w:style>
  <w:style w:type="paragraph" w:customStyle="1" w:styleId="xl160">
    <w:name w:val="xl160"/>
    <w:basedOn w:val="Normalny"/>
    <w:rsid w:val="00875723"/>
    <w:pPr>
      <w:pBdr>
        <w:left w:val="single" w:sz="8" w:space="0" w:color="auto"/>
        <w:right w:val="single" w:sz="8" w:space="0" w:color="auto"/>
      </w:pBdr>
      <w:shd w:val="clear" w:color="000000" w:fill="FFFF00"/>
      <w:spacing w:before="100" w:beforeAutospacing="1" w:after="100" w:afterAutospacing="1" w:line="240" w:lineRule="auto"/>
      <w:jc w:val="right"/>
      <w:textAlignment w:val="center"/>
    </w:pPr>
    <w:rPr>
      <w:rFonts w:ascii="Times New Roman" w:hAnsi="Times New Roman"/>
      <w:b/>
      <w:bCs/>
      <w:color w:val="000000"/>
      <w:sz w:val="28"/>
      <w:szCs w:val="28"/>
    </w:rPr>
  </w:style>
  <w:style w:type="paragraph" w:customStyle="1" w:styleId="xl161">
    <w:name w:val="xl161"/>
    <w:basedOn w:val="Normalny"/>
    <w:rsid w:val="00875723"/>
    <w:pPr>
      <w:pBdr>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color w:val="000000"/>
      <w:sz w:val="28"/>
      <w:szCs w:val="28"/>
    </w:rPr>
  </w:style>
  <w:style w:type="paragraph" w:customStyle="1" w:styleId="xl162">
    <w:name w:val="xl162"/>
    <w:basedOn w:val="Normalny"/>
    <w:rsid w:val="00875723"/>
    <w:pPr>
      <w:pBdr>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color w:val="000000"/>
      <w:sz w:val="28"/>
      <w:szCs w:val="28"/>
    </w:rPr>
  </w:style>
  <w:style w:type="paragraph" w:customStyle="1" w:styleId="xl163">
    <w:name w:val="xl163"/>
    <w:basedOn w:val="Normalny"/>
    <w:rsid w:val="00875723"/>
    <w:pPr>
      <w:pBdr>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color w:val="000000"/>
      <w:sz w:val="28"/>
      <w:szCs w:val="28"/>
    </w:rPr>
  </w:style>
  <w:style w:type="paragraph" w:customStyle="1" w:styleId="xl164">
    <w:name w:val="xl164"/>
    <w:basedOn w:val="Normalny"/>
    <w:rsid w:val="0087572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color w:val="000000"/>
      <w:sz w:val="28"/>
      <w:szCs w:val="28"/>
    </w:rPr>
  </w:style>
  <w:style w:type="paragraph" w:customStyle="1" w:styleId="xl165">
    <w:name w:val="xl165"/>
    <w:basedOn w:val="Normalny"/>
    <w:rsid w:val="0087572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color w:val="000000"/>
      <w:sz w:val="28"/>
      <w:szCs w:val="28"/>
    </w:rPr>
  </w:style>
  <w:style w:type="paragraph" w:customStyle="1" w:styleId="xl166">
    <w:name w:val="xl166"/>
    <w:basedOn w:val="Normalny"/>
    <w:rsid w:val="00875723"/>
    <w:pPr>
      <w:pBdr>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b/>
      <w:bCs/>
      <w:sz w:val="28"/>
      <w:szCs w:val="28"/>
    </w:rPr>
  </w:style>
  <w:style w:type="paragraph" w:customStyle="1" w:styleId="xl167">
    <w:name w:val="xl167"/>
    <w:basedOn w:val="Normalny"/>
    <w:rsid w:val="00875723"/>
    <w:pPr>
      <w:pBdr>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b/>
      <w:bCs/>
      <w:color w:val="000000"/>
      <w:sz w:val="28"/>
      <w:szCs w:val="28"/>
    </w:rPr>
  </w:style>
  <w:style w:type="paragraph" w:customStyle="1" w:styleId="xl168">
    <w:name w:val="xl168"/>
    <w:basedOn w:val="Normalny"/>
    <w:rsid w:val="00875723"/>
    <w:pPr>
      <w:pBdr>
        <w:top w:val="single" w:sz="8" w:space="0" w:color="auto"/>
        <w:left w:val="single" w:sz="8" w:space="0" w:color="auto"/>
        <w:bottom w:val="single" w:sz="8" w:space="0" w:color="auto"/>
        <w:right w:val="single" w:sz="8" w:space="0" w:color="auto"/>
      </w:pBdr>
      <w:shd w:val="clear" w:color="000000" w:fill="DDD9C4"/>
      <w:spacing w:before="100" w:beforeAutospacing="1" w:after="100" w:afterAutospacing="1" w:line="240" w:lineRule="auto"/>
      <w:jc w:val="center"/>
      <w:textAlignment w:val="center"/>
    </w:pPr>
    <w:rPr>
      <w:rFonts w:cs="Arial"/>
      <w:sz w:val="24"/>
      <w:szCs w:val="24"/>
    </w:rPr>
  </w:style>
  <w:style w:type="paragraph" w:customStyle="1" w:styleId="xl169">
    <w:name w:val="xl169"/>
    <w:basedOn w:val="Normalny"/>
    <w:rsid w:val="00875723"/>
    <w:pPr>
      <w:pBdr>
        <w:top w:val="single" w:sz="8" w:space="0" w:color="auto"/>
        <w:left w:val="single" w:sz="8" w:space="0" w:color="auto"/>
        <w:bottom w:val="single" w:sz="8" w:space="0" w:color="auto"/>
        <w:right w:val="single" w:sz="8" w:space="0" w:color="auto"/>
      </w:pBdr>
      <w:shd w:val="clear" w:color="000000" w:fill="DDD9C4"/>
      <w:spacing w:before="100" w:beforeAutospacing="1" w:after="100" w:afterAutospacing="1" w:line="240" w:lineRule="auto"/>
      <w:jc w:val="center"/>
      <w:textAlignment w:val="center"/>
    </w:pPr>
    <w:rPr>
      <w:rFonts w:cs="Arial"/>
      <w:b/>
      <w:bCs/>
      <w:sz w:val="24"/>
      <w:szCs w:val="24"/>
    </w:rPr>
  </w:style>
  <w:style w:type="paragraph" w:customStyle="1" w:styleId="xl170">
    <w:name w:val="xl170"/>
    <w:basedOn w:val="Normalny"/>
    <w:rsid w:val="00875723"/>
    <w:pPr>
      <w:pBdr>
        <w:top w:val="single" w:sz="8" w:space="0" w:color="auto"/>
        <w:left w:val="single" w:sz="8" w:space="0" w:color="auto"/>
        <w:bottom w:val="single" w:sz="8" w:space="0" w:color="auto"/>
        <w:right w:val="single" w:sz="8" w:space="0" w:color="auto"/>
      </w:pBdr>
      <w:shd w:val="clear" w:color="000000" w:fill="DDD9C4"/>
      <w:spacing w:before="100" w:beforeAutospacing="1" w:after="100" w:afterAutospacing="1" w:line="240" w:lineRule="auto"/>
      <w:jc w:val="center"/>
    </w:pPr>
    <w:rPr>
      <w:rFonts w:cs="Arial"/>
      <w:b/>
      <w:bCs/>
      <w:sz w:val="28"/>
      <w:szCs w:val="28"/>
    </w:rPr>
  </w:style>
  <w:style w:type="paragraph" w:customStyle="1" w:styleId="xl171">
    <w:name w:val="xl171"/>
    <w:basedOn w:val="Normalny"/>
    <w:rsid w:val="00875723"/>
    <w:pPr>
      <w:pBdr>
        <w:top w:val="single" w:sz="8" w:space="0" w:color="auto"/>
        <w:left w:val="single" w:sz="8" w:space="0" w:color="auto"/>
        <w:bottom w:val="single" w:sz="8" w:space="0" w:color="auto"/>
        <w:right w:val="single" w:sz="8" w:space="0" w:color="auto"/>
      </w:pBdr>
      <w:shd w:val="clear" w:color="000000" w:fill="DDD9C4"/>
      <w:spacing w:before="100" w:beforeAutospacing="1" w:after="100" w:afterAutospacing="1" w:line="240" w:lineRule="auto"/>
      <w:jc w:val="center"/>
      <w:textAlignment w:val="center"/>
    </w:pPr>
    <w:rPr>
      <w:rFonts w:cs="Arial"/>
      <w:sz w:val="28"/>
      <w:szCs w:val="28"/>
    </w:rPr>
  </w:style>
  <w:style w:type="paragraph" w:customStyle="1" w:styleId="xl172">
    <w:name w:val="xl172"/>
    <w:basedOn w:val="Normalny"/>
    <w:rsid w:val="00875723"/>
    <w:pPr>
      <w:pBdr>
        <w:top w:val="single" w:sz="8" w:space="0" w:color="auto"/>
        <w:left w:val="single" w:sz="8" w:space="0" w:color="auto"/>
        <w:bottom w:val="single" w:sz="8" w:space="0" w:color="auto"/>
        <w:right w:val="single" w:sz="8" w:space="0" w:color="auto"/>
      </w:pBdr>
      <w:shd w:val="clear" w:color="000000" w:fill="DDD9C4"/>
      <w:spacing w:before="100" w:beforeAutospacing="1" w:after="100" w:afterAutospacing="1" w:line="240" w:lineRule="auto"/>
      <w:jc w:val="center"/>
      <w:textAlignment w:val="center"/>
    </w:pPr>
    <w:rPr>
      <w:rFonts w:cs="Arial"/>
      <w:b/>
      <w:bCs/>
      <w:sz w:val="28"/>
      <w:szCs w:val="28"/>
    </w:rPr>
  </w:style>
  <w:style w:type="paragraph" w:customStyle="1" w:styleId="xl173">
    <w:name w:val="xl173"/>
    <w:basedOn w:val="Normalny"/>
    <w:rsid w:val="0087572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textAlignment w:val="center"/>
    </w:pPr>
    <w:rPr>
      <w:rFonts w:ascii="Times New Roman" w:hAnsi="Times New Roman"/>
      <w:b/>
      <w:bCs/>
      <w:sz w:val="28"/>
      <w:szCs w:val="28"/>
    </w:rPr>
  </w:style>
  <w:style w:type="paragraph" w:customStyle="1" w:styleId="xl174">
    <w:name w:val="xl174"/>
    <w:basedOn w:val="Normalny"/>
    <w:rsid w:val="00875723"/>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sz w:val="28"/>
      <w:szCs w:val="28"/>
    </w:rPr>
  </w:style>
  <w:style w:type="paragraph" w:customStyle="1" w:styleId="xl175">
    <w:name w:val="xl175"/>
    <w:basedOn w:val="Normalny"/>
    <w:rsid w:val="00875723"/>
    <w:pPr>
      <w:pBdr>
        <w:bottom w:val="single" w:sz="8" w:space="0" w:color="auto"/>
        <w:right w:val="single" w:sz="8" w:space="0" w:color="auto"/>
      </w:pBdr>
      <w:spacing w:before="100" w:beforeAutospacing="1" w:after="100" w:afterAutospacing="1" w:line="240" w:lineRule="auto"/>
      <w:jc w:val="left"/>
      <w:textAlignment w:val="center"/>
    </w:pPr>
    <w:rPr>
      <w:rFonts w:ascii="Times New Roman" w:hAnsi="Times New Roman"/>
      <w:color w:val="000000"/>
      <w:sz w:val="24"/>
      <w:szCs w:val="24"/>
    </w:rPr>
  </w:style>
  <w:style w:type="paragraph" w:customStyle="1" w:styleId="xl176">
    <w:name w:val="xl176"/>
    <w:basedOn w:val="Normalny"/>
    <w:rsid w:val="00875723"/>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177">
    <w:name w:val="xl177"/>
    <w:basedOn w:val="Normalny"/>
    <w:rsid w:val="008757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center"/>
    </w:pPr>
    <w:rPr>
      <w:rFonts w:ascii="Times New Roman" w:hAnsi="Times New Roman"/>
      <w:color w:val="000000"/>
      <w:sz w:val="24"/>
      <w:szCs w:val="24"/>
    </w:rPr>
  </w:style>
  <w:style w:type="paragraph" w:customStyle="1" w:styleId="xl178">
    <w:name w:val="xl178"/>
    <w:basedOn w:val="Normalny"/>
    <w:rsid w:val="0087572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9">
    <w:name w:val="xl179"/>
    <w:basedOn w:val="Normalny"/>
    <w:rsid w:val="0087572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szCs w:val="24"/>
    </w:rPr>
  </w:style>
  <w:style w:type="paragraph" w:customStyle="1" w:styleId="xl180">
    <w:name w:val="xl180"/>
    <w:basedOn w:val="Normalny"/>
    <w:rsid w:val="00875723"/>
    <w:pPr>
      <w:pBdr>
        <w:bottom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color w:val="000000"/>
      <w:sz w:val="28"/>
      <w:szCs w:val="28"/>
    </w:rPr>
  </w:style>
  <w:style w:type="paragraph" w:customStyle="1" w:styleId="xl181">
    <w:name w:val="xl181"/>
    <w:basedOn w:val="Normalny"/>
    <w:rsid w:val="00875723"/>
    <w:pPr>
      <w:pBdr>
        <w:bottom w:val="single" w:sz="8" w:space="0" w:color="auto"/>
        <w:right w:val="single" w:sz="8" w:space="0" w:color="auto"/>
      </w:pBdr>
      <w:spacing w:before="100" w:beforeAutospacing="1" w:after="100" w:afterAutospacing="1" w:line="240" w:lineRule="auto"/>
      <w:jc w:val="left"/>
      <w:textAlignment w:val="center"/>
    </w:pPr>
    <w:rPr>
      <w:rFonts w:ascii="Times New Roman" w:hAnsi="Times New Roman"/>
      <w:b/>
      <w:bCs/>
      <w:color w:val="000000"/>
      <w:sz w:val="28"/>
      <w:szCs w:val="28"/>
    </w:rPr>
  </w:style>
  <w:style w:type="paragraph" w:customStyle="1" w:styleId="xl182">
    <w:name w:val="xl182"/>
    <w:basedOn w:val="Normalny"/>
    <w:rsid w:val="00875723"/>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8"/>
      <w:szCs w:val="28"/>
    </w:rPr>
  </w:style>
  <w:style w:type="paragraph" w:customStyle="1" w:styleId="xl183">
    <w:name w:val="xl183"/>
    <w:basedOn w:val="Normalny"/>
    <w:rsid w:val="008757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center"/>
    </w:pPr>
    <w:rPr>
      <w:rFonts w:ascii="Times New Roman" w:hAnsi="Times New Roman"/>
      <w:color w:val="000000"/>
      <w:sz w:val="28"/>
      <w:szCs w:val="28"/>
    </w:rPr>
  </w:style>
  <w:style w:type="paragraph" w:customStyle="1" w:styleId="xl184">
    <w:name w:val="xl184"/>
    <w:basedOn w:val="Normalny"/>
    <w:rsid w:val="008757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b/>
      <w:bCs/>
      <w:sz w:val="28"/>
      <w:szCs w:val="28"/>
    </w:rPr>
  </w:style>
  <w:style w:type="paragraph" w:customStyle="1" w:styleId="xl185">
    <w:name w:val="xl185"/>
    <w:basedOn w:val="Normalny"/>
    <w:rsid w:val="00875723"/>
    <w:pPr>
      <w:pBdr>
        <w:bottom w:val="single" w:sz="8" w:space="0" w:color="auto"/>
        <w:right w:val="single" w:sz="8" w:space="0" w:color="auto"/>
      </w:pBdr>
      <w:spacing w:before="100" w:beforeAutospacing="1" w:after="100" w:afterAutospacing="1" w:line="240" w:lineRule="auto"/>
      <w:jc w:val="left"/>
      <w:textAlignment w:val="center"/>
    </w:pPr>
    <w:rPr>
      <w:rFonts w:ascii="Times New Roman" w:hAnsi="Times New Roman"/>
      <w:b/>
      <w:bCs/>
      <w:sz w:val="28"/>
      <w:szCs w:val="28"/>
    </w:rPr>
  </w:style>
  <w:style w:type="paragraph" w:customStyle="1" w:styleId="xl186">
    <w:name w:val="xl186"/>
    <w:basedOn w:val="Normalny"/>
    <w:rsid w:val="00875723"/>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8"/>
      <w:szCs w:val="28"/>
    </w:rPr>
  </w:style>
  <w:style w:type="paragraph" w:customStyle="1" w:styleId="xl187">
    <w:name w:val="xl187"/>
    <w:basedOn w:val="Normalny"/>
    <w:rsid w:val="008757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center"/>
    </w:pPr>
    <w:rPr>
      <w:rFonts w:ascii="Times New Roman" w:hAnsi="Times New Roman"/>
      <w:sz w:val="28"/>
      <w:szCs w:val="28"/>
    </w:rPr>
  </w:style>
  <w:style w:type="paragraph" w:customStyle="1" w:styleId="xl188">
    <w:name w:val="xl188"/>
    <w:basedOn w:val="Normalny"/>
    <w:rsid w:val="008757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89">
    <w:name w:val="xl189"/>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90">
    <w:name w:val="xl190"/>
    <w:basedOn w:val="Normalny"/>
    <w:rsid w:val="00875723"/>
    <w:pPr>
      <w:pBdr>
        <w:top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 w:val="24"/>
      <w:szCs w:val="24"/>
    </w:rPr>
  </w:style>
  <w:style w:type="paragraph" w:customStyle="1" w:styleId="xl191">
    <w:name w:val="xl191"/>
    <w:basedOn w:val="Normalny"/>
    <w:rsid w:val="00875723"/>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92">
    <w:name w:val="xl192"/>
    <w:basedOn w:val="Normalny"/>
    <w:rsid w:val="0087572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93">
    <w:name w:val="xl193"/>
    <w:basedOn w:val="Normalny"/>
    <w:rsid w:val="00875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Times New Roman" w:hAnsi="Times New Roman"/>
      <w:sz w:val="24"/>
      <w:szCs w:val="24"/>
    </w:rPr>
  </w:style>
  <w:style w:type="paragraph" w:customStyle="1" w:styleId="xl194">
    <w:name w:val="xl194"/>
    <w:basedOn w:val="Normalny"/>
    <w:rsid w:val="00875723"/>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95">
    <w:name w:val="xl195"/>
    <w:basedOn w:val="Normalny"/>
    <w:rsid w:val="00875723"/>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olor w:val="000000"/>
      <w:sz w:val="24"/>
      <w:szCs w:val="24"/>
    </w:rPr>
  </w:style>
  <w:style w:type="paragraph" w:customStyle="1" w:styleId="xl196">
    <w:name w:val="xl196"/>
    <w:basedOn w:val="Normalny"/>
    <w:rsid w:val="0087572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24"/>
      <w:szCs w:val="24"/>
    </w:rPr>
  </w:style>
  <w:style w:type="paragraph" w:customStyle="1" w:styleId="xl197">
    <w:name w:val="xl197"/>
    <w:basedOn w:val="Normalny"/>
    <w:rsid w:val="0087572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24"/>
      <w:szCs w:val="24"/>
    </w:rPr>
  </w:style>
  <w:style w:type="paragraph" w:customStyle="1" w:styleId="xl198">
    <w:name w:val="xl198"/>
    <w:basedOn w:val="Normalny"/>
    <w:rsid w:val="0087572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24"/>
      <w:szCs w:val="24"/>
    </w:rPr>
  </w:style>
  <w:style w:type="paragraph" w:customStyle="1" w:styleId="xl199">
    <w:name w:val="xl199"/>
    <w:basedOn w:val="Normalny"/>
    <w:rsid w:val="00875723"/>
    <w:pPr>
      <w:pBdr>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color w:val="000000"/>
      <w:sz w:val="24"/>
      <w:szCs w:val="24"/>
    </w:rPr>
  </w:style>
  <w:style w:type="paragraph" w:customStyle="1" w:styleId="xl200">
    <w:name w:val="xl200"/>
    <w:basedOn w:val="Normalny"/>
    <w:rsid w:val="00875723"/>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color w:val="000000"/>
      <w:sz w:val="28"/>
      <w:szCs w:val="28"/>
    </w:rPr>
  </w:style>
  <w:style w:type="paragraph" w:customStyle="1" w:styleId="xl201">
    <w:name w:val="xl201"/>
    <w:basedOn w:val="Normalny"/>
    <w:rsid w:val="00875723"/>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b/>
      <w:bCs/>
      <w:color w:val="000000"/>
      <w:sz w:val="28"/>
      <w:szCs w:val="28"/>
    </w:rPr>
  </w:style>
  <w:style w:type="paragraph" w:customStyle="1" w:styleId="xl202">
    <w:name w:val="xl202"/>
    <w:basedOn w:val="Normalny"/>
    <w:rsid w:val="00875723"/>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color w:val="000000"/>
      <w:sz w:val="24"/>
      <w:szCs w:val="24"/>
    </w:rPr>
  </w:style>
  <w:style w:type="paragraph" w:customStyle="1" w:styleId="xl203">
    <w:name w:val="xl203"/>
    <w:basedOn w:val="Normalny"/>
    <w:rsid w:val="00875723"/>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color w:val="000000"/>
      <w:sz w:val="24"/>
      <w:szCs w:val="24"/>
    </w:rPr>
  </w:style>
  <w:style w:type="paragraph" w:customStyle="1" w:styleId="xl204">
    <w:name w:val="xl204"/>
    <w:basedOn w:val="Normalny"/>
    <w:rsid w:val="00875723"/>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b/>
      <w:bCs/>
      <w:color w:val="000000"/>
      <w:sz w:val="24"/>
      <w:szCs w:val="24"/>
    </w:rPr>
  </w:style>
  <w:style w:type="paragraph" w:customStyle="1" w:styleId="xl205">
    <w:name w:val="xl205"/>
    <w:basedOn w:val="Normalny"/>
    <w:rsid w:val="00875723"/>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left"/>
      <w:textAlignment w:val="center"/>
    </w:pPr>
    <w:rPr>
      <w:rFonts w:ascii="Times New Roman" w:hAnsi="Times New Roman"/>
      <w:b/>
      <w:bCs/>
      <w:sz w:val="24"/>
      <w:szCs w:val="24"/>
    </w:rPr>
  </w:style>
  <w:style w:type="paragraph" w:customStyle="1" w:styleId="xl206">
    <w:name w:val="xl206"/>
    <w:basedOn w:val="Normalny"/>
    <w:rsid w:val="00875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7">
    <w:name w:val="xl207"/>
    <w:basedOn w:val="Normalny"/>
    <w:rsid w:val="0087572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208">
    <w:name w:val="xl208"/>
    <w:basedOn w:val="Normalny"/>
    <w:rsid w:val="0087572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ascii="Times New Roman" w:hAnsi="Times New Roman"/>
      <w:sz w:val="24"/>
      <w:szCs w:val="24"/>
    </w:rPr>
  </w:style>
  <w:style w:type="paragraph" w:customStyle="1" w:styleId="xl209">
    <w:name w:val="xl209"/>
    <w:basedOn w:val="Normalny"/>
    <w:rsid w:val="0087572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0">
    <w:name w:val="xl210"/>
    <w:basedOn w:val="Normalny"/>
    <w:rsid w:val="0087572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ascii="Times New Roman" w:hAnsi="Times New Roman"/>
      <w:sz w:val="24"/>
      <w:szCs w:val="24"/>
    </w:rPr>
  </w:style>
  <w:style w:type="paragraph" w:customStyle="1" w:styleId="xl211">
    <w:name w:val="xl211"/>
    <w:basedOn w:val="Normalny"/>
    <w:rsid w:val="0087572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color w:val="000000"/>
      <w:sz w:val="24"/>
      <w:szCs w:val="24"/>
    </w:rPr>
  </w:style>
  <w:style w:type="paragraph" w:customStyle="1" w:styleId="xl212">
    <w:name w:val="xl212"/>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color w:val="000000"/>
      <w:sz w:val="24"/>
      <w:szCs w:val="24"/>
    </w:rPr>
  </w:style>
  <w:style w:type="paragraph" w:customStyle="1" w:styleId="xl213">
    <w:name w:val="xl213"/>
    <w:basedOn w:val="Normalny"/>
    <w:rsid w:val="0087572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b/>
      <w:bCs/>
      <w:color w:val="000000"/>
      <w:sz w:val="24"/>
      <w:szCs w:val="24"/>
    </w:rPr>
  </w:style>
  <w:style w:type="paragraph" w:customStyle="1" w:styleId="xl214">
    <w:name w:val="xl214"/>
    <w:basedOn w:val="Normalny"/>
    <w:rsid w:val="0087572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ascii="Times New Roman" w:hAnsi="Times New Roman"/>
      <w:b/>
      <w:bCs/>
      <w:sz w:val="24"/>
      <w:szCs w:val="24"/>
    </w:rPr>
  </w:style>
  <w:style w:type="paragraph" w:customStyle="1" w:styleId="xl215">
    <w:name w:val="xl215"/>
    <w:basedOn w:val="Normalny"/>
    <w:rsid w:val="0087572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ascii="Times New Roman" w:hAnsi="Times New Roman"/>
      <w:color w:val="000000"/>
      <w:sz w:val="24"/>
      <w:szCs w:val="24"/>
    </w:rPr>
  </w:style>
  <w:style w:type="paragraph" w:customStyle="1" w:styleId="xl216">
    <w:name w:val="xl216"/>
    <w:basedOn w:val="Normalny"/>
    <w:rsid w:val="0087572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pPr>
    <w:rPr>
      <w:rFonts w:ascii="Times New Roman" w:hAnsi="Times New Roman"/>
      <w:sz w:val="24"/>
      <w:szCs w:val="24"/>
    </w:rPr>
  </w:style>
  <w:style w:type="paragraph" w:customStyle="1" w:styleId="xl217">
    <w:name w:val="xl217"/>
    <w:basedOn w:val="Normalny"/>
    <w:rsid w:val="00875723"/>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szCs w:val="24"/>
    </w:rPr>
  </w:style>
  <w:style w:type="paragraph" w:customStyle="1" w:styleId="AK3">
    <w:name w:val="AK3"/>
    <w:basedOn w:val="Normalny"/>
    <w:qFormat/>
    <w:rsid w:val="00875723"/>
    <w:pPr>
      <w:autoSpaceDE w:val="0"/>
      <w:autoSpaceDN w:val="0"/>
      <w:adjustRightInd w:val="0"/>
      <w:spacing w:before="120" w:after="120" w:line="276" w:lineRule="auto"/>
      <w:ind w:left="1985" w:hanging="851"/>
    </w:pPr>
    <w:rPr>
      <w:rFonts w:eastAsia="Calibri" w:cs="MyriadPro-Semibold"/>
      <w:sz w:val="22"/>
      <w:lang w:eastAsia="en-US"/>
    </w:rPr>
  </w:style>
  <w:style w:type="character" w:customStyle="1" w:styleId="contact-mail6">
    <w:name w:val="contact-mail6"/>
    <w:basedOn w:val="Domylnaczcionkaakapitu"/>
    <w:rsid w:val="00875723"/>
  </w:style>
  <w:style w:type="numbering" w:customStyle="1" w:styleId="Bezlisty1">
    <w:name w:val="Bez listy1"/>
    <w:next w:val="Bezlisty"/>
    <w:uiPriority w:val="99"/>
    <w:semiHidden/>
    <w:unhideWhenUsed/>
    <w:rsid w:val="00875723"/>
  </w:style>
  <w:style w:type="character" w:customStyle="1" w:styleId="ListLabel1">
    <w:name w:val="ListLabel 1"/>
    <w:rsid w:val="00875723"/>
    <w:rPr>
      <w:b w:val="0"/>
    </w:rPr>
  </w:style>
  <w:style w:type="character" w:customStyle="1" w:styleId="Zakotwiczenieprzypisudolnego">
    <w:name w:val="Zakotwiczenie przypisu dolnego"/>
    <w:rsid w:val="00875723"/>
    <w:rPr>
      <w:vertAlign w:val="superscript"/>
    </w:rPr>
  </w:style>
  <w:style w:type="character" w:customStyle="1" w:styleId="Zakotwiczenieprzypisukocowego">
    <w:name w:val="Zakotwiczenie przypisu końcowego"/>
    <w:rsid w:val="00875723"/>
    <w:rPr>
      <w:vertAlign w:val="superscript"/>
    </w:rPr>
  </w:style>
  <w:style w:type="character" w:customStyle="1" w:styleId="ListLabel2">
    <w:name w:val="ListLabel 2"/>
    <w:rsid w:val="00875723"/>
    <w:rPr>
      <w:b w:val="0"/>
    </w:rPr>
  </w:style>
  <w:style w:type="character" w:customStyle="1" w:styleId="ListLabel3">
    <w:name w:val="ListLabel 3"/>
    <w:rsid w:val="00875723"/>
    <w:rPr>
      <w:b w:val="0"/>
    </w:rPr>
  </w:style>
  <w:style w:type="character" w:customStyle="1" w:styleId="ListLabel4">
    <w:name w:val="ListLabel 4"/>
    <w:rsid w:val="00875723"/>
    <w:rPr>
      <w:b w:val="0"/>
    </w:rPr>
  </w:style>
  <w:style w:type="character" w:customStyle="1" w:styleId="ListLabel5">
    <w:name w:val="ListLabel 5"/>
    <w:rsid w:val="00875723"/>
    <w:rPr>
      <w:rFonts w:cs="Times New Roman"/>
    </w:rPr>
  </w:style>
  <w:style w:type="character" w:customStyle="1" w:styleId="Znakiprzypiswkocowych">
    <w:name w:val="Znaki przypisów końcowych"/>
    <w:rsid w:val="00875723"/>
  </w:style>
  <w:style w:type="paragraph" w:styleId="Lista">
    <w:name w:val="List"/>
    <w:basedOn w:val="Tretekstu"/>
    <w:rsid w:val="00875723"/>
    <w:rPr>
      <w:rFonts w:cs="Mangal"/>
    </w:rPr>
  </w:style>
  <w:style w:type="paragraph" w:styleId="Podpis">
    <w:name w:val="Signature"/>
    <w:basedOn w:val="Domylnie"/>
    <w:link w:val="PodpisZnak"/>
    <w:rsid w:val="00875723"/>
    <w:pPr>
      <w:suppressLineNumbers/>
      <w:spacing w:before="120" w:after="120"/>
    </w:pPr>
    <w:rPr>
      <w:rFonts w:ascii="Calibri" w:eastAsia="Calibri" w:hAnsi="Calibri" w:cs="Mangal"/>
      <w:i/>
      <w:iCs/>
      <w:sz w:val="24"/>
      <w:szCs w:val="24"/>
      <w:lang w:eastAsia="en-US"/>
    </w:rPr>
  </w:style>
  <w:style w:type="character" w:customStyle="1" w:styleId="PodpisZnak">
    <w:name w:val="Podpis Znak"/>
    <w:basedOn w:val="Domylnaczcionkaakapitu"/>
    <w:link w:val="Podpis"/>
    <w:rsid w:val="00875723"/>
    <w:rPr>
      <w:rFonts w:ascii="Calibri" w:eastAsia="Calibri" w:hAnsi="Calibri" w:cs="Mangal"/>
      <w:i/>
      <w:iCs/>
      <w:color w:val="00000A"/>
      <w:sz w:val="24"/>
      <w:szCs w:val="24"/>
    </w:rPr>
  </w:style>
  <w:style w:type="paragraph" w:customStyle="1" w:styleId="Indeks">
    <w:name w:val="Indeks"/>
    <w:basedOn w:val="Domylnie"/>
    <w:rsid w:val="00875723"/>
    <w:pPr>
      <w:suppressLineNumbers/>
    </w:pPr>
    <w:rPr>
      <w:rFonts w:ascii="Calibri" w:eastAsia="Calibri" w:hAnsi="Calibri" w:cs="Mangal"/>
      <w:sz w:val="22"/>
      <w:szCs w:val="22"/>
      <w:lang w:eastAsia="en-US"/>
    </w:rPr>
  </w:style>
  <w:style w:type="character" w:customStyle="1" w:styleId="StopkaZnak1">
    <w:name w:val="Stopka Znak1"/>
    <w:basedOn w:val="Domylnaczcionkaakapitu"/>
    <w:rsid w:val="00875723"/>
    <w:rPr>
      <w:rFonts w:ascii="Calibri" w:eastAsia="Calibri" w:hAnsi="Calibri" w:cs="Times New Roman"/>
      <w:color w:val="00000A"/>
    </w:rPr>
  </w:style>
  <w:style w:type="paragraph" w:customStyle="1" w:styleId="Przypisdolny">
    <w:name w:val="Przypis dolny"/>
    <w:basedOn w:val="Domylnie"/>
    <w:rsid w:val="00875723"/>
    <w:pPr>
      <w:suppressLineNumbers/>
      <w:ind w:left="339" w:hanging="339"/>
    </w:pPr>
    <w:rPr>
      <w:rFonts w:ascii="Calibri" w:eastAsia="Calibri" w:hAnsi="Calibri" w:cs="Times New Roman"/>
      <w:lang w:eastAsia="en-US"/>
    </w:rPr>
  </w:style>
  <w:style w:type="numbering" w:customStyle="1" w:styleId="Bezlisty11">
    <w:name w:val="Bez listy11"/>
    <w:next w:val="Bezlisty"/>
    <w:uiPriority w:val="99"/>
    <w:semiHidden/>
    <w:rsid w:val="00875723"/>
  </w:style>
  <w:style w:type="character" w:customStyle="1" w:styleId="tekstdokbold">
    <w:name w:val="tekst dok. bold"/>
    <w:rsid w:val="00875723"/>
    <w:rPr>
      <w:b/>
    </w:rPr>
  </w:style>
  <w:style w:type="paragraph" w:customStyle="1" w:styleId="Style1">
    <w:name w:val="Style1"/>
    <w:basedOn w:val="Nagwek2"/>
    <w:rsid w:val="00875723"/>
    <w:pPr>
      <w:keepNext/>
      <w:widowControl w:val="0"/>
      <w:spacing w:before="360" w:after="120" w:line="312" w:lineRule="auto"/>
      <w:contextualSpacing w:val="0"/>
      <w:jc w:val="left"/>
      <w:outlineLvl w:val="9"/>
    </w:pPr>
    <w:rPr>
      <w:rFonts w:ascii="Times New Roman" w:eastAsia="Times New Roman" w:hAnsi="Times New Roman" w:cs="Times New Roman"/>
      <w:b w:val="0"/>
      <w:snapToGrid w:val="0"/>
      <w:sz w:val="24"/>
      <w:szCs w:val="20"/>
      <w:lang w:eastAsia="pl-PL"/>
    </w:rPr>
  </w:style>
  <w:style w:type="paragraph" w:customStyle="1" w:styleId="rozdzia">
    <w:name w:val="rozdział"/>
    <w:basedOn w:val="Normalny"/>
    <w:autoRedefine/>
    <w:rsid w:val="00875723"/>
    <w:pPr>
      <w:jc w:val="center"/>
    </w:pPr>
    <w:rPr>
      <w:rFonts w:ascii="Times New Roman" w:hAnsi="Times New Roman"/>
      <w:b/>
      <w:caps/>
      <w:spacing w:val="8"/>
      <w:sz w:val="28"/>
    </w:rPr>
  </w:style>
  <w:style w:type="paragraph" w:customStyle="1" w:styleId="Tekst">
    <w:name w:val="Tekst"/>
    <w:rsid w:val="00875723"/>
    <w:pPr>
      <w:tabs>
        <w:tab w:val="left" w:pos="567"/>
        <w:tab w:val="left" w:pos="1701"/>
        <w:tab w:val="left" w:pos="2835"/>
        <w:tab w:val="left" w:pos="3969"/>
      </w:tabs>
      <w:spacing w:before="120" w:after="0" w:line="240" w:lineRule="auto"/>
      <w:ind w:left="567" w:hanging="567"/>
      <w:jc w:val="both"/>
    </w:pPr>
    <w:rPr>
      <w:rFonts w:ascii="Arial" w:eastAsia="Times New Roman" w:hAnsi="Arial" w:cs="Times New Roman"/>
      <w:snapToGrid w:val="0"/>
      <w:color w:val="000000"/>
      <w:sz w:val="20"/>
      <w:szCs w:val="20"/>
      <w:lang w:eastAsia="pl-PL"/>
    </w:rPr>
  </w:style>
  <w:style w:type="paragraph" w:customStyle="1" w:styleId="NA">
    <w:name w:val="N/A"/>
    <w:basedOn w:val="Normalny"/>
    <w:rsid w:val="00875723"/>
    <w:pPr>
      <w:tabs>
        <w:tab w:val="left" w:pos="9000"/>
        <w:tab w:val="right" w:pos="9360"/>
      </w:tabs>
      <w:suppressAutoHyphens/>
      <w:spacing w:after="60" w:line="312" w:lineRule="auto"/>
    </w:pPr>
    <w:rPr>
      <w:sz w:val="24"/>
      <w:lang w:val="en-US"/>
    </w:rPr>
  </w:style>
  <w:style w:type="paragraph" w:customStyle="1" w:styleId="tab">
    <w:name w:val="tab"/>
    <w:basedOn w:val="Normalny"/>
    <w:rsid w:val="00875723"/>
    <w:pPr>
      <w:suppressAutoHyphens/>
      <w:spacing w:before="60" w:after="60" w:line="240" w:lineRule="auto"/>
      <w:jc w:val="left"/>
    </w:pPr>
    <w:rPr>
      <w:noProof/>
      <w:spacing w:val="-3"/>
      <w:sz w:val="22"/>
    </w:rPr>
  </w:style>
  <w:style w:type="paragraph" w:customStyle="1" w:styleId="Paragrafumowy">
    <w:name w:val="Paragraf umowy"/>
    <w:basedOn w:val="Normalny"/>
    <w:next w:val="Normalny"/>
    <w:autoRedefine/>
    <w:rsid w:val="00875723"/>
    <w:pPr>
      <w:tabs>
        <w:tab w:val="left" w:pos="-720"/>
        <w:tab w:val="left" w:pos="540"/>
      </w:tabs>
      <w:suppressAutoHyphens/>
      <w:spacing w:before="192" w:after="192" w:line="240" w:lineRule="auto"/>
      <w:jc w:val="center"/>
    </w:pPr>
    <w:rPr>
      <w:rFonts w:eastAsia="Tms Rmn"/>
      <w:b/>
      <w:sz w:val="24"/>
      <w:szCs w:val="24"/>
    </w:rPr>
  </w:style>
  <w:style w:type="character" w:customStyle="1" w:styleId="ParagrafumowyZnak">
    <w:name w:val="Paragraf umowy Znak"/>
    <w:rsid w:val="00875723"/>
    <w:rPr>
      <w:b/>
      <w:sz w:val="24"/>
    </w:rPr>
  </w:style>
  <w:style w:type="paragraph" w:customStyle="1" w:styleId="Ustp">
    <w:name w:val="Ustęp"/>
    <w:basedOn w:val="Paragrafumowy"/>
    <w:rsid w:val="00875723"/>
    <w:rPr>
      <w:b w:val="0"/>
      <w:sz w:val="20"/>
    </w:rPr>
  </w:style>
  <w:style w:type="paragraph" w:customStyle="1" w:styleId="ustp111">
    <w:name w:val="ustęp 1.1.1."/>
    <w:basedOn w:val="Ustp"/>
    <w:rsid w:val="00875723"/>
  </w:style>
  <w:style w:type="paragraph" w:customStyle="1" w:styleId="TimesNewRomanKapitaliki">
    <w:name w:val="Times New Roman+Kapitaliki"/>
    <w:basedOn w:val="Normalny"/>
    <w:rsid w:val="00875723"/>
    <w:rPr>
      <w:rFonts w:ascii="Times New Roman" w:hAnsi="Times New Roman"/>
      <w:b/>
      <w:smallCaps/>
    </w:rPr>
  </w:style>
  <w:style w:type="paragraph" w:styleId="Tytu0">
    <w:name w:val="Title"/>
    <w:basedOn w:val="Normalny"/>
    <w:link w:val="TytuZnak"/>
    <w:qFormat/>
    <w:rsid w:val="00875723"/>
    <w:pPr>
      <w:autoSpaceDE w:val="0"/>
      <w:autoSpaceDN w:val="0"/>
      <w:spacing w:line="240" w:lineRule="auto"/>
      <w:jc w:val="center"/>
    </w:pPr>
    <w:rPr>
      <w:rFonts w:ascii="Times New Roman" w:hAnsi="Times New Roman"/>
      <w:b/>
      <w:bCs/>
      <w:sz w:val="28"/>
      <w:szCs w:val="28"/>
    </w:rPr>
  </w:style>
  <w:style w:type="character" w:customStyle="1" w:styleId="TytuZnak">
    <w:name w:val="Tytuł Znak"/>
    <w:basedOn w:val="Domylnaczcionkaakapitu"/>
    <w:link w:val="Tytu0"/>
    <w:rsid w:val="00875723"/>
    <w:rPr>
      <w:rFonts w:ascii="Times New Roman" w:eastAsia="Times New Roman" w:hAnsi="Times New Roman" w:cs="Times New Roman"/>
      <w:b/>
      <w:bCs/>
      <w:sz w:val="28"/>
      <w:szCs w:val="28"/>
      <w:lang w:eastAsia="pl-PL"/>
    </w:rPr>
  </w:style>
  <w:style w:type="table" w:customStyle="1" w:styleId="Tabela-Siatka1">
    <w:name w:val="Tabela - Siatka1"/>
    <w:basedOn w:val="Standardowy"/>
    <w:next w:val="Tabela-Siatka"/>
    <w:rsid w:val="0087572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rsid w:val="00875723"/>
  </w:style>
  <w:style w:type="paragraph" w:customStyle="1" w:styleId="Tekstpodstawowy22">
    <w:name w:val="Tekst podstawowy 22"/>
    <w:basedOn w:val="Normalny"/>
    <w:rsid w:val="00875723"/>
    <w:pPr>
      <w:spacing w:line="240" w:lineRule="auto"/>
      <w:jc w:val="left"/>
    </w:pPr>
    <w:rPr>
      <w:rFonts w:ascii="Times New Roman" w:hAnsi="Times New Roman"/>
      <w:sz w:val="24"/>
    </w:rPr>
  </w:style>
  <w:style w:type="numbering" w:customStyle="1" w:styleId="Bezlisty3">
    <w:name w:val="Bez listy3"/>
    <w:next w:val="Bezlisty"/>
    <w:uiPriority w:val="99"/>
    <w:semiHidden/>
    <w:unhideWhenUsed/>
    <w:rsid w:val="00875723"/>
  </w:style>
  <w:style w:type="numbering" w:customStyle="1" w:styleId="Bezlisty111">
    <w:name w:val="Bez listy111"/>
    <w:next w:val="Bezlisty"/>
    <w:semiHidden/>
    <w:rsid w:val="00875723"/>
  </w:style>
  <w:style w:type="table" w:customStyle="1" w:styleId="Tabela-Siatka2">
    <w:name w:val="Tabela - Siatka2"/>
    <w:basedOn w:val="Standardowy"/>
    <w:next w:val="Tabela-Siatka"/>
    <w:uiPriority w:val="39"/>
    <w:rsid w:val="0087572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semiHidden/>
    <w:rsid w:val="00875723"/>
  </w:style>
  <w:style w:type="table" w:customStyle="1" w:styleId="Tabela-Siatka11">
    <w:name w:val="Tabela - Siatka11"/>
    <w:basedOn w:val="Standardowy"/>
    <w:next w:val="Tabela-Siatka"/>
    <w:rsid w:val="0087572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875723"/>
  </w:style>
  <w:style w:type="character" w:customStyle="1" w:styleId="czeinternetowe">
    <w:name w:val="Łącze internetowe"/>
    <w:rsid w:val="00875723"/>
    <w:rPr>
      <w:color w:val="0000FF"/>
      <w:u w:val="single"/>
      <w:lang w:val="pl-PL" w:eastAsia="pl-PL" w:bidi="pl-PL"/>
    </w:rPr>
  </w:style>
  <w:style w:type="character" w:customStyle="1" w:styleId="ListLabel6">
    <w:name w:val="ListLabel 6"/>
    <w:rsid w:val="00875723"/>
    <w:rPr>
      <w:rFonts w:cs="Courier New"/>
    </w:rPr>
  </w:style>
  <w:style w:type="character" w:customStyle="1" w:styleId="ListLabel7">
    <w:name w:val="ListLabel 7"/>
    <w:rsid w:val="00875723"/>
    <w:rPr>
      <w:rFonts w:cs="Times New Roman"/>
    </w:rPr>
  </w:style>
  <w:style w:type="character" w:customStyle="1" w:styleId="ListLabel8">
    <w:name w:val="ListLabel 8"/>
    <w:rsid w:val="00875723"/>
    <w:rPr>
      <w:rFonts w:cs="Calibri"/>
    </w:rPr>
  </w:style>
  <w:style w:type="character" w:customStyle="1" w:styleId="NagwekZnak1">
    <w:name w:val="Nagłówek Znak1"/>
    <w:basedOn w:val="Domylnaczcionkaakapitu"/>
    <w:rsid w:val="00875723"/>
    <w:rPr>
      <w:rFonts w:ascii="Arial" w:eastAsia="Microsoft YaHei" w:hAnsi="Arial" w:cs="Mangal"/>
      <w:color w:val="00000A"/>
      <w:sz w:val="28"/>
      <w:szCs w:val="28"/>
    </w:rPr>
  </w:style>
  <w:style w:type="character" w:customStyle="1" w:styleId="PodpisZnak1">
    <w:name w:val="Podpis Znak1"/>
    <w:basedOn w:val="Domylnaczcionkaakapitu"/>
    <w:rsid w:val="00875723"/>
    <w:rPr>
      <w:rFonts w:ascii="Calibri" w:eastAsia="Calibri" w:hAnsi="Calibri" w:cs="Mangal"/>
      <w:i/>
      <w:iCs/>
      <w:color w:val="00000A"/>
      <w:sz w:val="24"/>
      <w:szCs w:val="24"/>
    </w:rPr>
  </w:style>
  <w:style w:type="character" w:customStyle="1" w:styleId="TekstprzypisudolnegoZnak1">
    <w:name w:val="Tekst przypisu dolnego Znak1"/>
    <w:basedOn w:val="Domylnaczcionkaakapitu"/>
    <w:rsid w:val="00875723"/>
    <w:rPr>
      <w:rFonts w:ascii="Calibri" w:eastAsia="Calibri" w:hAnsi="Calibri" w:cs="Times New Roman"/>
      <w:color w:val="00000A"/>
      <w:sz w:val="20"/>
      <w:szCs w:val="20"/>
      <w:lang w:eastAsia="en-US"/>
    </w:rPr>
  </w:style>
  <w:style w:type="paragraph" w:customStyle="1" w:styleId="Gwka">
    <w:name w:val="Główka"/>
    <w:basedOn w:val="Domylnie"/>
    <w:rsid w:val="00875723"/>
    <w:pPr>
      <w:keepNext/>
      <w:suppressLineNumbers/>
      <w:tabs>
        <w:tab w:val="center" w:pos="4819"/>
        <w:tab w:val="right" w:pos="9638"/>
      </w:tabs>
      <w:spacing w:before="240" w:after="120"/>
    </w:pPr>
    <w:rPr>
      <w:rFonts w:ascii="Arial" w:eastAsia="Microsoft YaHei" w:hAnsi="Arial" w:cs="Mangal"/>
      <w:sz w:val="28"/>
      <w:szCs w:val="28"/>
    </w:rPr>
  </w:style>
  <w:style w:type="character" w:customStyle="1" w:styleId="StopkaZnak2">
    <w:name w:val="Stopka Znak2"/>
    <w:basedOn w:val="Domylnaczcionkaakapitu"/>
    <w:rsid w:val="00875723"/>
    <w:rPr>
      <w:rFonts w:ascii="Calibri" w:eastAsia="Calibri" w:hAnsi="Calibri" w:cs="Times New Roman"/>
      <w:color w:val="00000A"/>
    </w:rPr>
  </w:style>
  <w:style w:type="paragraph" w:customStyle="1" w:styleId="Wcicietekstu">
    <w:name w:val="Wcięcie tekstu"/>
    <w:basedOn w:val="Domylnie"/>
    <w:rsid w:val="00875723"/>
    <w:pPr>
      <w:spacing w:after="0" w:line="100" w:lineRule="atLeast"/>
      <w:ind w:left="1416"/>
    </w:pPr>
    <w:rPr>
      <w:rFonts w:ascii="Times New Roman" w:hAnsi="Times New Roman" w:cs="Times New Roman"/>
      <w:sz w:val="32"/>
    </w:rPr>
  </w:style>
  <w:style w:type="character" w:customStyle="1" w:styleId="Tekstpodstawowywcity2Znak1">
    <w:name w:val="Tekst podstawowy wcięty 2 Znak1"/>
    <w:basedOn w:val="Domylnaczcionkaakapitu"/>
    <w:rsid w:val="00875723"/>
    <w:rPr>
      <w:rFonts w:ascii="Times New Roman" w:eastAsia="Times New Roman" w:hAnsi="Times New Roman" w:cs="Times New Roman"/>
      <w:color w:val="00000A"/>
      <w:sz w:val="20"/>
      <w:szCs w:val="20"/>
    </w:rPr>
  </w:style>
  <w:style w:type="character" w:customStyle="1" w:styleId="Tekstpodstawowy3Znak1">
    <w:name w:val="Tekst podstawowy 3 Znak1"/>
    <w:basedOn w:val="Domylnaczcionkaakapitu"/>
    <w:rsid w:val="00875723"/>
    <w:rPr>
      <w:rFonts w:ascii="Times New Roman" w:eastAsia="Times New Roman" w:hAnsi="Times New Roman" w:cs="Times New Roman"/>
      <w:color w:val="00000A"/>
      <w:sz w:val="16"/>
      <w:szCs w:val="16"/>
    </w:rPr>
  </w:style>
  <w:style w:type="character" w:customStyle="1" w:styleId="TytuZnak1">
    <w:name w:val="Tytuł Znak1"/>
    <w:basedOn w:val="Domylnaczcionkaakapitu"/>
    <w:rsid w:val="00875723"/>
    <w:rPr>
      <w:rFonts w:ascii="Times New Roman" w:eastAsia="Times New Roman" w:hAnsi="Times New Roman" w:cs="Times New Roman"/>
      <w:b/>
      <w:bCs/>
      <w:color w:val="00000A"/>
      <w:sz w:val="28"/>
      <w:szCs w:val="28"/>
    </w:rPr>
  </w:style>
  <w:style w:type="paragraph" w:styleId="Podtytu">
    <w:name w:val="Subtitle"/>
    <w:basedOn w:val="Nagwek"/>
    <w:next w:val="Tretekstu"/>
    <w:link w:val="PodtytuZnak"/>
    <w:rsid w:val="00875723"/>
    <w:pPr>
      <w:keepNext/>
      <w:tabs>
        <w:tab w:val="clear" w:pos="4536"/>
        <w:tab w:val="clear" w:pos="9072"/>
      </w:tabs>
      <w:suppressAutoHyphens/>
      <w:spacing w:before="240" w:after="120" w:line="276" w:lineRule="auto"/>
      <w:jc w:val="center"/>
    </w:pPr>
    <w:rPr>
      <w:rFonts w:eastAsia="Microsoft YaHei" w:cs="Mangal"/>
      <w:i/>
      <w:iCs/>
      <w:color w:val="00000A"/>
      <w:sz w:val="28"/>
      <w:szCs w:val="28"/>
    </w:rPr>
  </w:style>
  <w:style w:type="character" w:customStyle="1" w:styleId="PodtytuZnak">
    <w:name w:val="Podtytuł Znak"/>
    <w:basedOn w:val="Domylnaczcionkaakapitu"/>
    <w:link w:val="Podtytu"/>
    <w:rsid w:val="00875723"/>
    <w:rPr>
      <w:rFonts w:ascii="Arial" w:eastAsia="Microsoft YaHei" w:hAnsi="Arial" w:cs="Mangal"/>
      <w:i/>
      <w:iCs/>
      <w:color w:val="00000A"/>
      <w:sz w:val="28"/>
      <w:szCs w:val="28"/>
      <w:lang w:eastAsia="pl-PL"/>
    </w:rPr>
  </w:style>
  <w:style w:type="character" w:customStyle="1" w:styleId="TekstkomentarzaZnak1">
    <w:name w:val="Tekst komentarza Znak1"/>
    <w:basedOn w:val="Domylnaczcionkaakapitu"/>
    <w:rsid w:val="00875723"/>
    <w:rPr>
      <w:rFonts w:ascii="Calibri" w:eastAsia="Calibri" w:hAnsi="Calibri" w:cs="Times New Roman"/>
      <w:color w:val="00000A"/>
      <w:sz w:val="20"/>
      <w:szCs w:val="20"/>
    </w:rPr>
  </w:style>
  <w:style w:type="character" w:customStyle="1" w:styleId="TematkomentarzaZnak1">
    <w:name w:val="Temat komentarza Znak1"/>
    <w:basedOn w:val="TekstkomentarzaZnak1"/>
    <w:rsid w:val="00875723"/>
    <w:rPr>
      <w:rFonts w:ascii="Calibri" w:eastAsia="Calibri" w:hAnsi="Calibri" w:cs="Times New Roman"/>
      <w:b/>
      <w:bCs/>
      <w:color w:val="00000A"/>
      <w:sz w:val="20"/>
      <w:szCs w:val="20"/>
    </w:rPr>
  </w:style>
  <w:style w:type="character" w:customStyle="1" w:styleId="TekstdymkaZnak1">
    <w:name w:val="Tekst dymka Znak1"/>
    <w:basedOn w:val="Domylnaczcionkaakapitu"/>
    <w:rsid w:val="00875723"/>
    <w:rPr>
      <w:rFonts w:ascii="Tahoma" w:eastAsia="Calibri" w:hAnsi="Tahoma" w:cs="Tahoma"/>
      <w:color w:val="00000A"/>
      <w:sz w:val="16"/>
      <w:szCs w:val="16"/>
    </w:rPr>
  </w:style>
  <w:style w:type="numbering" w:customStyle="1" w:styleId="Bezlisty5">
    <w:name w:val="Bez listy5"/>
    <w:next w:val="Bezlisty"/>
    <w:uiPriority w:val="99"/>
    <w:semiHidden/>
    <w:unhideWhenUsed/>
    <w:rsid w:val="00875723"/>
  </w:style>
  <w:style w:type="paragraph" w:customStyle="1" w:styleId="font1">
    <w:name w:val="font1"/>
    <w:basedOn w:val="Normalny"/>
    <w:rsid w:val="00875723"/>
    <w:pPr>
      <w:spacing w:before="100" w:beforeAutospacing="1" w:after="100" w:afterAutospacing="1" w:line="240" w:lineRule="auto"/>
      <w:jc w:val="left"/>
    </w:pPr>
    <w:rPr>
      <w:rFonts w:cs="Arial"/>
    </w:rPr>
  </w:style>
  <w:style w:type="paragraph" w:customStyle="1" w:styleId="xl65">
    <w:name w:val="xl65"/>
    <w:basedOn w:val="Normalny"/>
    <w:rsid w:val="008757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 w:val="24"/>
      <w:szCs w:val="24"/>
    </w:rPr>
  </w:style>
  <w:style w:type="paragraph" w:customStyle="1" w:styleId="xl66">
    <w:name w:val="xl66"/>
    <w:basedOn w:val="Normalny"/>
    <w:rsid w:val="00875723"/>
    <w:pPr>
      <w:spacing w:before="100" w:beforeAutospacing="1" w:after="100" w:afterAutospacing="1" w:line="240" w:lineRule="auto"/>
      <w:jc w:val="left"/>
    </w:pPr>
    <w:rPr>
      <w:rFonts w:ascii="Times New Roman" w:hAnsi="Times New Roman"/>
      <w:sz w:val="24"/>
      <w:szCs w:val="24"/>
    </w:rPr>
  </w:style>
  <w:style w:type="paragraph" w:styleId="Bezodstpw">
    <w:name w:val="No Spacing"/>
    <w:link w:val="BezodstpwZnak"/>
    <w:uiPriority w:val="1"/>
    <w:qFormat/>
    <w:rsid w:val="00875723"/>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875723"/>
    <w:rPr>
      <w:rFonts w:eastAsiaTheme="minorEastAsia"/>
      <w:lang w:eastAsia="pl-PL"/>
    </w:rPr>
  </w:style>
  <w:style w:type="table" w:customStyle="1" w:styleId="Tabela-Siatka3">
    <w:name w:val="Tabela - Siatka3"/>
    <w:basedOn w:val="Standardowy"/>
    <w:next w:val="Tabela-Siatka"/>
    <w:rsid w:val="0087572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875723"/>
  </w:style>
  <w:style w:type="numbering" w:customStyle="1" w:styleId="Bezlisty13">
    <w:name w:val="Bez listy13"/>
    <w:next w:val="Bezlisty"/>
    <w:uiPriority w:val="99"/>
    <w:semiHidden/>
    <w:unhideWhenUsed/>
    <w:rsid w:val="00875723"/>
  </w:style>
  <w:style w:type="numbering" w:customStyle="1" w:styleId="Bezlisty14">
    <w:name w:val="Bez listy14"/>
    <w:next w:val="Bezlisty"/>
    <w:uiPriority w:val="99"/>
    <w:semiHidden/>
    <w:unhideWhenUsed/>
    <w:rsid w:val="00875723"/>
  </w:style>
  <w:style w:type="numbering" w:customStyle="1" w:styleId="Bezlisty6">
    <w:name w:val="Bez listy6"/>
    <w:next w:val="Bezlisty"/>
    <w:uiPriority w:val="99"/>
    <w:semiHidden/>
    <w:unhideWhenUsed/>
    <w:rsid w:val="00875723"/>
  </w:style>
  <w:style w:type="numbering" w:customStyle="1" w:styleId="Bezlisty15">
    <w:name w:val="Bez listy15"/>
    <w:next w:val="Bezlisty"/>
    <w:uiPriority w:val="99"/>
    <w:semiHidden/>
    <w:unhideWhenUsed/>
    <w:rsid w:val="00875723"/>
  </w:style>
  <w:style w:type="paragraph" w:styleId="Listanumerowana">
    <w:name w:val="List Number"/>
    <w:basedOn w:val="Normalny"/>
    <w:rsid w:val="00875723"/>
    <w:pPr>
      <w:numPr>
        <w:ilvl w:val="5"/>
        <w:numId w:val="14"/>
      </w:numPr>
      <w:spacing w:line="240" w:lineRule="auto"/>
      <w:jc w:val="left"/>
    </w:pPr>
    <w:rPr>
      <w:rFonts w:ascii="Times New Roman" w:hAnsi="Times New Roman"/>
      <w:sz w:val="24"/>
      <w:szCs w:val="24"/>
    </w:rPr>
  </w:style>
  <w:style w:type="paragraph" w:styleId="Listanumerowana2">
    <w:name w:val="List Number 2"/>
    <w:basedOn w:val="Normalny"/>
    <w:rsid w:val="00875723"/>
    <w:pPr>
      <w:numPr>
        <w:ilvl w:val="6"/>
        <w:numId w:val="14"/>
      </w:numPr>
      <w:spacing w:line="240" w:lineRule="auto"/>
      <w:jc w:val="left"/>
    </w:pPr>
    <w:rPr>
      <w:rFonts w:ascii="Times New Roman" w:hAnsi="Times New Roman"/>
      <w:sz w:val="24"/>
      <w:szCs w:val="24"/>
    </w:rPr>
  </w:style>
  <w:style w:type="paragraph" w:styleId="Listanumerowana3">
    <w:name w:val="List Number 3"/>
    <w:basedOn w:val="Normalny"/>
    <w:rsid w:val="00875723"/>
    <w:pPr>
      <w:numPr>
        <w:ilvl w:val="7"/>
        <w:numId w:val="14"/>
      </w:numPr>
      <w:spacing w:line="240" w:lineRule="auto"/>
      <w:jc w:val="left"/>
    </w:pPr>
    <w:rPr>
      <w:rFonts w:ascii="Times New Roman" w:hAnsi="Times New Roman"/>
      <w:sz w:val="24"/>
      <w:szCs w:val="24"/>
    </w:rPr>
  </w:style>
  <w:style w:type="paragraph" w:styleId="Listanumerowana4">
    <w:name w:val="List Number 4"/>
    <w:basedOn w:val="Normalny"/>
    <w:rsid w:val="00875723"/>
    <w:pPr>
      <w:numPr>
        <w:ilvl w:val="8"/>
        <w:numId w:val="14"/>
      </w:numPr>
      <w:spacing w:line="240" w:lineRule="auto"/>
      <w:jc w:val="left"/>
    </w:pPr>
    <w:rPr>
      <w:rFonts w:ascii="Times New Roman" w:hAnsi="Times New Roman"/>
      <w:sz w:val="24"/>
      <w:szCs w:val="24"/>
    </w:rPr>
  </w:style>
  <w:style w:type="character" w:customStyle="1" w:styleId="Teksttreci2">
    <w:name w:val="Tekst treści2"/>
    <w:uiPriority w:val="99"/>
    <w:rsid w:val="00875723"/>
    <w:rPr>
      <w:rFonts w:ascii="Arial" w:hAnsi="Arial" w:cs="Arial"/>
      <w:sz w:val="20"/>
      <w:szCs w:val="20"/>
      <w:u w:val="none"/>
      <w:shd w:val="clear" w:color="auto" w:fill="FFFFFF"/>
    </w:rPr>
  </w:style>
  <w:style w:type="character" w:customStyle="1" w:styleId="contact-phone4">
    <w:name w:val="contact-phone4"/>
    <w:basedOn w:val="Domylnaczcionkaakapitu"/>
    <w:rsid w:val="00875723"/>
  </w:style>
  <w:style w:type="paragraph" w:customStyle="1" w:styleId="rtecenter">
    <w:name w:val="rtecenter"/>
    <w:basedOn w:val="Normalny"/>
    <w:rsid w:val="00875723"/>
    <w:pPr>
      <w:spacing w:line="240" w:lineRule="auto"/>
      <w:jc w:val="center"/>
    </w:pPr>
    <w:rPr>
      <w:rFonts w:ascii="Times New Roman" w:hAnsi="Times New Roman"/>
      <w:sz w:val="24"/>
      <w:szCs w:val="24"/>
    </w:rPr>
  </w:style>
  <w:style w:type="character" w:customStyle="1" w:styleId="text3">
    <w:name w:val="text3"/>
    <w:basedOn w:val="Domylnaczcionkaakapitu"/>
    <w:rsid w:val="00875723"/>
  </w:style>
  <w:style w:type="paragraph" w:styleId="Spistreci6">
    <w:name w:val="toc 6"/>
    <w:basedOn w:val="Normalny"/>
    <w:next w:val="Normalny"/>
    <w:autoRedefine/>
    <w:uiPriority w:val="39"/>
    <w:semiHidden/>
    <w:unhideWhenUsed/>
    <w:rsid w:val="00875723"/>
    <w:pPr>
      <w:spacing w:after="100" w:line="276" w:lineRule="auto"/>
      <w:ind w:left="1100"/>
      <w:jc w:val="left"/>
    </w:pPr>
    <w:rPr>
      <w:rFonts w:ascii="Calibri" w:eastAsia="Calibri" w:hAnsi="Calibri"/>
      <w:sz w:val="22"/>
      <w:szCs w:val="22"/>
      <w:lang w:eastAsia="en-US"/>
    </w:rPr>
  </w:style>
  <w:style w:type="character" w:customStyle="1" w:styleId="FontStyle26">
    <w:name w:val="Font Style26"/>
    <w:uiPriority w:val="99"/>
    <w:rsid w:val="00875723"/>
    <w:rPr>
      <w:rFonts w:ascii="Arial" w:hAnsi="Arial" w:cs="Arial"/>
      <w:color w:val="000000"/>
      <w:sz w:val="20"/>
      <w:szCs w:val="20"/>
    </w:rPr>
  </w:style>
  <w:style w:type="paragraph" w:customStyle="1" w:styleId="StylNagwek2">
    <w:name w:val="_Styl Nagłówek 2"/>
    <w:basedOn w:val="Nagwek2"/>
    <w:link w:val="StylNagwek2Znak"/>
    <w:rsid w:val="00875723"/>
    <w:pPr>
      <w:keepNext/>
      <w:tabs>
        <w:tab w:val="left" w:pos="510"/>
        <w:tab w:val="num" w:pos="576"/>
        <w:tab w:val="left" w:pos="624"/>
        <w:tab w:val="left" w:pos="737"/>
        <w:tab w:val="left" w:pos="851"/>
      </w:tabs>
      <w:spacing w:before="240" w:after="240" w:line="240" w:lineRule="auto"/>
      <w:ind w:left="284" w:hanging="284"/>
      <w:contextualSpacing w:val="0"/>
      <w:jc w:val="left"/>
    </w:pPr>
    <w:rPr>
      <w:rFonts w:eastAsia="Times New Roman"/>
      <w:bCs/>
      <w:color w:val="000000"/>
      <w:sz w:val="28"/>
      <w:szCs w:val="28"/>
      <w:lang w:eastAsia="pl-PL"/>
    </w:rPr>
  </w:style>
  <w:style w:type="character" w:customStyle="1" w:styleId="StylNagwek2Znak">
    <w:name w:val="_Styl Nagłówek 2 Znak"/>
    <w:link w:val="StylNagwek2"/>
    <w:rsid w:val="00875723"/>
    <w:rPr>
      <w:rFonts w:ascii="Arial" w:eastAsia="Times New Roman" w:hAnsi="Arial" w:cs="Arial"/>
      <w:b/>
      <w:bCs/>
      <w:color w:val="000000"/>
      <w:sz w:val="28"/>
      <w:szCs w:val="28"/>
      <w:lang w:eastAsia="pl-PL"/>
    </w:rPr>
  </w:style>
  <w:style w:type="paragraph" w:customStyle="1" w:styleId="Normalny0">
    <w:name w:val="Normalny_"/>
    <w:basedOn w:val="Normalny"/>
    <w:link w:val="NormalnyZnak"/>
    <w:qFormat/>
    <w:rsid w:val="00875723"/>
    <w:pPr>
      <w:spacing w:before="120" w:after="120"/>
    </w:pPr>
    <w:rPr>
      <w:rFonts w:cs="Arial"/>
      <w:sz w:val="22"/>
      <w:szCs w:val="22"/>
      <w:lang w:eastAsia="en-US"/>
    </w:rPr>
  </w:style>
  <w:style w:type="character" w:customStyle="1" w:styleId="NormalnyZnak">
    <w:name w:val="Normalny_ Znak"/>
    <w:link w:val="Normalny0"/>
    <w:rsid w:val="00875723"/>
    <w:rPr>
      <w:rFonts w:ascii="Arial" w:eastAsia="Times New Roman" w:hAnsi="Arial" w:cs="Arial"/>
    </w:rPr>
  </w:style>
  <w:style w:type="paragraph" w:styleId="Legenda">
    <w:name w:val="caption"/>
    <w:basedOn w:val="Normalny"/>
    <w:next w:val="Normalny"/>
    <w:uiPriority w:val="35"/>
    <w:unhideWhenUsed/>
    <w:qFormat/>
    <w:rsid w:val="00875723"/>
    <w:pPr>
      <w:spacing w:after="200" w:line="240" w:lineRule="auto"/>
    </w:pPr>
    <w:rPr>
      <w:rFonts w:eastAsia="Calibri"/>
      <w:i/>
      <w:iCs/>
      <w:color w:val="595959"/>
      <w:sz w:val="18"/>
      <w:szCs w:val="18"/>
      <w:lang w:eastAsia="en-US"/>
    </w:rPr>
  </w:style>
  <w:style w:type="paragraph" w:customStyle="1" w:styleId="AB-TEXTZnak">
    <w:name w:val="AB-TEXT Znak"/>
    <w:basedOn w:val="Tekstpodstawowywcity"/>
    <w:link w:val="AB-TEXTZnakZnak"/>
    <w:qFormat/>
    <w:rsid w:val="00875723"/>
    <w:pPr>
      <w:spacing w:after="0"/>
      <w:ind w:left="0" w:firstLine="567"/>
    </w:pPr>
    <w:rPr>
      <w:rFonts w:eastAsia="Symbol" w:cs="Arial"/>
      <w:sz w:val="22"/>
      <w:szCs w:val="24"/>
    </w:rPr>
  </w:style>
  <w:style w:type="character" w:customStyle="1" w:styleId="AB-TEXTZnakZnak">
    <w:name w:val="AB-TEXT Znak Znak"/>
    <w:link w:val="AB-TEXTZnak"/>
    <w:rsid w:val="00875723"/>
    <w:rPr>
      <w:rFonts w:ascii="Arial" w:eastAsia="Symbol" w:hAnsi="Arial" w:cs="Arial"/>
      <w:szCs w:val="24"/>
      <w:lang w:eastAsia="pl-PL"/>
    </w:rPr>
  </w:style>
  <w:style w:type="paragraph" w:customStyle="1" w:styleId="EPK-treopisu">
    <w:name w:val="EPK - treść opisu"/>
    <w:basedOn w:val="Normalny"/>
    <w:link w:val="EPK-treopisuZnak"/>
    <w:qFormat/>
    <w:rsid w:val="00875723"/>
    <w:pPr>
      <w:widowControl w:val="0"/>
      <w:spacing w:before="120" w:line="276" w:lineRule="auto"/>
    </w:pPr>
    <w:rPr>
      <w:rFonts w:eastAsia="CG Times"/>
      <w:szCs w:val="22"/>
      <w:lang w:val="x-none" w:eastAsia="x-none"/>
    </w:rPr>
  </w:style>
  <w:style w:type="character" w:customStyle="1" w:styleId="EPK-treopisuZnak">
    <w:name w:val="EPK - treść opisu Znak"/>
    <w:link w:val="EPK-treopisu"/>
    <w:rsid w:val="00875723"/>
    <w:rPr>
      <w:rFonts w:ascii="Arial" w:eastAsia="CG Times" w:hAnsi="Arial" w:cs="Times New Roman"/>
      <w:sz w:val="20"/>
      <w:lang w:val="x-none" w:eastAsia="x-none"/>
    </w:rPr>
  </w:style>
  <w:style w:type="paragraph" w:customStyle="1" w:styleId="J910Podstawowy">
    <w:name w:val="J910_Podstawowy"/>
    <w:basedOn w:val="Normalny"/>
    <w:qFormat/>
    <w:rsid w:val="00875723"/>
    <w:pPr>
      <w:tabs>
        <w:tab w:val="right" w:leader="dot" w:pos="8505"/>
      </w:tabs>
      <w:suppressAutoHyphens/>
      <w:spacing w:before="120" w:after="120"/>
    </w:pPr>
    <w:rPr>
      <w:sz w:val="22"/>
      <w:szCs w:val="22"/>
      <w:lang w:eastAsia="ar-SA"/>
    </w:rPr>
  </w:style>
  <w:style w:type="paragraph" w:customStyle="1" w:styleId="E1">
    <w:name w:val="E1"/>
    <w:basedOn w:val="Normalny"/>
    <w:rsid w:val="00875723"/>
    <w:pPr>
      <w:spacing w:before="80" w:after="80" w:line="320" w:lineRule="atLeast"/>
      <w:ind w:left="851"/>
    </w:pPr>
    <w:rPr>
      <w:sz w:val="22"/>
      <w:lang w:val="en-GB" w:eastAsia="de-DE"/>
    </w:rPr>
  </w:style>
  <w:style w:type="paragraph" w:customStyle="1" w:styleId="Nagwek10">
    <w:name w:val="Nagłówek1"/>
    <w:basedOn w:val="Normalny"/>
    <w:next w:val="Tekstpodstawowy"/>
    <w:uiPriority w:val="99"/>
    <w:rsid w:val="00875723"/>
    <w:pPr>
      <w:keepNext/>
      <w:suppressAutoHyphens/>
      <w:spacing w:before="240" w:after="120" w:line="300" w:lineRule="auto"/>
    </w:pPr>
    <w:rPr>
      <w:rFonts w:eastAsia="SimSun" w:cs="Mangal"/>
      <w:sz w:val="28"/>
      <w:szCs w:val="28"/>
      <w:lang w:eastAsia="ar-SA"/>
    </w:rPr>
  </w:style>
  <w:style w:type="paragraph" w:customStyle="1" w:styleId="Opoletekst">
    <w:name w:val="Opole tekst"/>
    <w:basedOn w:val="Normalny"/>
    <w:link w:val="OpoletekstZnak"/>
    <w:qFormat/>
    <w:rsid w:val="00875723"/>
    <w:pPr>
      <w:spacing w:before="60" w:line="240" w:lineRule="auto"/>
    </w:pPr>
    <w:rPr>
      <w:rFonts w:ascii="Times New Roman" w:hAnsi="Times New Roman"/>
      <w:sz w:val="22"/>
    </w:rPr>
  </w:style>
  <w:style w:type="paragraph" w:customStyle="1" w:styleId="akapitZnak">
    <w:name w:val="akapit Znak"/>
    <w:basedOn w:val="Normalny"/>
    <w:uiPriority w:val="99"/>
    <w:rsid w:val="00875723"/>
    <w:pPr>
      <w:spacing w:before="60" w:after="60" w:line="336" w:lineRule="auto"/>
    </w:pPr>
    <w:rPr>
      <w:sz w:val="24"/>
    </w:rPr>
  </w:style>
  <w:style w:type="paragraph" w:customStyle="1" w:styleId="Content2">
    <w:name w:val="Content2"/>
    <w:basedOn w:val="Tekstpodstawowy"/>
    <w:next w:val="Tekstpodstawowy"/>
    <w:uiPriority w:val="99"/>
    <w:rsid w:val="00875723"/>
    <w:pPr>
      <w:spacing w:before="240" w:after="960" w:line="240" w:lineRule="auto"/>
      <w:jc w:val="center"/>
    </w:pPr>
    <w:rPr>
      <w:sz w:val="22"/>
      <w:lang w:val="en-GB"/>
    </w:rPr>
  </w:style>
  <w:style w:type="paragraph" w:customStyle="1" w:styleId="E1Podrozdzia">
    <w:name w:val="E1 Podrozdział"/>
    <w:basedOn w:val="Normalny"/>
    <w:uiPriority w:val="99"/>
    <w:rsid w:val="00875723"/>
    <w:pPr>
      <w:spacing w:before="120" w:after="120"/>
      <w:jc w:val="left"/>
    </w:pPr>
    <w:rPr>
      <w:rFonts w:ascii="Verdana" w:hAnsi="Verdana" w:cs="Arial"/>
      <w:b/>
      <w:smallCaps/>
      <w:sz w:val="24"/>
      <w:szCs w:val="24"/>
    </w:rPr>
  </w:style>
  <w:style w:type="character" w:customStyle="1" w:styleId="OpoletekstZnak">
    <w:name w:val="Opole tekst Znak"/>
    <w:link w:val="Opoletekst"/>
    <w:rsid w:val="00875723"/>
    <w:rPr>
      <w:rFonts w:ascii="Times New Roman" w:eastAsia="Times New Roman" w:hAnsi="Times New Roman" w:cs="Times New Roman"/>
      <w:szCs w:val="20"/>
      <w:lang w:eastAsia="pl-PL"/>
    </w:rPr>
  </w:style>
  <w:style w:type="paragraph" w:customStyle="1" w:styleId="Styl3">
    <w:name w:val="Styl3"/>
    <w:basedOn w:val="Normalny"/>
    <w:link w:val="Styl3Znak"/>
    <w:qFormat/>
    <w:rsid w:val="00875723"/>
    <w:pPr>
      <w:keepNext/>
      <w:numPr>
        <w:numId w:val="15"/>
      </w:numPr>
      <w:suppressAutoHyphens/>
      <w:spacing w:before="120" w:after="120" w:line="240" w:lineRule="auto"/>
      <w:contextualSpacing/>
    </w:pPr>
    <w:rPr>
      <w:sz w:val="22"/>
      <w:lang w:eastAsia="de-DE"/>
    </w:rPr>
  </w:style>
  <w:style w:type="paragraph" w:customStyle="1" w:styleId="Styl5">
    <w:name w:val="Styl5"/>
    <w:basedOn w:val="Styl3"/>
    <w:link w:val="Styl5Znak"/>
    <w:qFormat/>
    <w:rsid w:val="00875723"/>
    <w:pPr>
      <w:keepNext w:val="0"/>
      <w:numPr>
        <w:numId w:val="0"/>
      </w:numPr>
      <w:tabs>
        <w:tab w:val="num" w:pos="1494"/>
        <w:tab w:val="left" w:pos="5529"/>
      </w:tabs>
      <w:suppressAutoHyphens w:val="0"/>
      <w:spacing w:before="0" w:after="0"/>
      <w:ind w:left="1474" w:hanging="340"/>
      <w:contextualSpacing w:val="0"/>
    </w:pPr>
  </w:style>
  <w:style w:type="character" w:customStyle="1" w:styleId="Styl3Znak">
    <w:name w:val="Styl3 Znak"/>
    <w:basedOn w:val="Domylnaczcionkaakapitu"/>
    <w:link w:val="Styl3"/>
    <w:rsid w:val="00875723"/>
    <w:rPr>
      <w:rFonts w:ascii="Arial" w:eastAsia="Times New Roman" w:hAnsi="Arial" w:cs="Times New Roman"/>
      <w:szCs w:val="20"/>
      <w:lang w:eastAsia="de-DE"/>
    </w:rPr>
  </w:style>
  <w:style w:type="character" w:customStyle="1" w:styleId="Styl5Znak">
    <w:name w:val="Styl5 Znak"/>
    <w:basedOn w:val="Styl3Znak"/>
    <w:link w:val="Styl5"/>
    <w:rsid w:val="00875723"/>
    <w:rPr>
      <w:rFonts w:ascii="Arial" w:eastAsia="Times New Roman" w:hAnsi="Arial" w:cs="Times New Roman"/>
      <w:szCs w:val="20"/>
      <w:lang w:eastAsia="de-DE"/>
    </w:rPr>
  </w:style>
  <w:style w:type="paragraph" w:customStyle="1" w:styleId="Style7">
    <w:name w:val="Style7"/>
    <w:basedOn w:val="Normalny"/>
    <w:uiPriority w:val="99"/>
    <w:rsid w:val="00875723"/>
    <w:pPr>
      <w:widowControl w:val="0"/>
      <w:autoSpaceDE w:val="0"/>
      <w:autoSpaceDN w:val="0"/>
      <w:adjustRightInd w:val="0"/>
      <w:spacing w:line="302" w:lineRule="exact"/>
      <w:ind w:hanging="691"/>
    </w:pPr>
    <w:rPr>
      <w:rFonts w:ascii="Calibri" w:eastAsiaTheme="minorEastAsia" w:hAnsi="Calibri" w:cstheme="minorBidi"/>
      <w:sz w:val="24"/>
      <w:szCs w:val="24"/>
    </w:rPr>
  </w:style>
  <w:style w:type="paragraph" w:customStyle="1" w:styleId="Style13">
    <w:name w:val="Style13"/>
    <w:basedOn w:val="Normalny"/>
    <w:uiPriority w:val="99"/>
    <w:rsid w:val="00875723"/>
    <w:pPr>
      <w:widowControl w:val="0"/>
      <w:autoSpaceDE w:val="0"/>
      <w:autoSpaceDN w:val="0"/>
      <w:adjustRightInd w:val="0"/>
      <w:spacing w:line="301" w:lineRule="exact"/>
      <w:ind w:hanging="828"/>
    </w:pPr>
    <w:rPr>
      <w:rFonts w:ascii="Calibri" w:eastAsiaTheme="minorEastAsia" w:hAnsi="Calibri" w:cstheme="minorBidi"/>
      <w:sz w:val="24"/>
      <w:szCs w:val="24"/>
    </w:rPr>
  </w:style>
  <w:style w:type="character" w:customStyle="1" w:styleId="FontStyle21">
    <w:name w:val="Font Style21"/>
    <w:basedOn w:val="Domylnaczcionkaakapitu"/>
    <w:uiPriority w:val="99"/>
    <w:rsid w:val="00875723"/>
    <w:rPr>
      <w:rFonts w:ascii="Arial" w:hAnsi="Arial" w:cs="Arial"/>
      <w:sz w:val="22"/>
      <w:szCs w:val="22"/>
    </w:rPr>
  </w:style>
  <w:style w:type="paragraph" w:styleId="Nagwekspisutreci">
    <w:name w:val="TOC Heading"/>
    <w:basedOn w:val="Nagwek1"/>
    <w:next w:val="Normalny"/>
    <w:uiPriority w:val="39"/>
    <w:semiHidden/>
    <w:unhideWhenUsed/>
    <w:qFormat/>
    <w:rsid w:val="00BF635C"/>
    <w:pPr>
      <w:keepLines/>
      <w:spacing w:after="0"/>
      <w:outlineLvl w:val="9"/>
    </w:pPr>
    <w:rPr>
      <w:rFonts w:asciiTheme="majorHAnsi" w:eastAsiaTheme="majorEastAsia" w:hAnsiTheme="majorHAnsi" w:cstheme="majorBidi"/>
      <w:b w:val="0"/>
      <w:color w:val="2E74B5" w:themeColor="accent1" w:themeShade="BF"/>
      <w:kern w:val="0"/>
      <w:sz w:val="32"/>
      <w:szCs w:val="32"/>
    </w:rPr>
  </w:style>
  <w:style w:type="paragraph" w:styleId="Listapunktowana">
    <w:name w:val="List Bullet"/>
    <w:basedOn w:val="Normalny"/>
    <w:uiPriority w:val="99"/>
    <w:semiHidden/>
    <w:unhideWhenUsed/>
    <w:rsid w:val="00866D81"/>
    <w:pPr>
      <w:numPr>
        <w:numId w:val="8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554454">
      <w:bodyDiv w:val="1"/>
      <w:marLeft w:val="0"/>
      <w:marRight w:val="0"/>
      <w:marTop w:val="0"/>
      <w:marBottom w:val="0"/>
      <w:divBdr>
        <w:top w:val="none" w:sz="0" w:space="0" w:color="auto"/>
        <w:left w:val="none" w:sz="0" w:space="0" w:color="auto"/>
        <w:bottom w:val="none" w:sz="0" w:space="0" w:color="auto"/>
        <w:right w:val="none" w:sz="0" w:space="0" w:color="auto"/>
      </w:divBdr>
    </w:div>
    <w:div w:id="356270141">
      <w:bodyDiv w:val="1"/>
      <w:marLeft w:val="0"/>
      <w:marRight w:val="0"/>
      <w:marTop w:val="0"/>
      <w:marBottom w:val="0"/>
      <w:divBdr>
        <w:top w:val="none" w:sz="0" w:space="0" w:color="auto"/>
        <w:left w:val="none" w:sz="0" w:space="0" w:color="auto"/>
        <w:bottom w:val="none" w:sz="0" w:space="0" w:color="auto"/>
        <w:right w:val="none" w:sz="0" w:space="0" w:color="auto"/>
      </w:divBdr>
    </w:div>
    <w:div w:id="456097240">
      <w:bodyDiv w:val="1"/>
      <w:marLeft w:val="0"/>
      <w:marRight w:val="0"/>
      <w:marTop w:val="0"/>
      <w:marBottom w:val="0"/>
      <w:divBdr>
        <w:top w:val="none" w:sz="0" w:space="0" w:color="auto"/>
        <w:left w:val="none" w:sz="0" w:space="0" w:color="auto"/>
        <w:bottom w:val="none" w:sz="0" w:space="0" w:color="auto"/>
        <w:right w:val="none" w:sz="0" w:space="0" w:color="auto"/>
      </w:divBdr>
    </w:div>
    <w:div w:id="488374712">
      <w:bodyDiv w:val="1"/>
      <w:marLeft w:val="0"/>
      <w:marRight w:val="0"/>
      <w:marTop w:val="0"/>
      <w:marBottom w:val="0"/>
      <w:divBdr>
        <w:top w:val="none" w:sz="0" w:space="0" w:color="auto"/>
        <w:left w:val="none" w:sz="0" w:space="0" w:color="auto"/>
        <w:bottom w:val="none" w:sz="0" w:space="0" w:color="auto"/>
        <w:right w:val="none" w:sz="0" w:space="0" w:color="auto"/>
      </w:divBdr>
    </w:div>
    <w:div w:id="623970635">
      <w:bodyDiv w:val="1"/>
      <w:marLeft w:val="0"/>
      <w:marRight w:val="0"/>
      <w:marTop w:val="0"/>
      <w:marBottom w:val="0"/>
      <w:divBdr>
        <w:top w:val="none" w:sz="0" w:space="0" w:color="auto"/>
        <w:left w:val="none" w:sz="0" w:space="0" w:color="auto"/>
        <w:bottom w:val="none" w:sz="0" w:space="0" w:color="auto"/>
        <w:right w:val="none" w:sz="0" w:space="0" w:color="auto"/>
      </w:divBdr>
    </w:div>
    <w:div w:id="656492806">
      <w:bodyDiv w:val="1"/>
      <w:marLeft w:val="0"/>
      <w:marRight w:val="0"/>
      <w:marTop w:val="0"/>
      <w:marBottom w:val="0"/>
      <w:divBdr>
        <w:top w:val="none" w:sz="0" w:space="0" w:color="auto"/>
        <w:left w:val="none" w:sz="0" w:space="0" w:color="auto"/>
        <w:bottom w:val="none" w:sz="0" w:space="0" w:color="auto"/>
        <w:right w:val="none" w:sz="0" w:space="0" w:color="auto"/>
      </w:divBdr>
    </w:div>
    <w:div w:id="822626073">
      <w:bodyDiv w:val="1"/>
      <w:marLeft w:val="0"/>
      <w:marRight w:val="0"/>
      <w:marTop w:val="0"/>
      <w:marBottom w:val="0"/>
      <w:divBdr>
        <w:top w:val="none" w:sz="0" w:space="0" w:color="auto"/>
        <w:left w:val="none" w:sz="0" w:space="0" w:color="auto"/>
        <w:bottom w:val="none" w:sz="0" w:space="0" w:color="auto"/>
        <w:right w:val="none" w:sz="0" w:space="0" w:color="auto"/>
      </w:divBdr>
    </w:div>
    <w:div w:id="879585074">
      <w:bodyDiv w:val="1"/>
      <w:marLeft w:val="0"/>
      <w:marRight w:val="0"/>
      <w:marTop w:val="0"/>
      <w:marBottom w:val="0"/>
      <w:divBdr>
        <w:top w:val="none" w:sz="0" w:space="0" w:color="auto"/>
        <w:left w:val="none" w:sz="0" w:space="0" w:color="auto"/>
        <w:bottom w:val="none" w:sz="0" w:space="0" w:color="auto"/>
        <w:right w:val="none" w:sz="0" w:space="0" w:color="auto"/>
      </w:divBdr>
    </w:div>
    <w:div w:id="1153565798">
      <w:bodyDiv w:val="1"/>
      <w:marLeft w:val="0"/>
      <w:marRight w:val="0"/>
      <w:marTop w:val="0"/>
      <w:marBottom w:val="0"/>
      <w:divBdr>
        <w:top w:val="none" w:sz="0" w:space="0" w:color="auto"/>
        <w:left w:val="none" w:sz="0" w:space="0" w:color="auto"/>
        <w:bottom w:val="none" w:sz="0" w:space="0" w:color="auto"/>
        <w:right w:val="none" w:sz="0" w:space="0" w:color="auto"/>
      </w:divBdr>
    </w:div>
    <w:div w:id="1214660002">
      <w:bodyDiv w:val="1"/>
      <w:marLeft w:val="0"/>
      <w:marRight w:val="0"/>
      <w:marTop w:val="0"/>
      <w:marBottom w:val="0"/>
      <w:divBdr>
        <w:top w:val="none" w:sz="0" w:space="0" w:color="auto"/>
        <w:left w:val="none" w:sz="0" w:space="0" w:color="auto"/>
        <w:bottom w:val="none" w:sz="0" w:space="0" w:color="auto"/>
        <w:right w:val="none" w:sz="0" w:space="0" w:color="auto"/>
      </w:divBdr>
    </w:div>
    <w:div w:id="1253201289">
      <w:bodyDiv w:val="1"/>
      <w:marLeft w:val="0"/>
      <w:marRight w:val="0"/>
      <w:marTop w:val="0"/>
      <w:marBottom w:val="0"/>
      <w:divBdr>
        <w:top w:val="none" w:sz="0" w:space="0" w:color="auto"/>
        <w:left w:val="none" w:sz="0" w:space="0" w:color="auto"/>
        <w:bottom w:val="none" w:sz="0" w:space="0" w:color="auto"/>
        <w:right w:val="none" w:sz="0" w:space="0" w:color="auto"/>
      </w:divBdr>
    </w:div>
    <w:div w:id="1343124592">
      <w:bodyDiv w:val="1"/>
      <w:marLeft w:val="0"/>
      <w:marRight w:val="0"/>
      <w:marTop w:val="0"/>
      <w:marBottom w:val="0"/>
      <w:divBdr>
        <w:top w:val="none" w:sz="0" w:space="0" w:color="auto"/>
        <w:left w:val="none" w:sz="0" w:space="0" w:color="auto"/>
        <w:bottom w:val="none" w:sz="0" w:space="0" w:color="auto"/>
        <w:right w:val="none" w:sz="0" w:space="0" w:color="auto"/>
      </w:divBdr>
    </w:div>
    <w:div w:id="1400513786">
      <w:bodyDiv w:val="1"/>
      <w:marLeft w:val="0"/>
      <w:marRight w:val="0"/>
      <w:marTop w:val="0"/>
      <w:marBottom w:val="0"/>
      <w:divBdr>
        <w:top w:val="none" w:sz="0" w:space="0" w:color="auto"/>
        <w:left w:val="none" w:sz="0" w:space="0" w:color="auto"/>
        <w:bottom w:val="none" w:sz="0" w:space="0" w:color="auto"/>
        <w:right w:val="none" w:sz="0" w:space="0" w:color="auto"/>
      </w:divBdr>
    </w:div>
    <w:div w:id="1492794127">
      <w:bodyDiv w:val="1"/>
      <w:marLeft w:val="0"/>
      <w:marRight w:val="0"/>
      <w:marTop w:val="0"/>
      <w:marBottom w:val="0"/>
      <w:divBdr>
        <w:top w:val="none" w:sz="0" w:space="0" w:color="auto"/>
        <w:left w:val="none" w:sz="0" w:space="0" w:color="auto"/>
        <w:bottom w:val="none" w:sz="0" w:space="0" w:color="auto"/>
        <w:right w:val="none" w:sz="0" w:space="0" w:color="auto"/>
      </w:divBdr>
      <w:divsChild>
        <w:div w:id="2057855645">
          <w:marLeft w:val="0"/>
          <w:marRight w:val="0"/>
          <w:marTop w:val="0"/>
          <w:marBottom w:val="0"/>
          <w:divBdr>
            <w:top w:val="none" w:sz="0" w:space="0" w:color="auto"/>
            <w:left w:val="none" w:sz="0" w:space="0" w:color="auto"/>
            <w:bottom w:val="none" w:sz="0" w:space="0" w:color="auto"/>
            <w:right w:val="none" w:sz="0" w:space="0" w:color="auto"/>
          </w:divBdr>
          <w:divsChild>
            <w:div w:id="90356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474863">
      <w:bodyDiv w:val="1"/>
      <w:marLeft w:val="0"/>
      <w:marRight w:val="0"/>
      <w:marTop w:val="0"/>
      <w:marBottom w:val="0"/>
      <w:divBdr>
        <w:top w:val="none" w:sz="0" w:space="0" w:color="auto"/>
        <w:left w:val="none" w:sz="0" w:space="0" w:color="auto"/>
        <w:bottom w:val="none" w:sz="0" w:space="0" w:color="auto"/>
        <w:right w:val="none" w:sz="0" w:space="0" w:color="auto"/>
      </w:divBdr>
    </w:div>
    <w:div w:id="1628395766">
      <w:bodyDiv w:val="1"/>
      <w:marLeft w:val="0"/>
      <w:marRight w:val="0"/>
      <w:marTop w:val="0"/>
      <w:marBottom w:val="0"/>
      <w:divBdr>
        <w:top w:val="none" w:sz="0" w:space="0" w:color="auto"/>
        <w:left w:val="none" w:sz="0" w:space="0" w:color="auto"/>
        <w:bottom w:val="none" w:sz="0" w:space="0" w:color="auto"/>
        <w:right w:val="none" w:sz="0" w:space="0" w:color="auto"/>
      </w:divBdr>
    </w:div>
    <w:div w:id="1787234150">
      <w:bodyDiv w:val="1"/>
      <w:marLeft w:val="0"/>
      <w:marRight w:val="0"/>
      <w:marTop w:val="0"/>
      <w:marBottom w:val="0"/>
      <w:divBdr>
        <w:top w:val="none" w:sz="0" w:space="0" w:color="auto"/>
        <w:left w:val="none" w:sz="0" w:space="0" w:color="auto"/>
        <w:bottom w:val="none" w:sz="0" w:space="0" w:color="auto"/>
        <w:right w:val="none" w:sz="0" w:space="0" w:color="auto"/>
      </w:divBdr>
    </w:div>
    <w:div w:id="1869026951">
      <w:bodyDiv w:val="1"/>
      <w:marLeft w:val="0"/>
      <w:marRight w:val="0"/>
      <w:marTop w:val="0"/>
      <w:marBottom w:val="0"/>
      <w:divBdr>
        <w:top w:val="none" w:sz="0" w:space="0" w:color="auto"/>
        <w:left w:val="none" w:sz="0" w:space="0" w:color="auto"/>
        <w:bottom w:val="none" w:sz="0" w:space="0" w:color="auto"/>
        <w:right w:val="none" w:sz="0" w:space="0" w:color="auto"/>
      </w:divBdr>
    </w:div>
    <w:div w:id="194780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oz.tauron.pl/swoz2/platform/application?MP_action=repositoryList&amp;folder=000f00000002&amp;MP_module=intranetRepository" TargetMode="External"/><Relationship Id="rId13" Type="http://schemas.openxmlformats.org/officeDocument/2006/relationships/hyperlink" Target="mailto:Lukasz.Manka2@tauron-wytwarzanie.pl" TargetMode="External"/><Relationship Id="rId18" Type="http://schemas.openxmlformats.org/officeDocument/2006/relationships/hyperlink" Target="file:///C:\Users\akastura\Downloads\Projekt%20umowy%20na%20prace%20montersko-spawalnicze%20z%20zapisami%20o%20karach.doc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C:\Users\akastura\Downloads\Projekt%20umowy%20na%20prace%20montersko-spawalnicze%20z%20zapisami%20o%20karach.docx" TargetMode="External"/><Relationship Id="rId7" Type="http://schemas.openxmlformats.org/officeDocument/2006/relationships/endnotes" Target="endnotes.xml"/><Relationship Id="rId12" Type="http://schemas.openxmlformats.org/officeDocument/2006/relationships/hyperlink" Target="mailto:Lukasz.Manka2@tauron-wytwarzanie.pl" TargetMode="External"/><Relationship Id="rId17" Type="http://schemas.openxmlformats.org/officeDocument/2006/relationships/image" Target="media/image1.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tauron-oferty@copco.pl" TargetMode="External"/><Relationship Id="rId20" Type="http://schemas.openxmlformats.org/officeDocument/2006/relationships/hyperlink" Target="file:///C:\Users\akastura\Downloads\Projekt%20umowy%20na%20prace%20montersko-spawalnicze%20z%20zapisami%20o%20karach.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z.tauron.pl/swoz2/servlet/HomeServlet?MP_action=publicFilesList&amp;folder=000f0007&amp;MP_module=main" TargetMode="External"/><Relationship Id="rId24" Type="http://schemas.openxmlformats.org/officeDocument/2006/relationships/hyperlink" Target="file:///C:\Users\akastura\Downloads\Projekt%20umowy%20na%20prace%20montersko-spawalnicze%20z%20zapisami%20o%20karach.docx" TargetMode="External"/><Relationship Id="rId5" Type="http://schemas.openxmlformats.org/officeDocument/2006/relationships/webSettings" Target="webSettings.xml"/><Relationship Id="rId15" Type="http://schemas.openxmlformats.org/officeDocument/2006/relationships/hyperlink" Target="mailto:tauron-oferty@copco.pl" TargetMode="External"/><Relationship Id="rId23" Type="http://schemas.openxmlformats.org/officeDocument/2006/relationships/hyperlink" Target="file:///C:\Users\akastura\Downloads\Projekt%20umowy%20na%20prace%20montersko-spawalnicze%20z%20zapisami%20o%20karach.docx" TargetMode="External"/><Relationship Id="rId10" Type="http://schemas.openxmlformats.org/officeDocument/2006/relationships/hyperlink" Target="https://swoz.tauron.pl/swoz2/servlet/HomeServlet?MP_action=publicFilesList&amp;folder=000f00000002&amp;MP_module=main" TargetMode="External"/><Relationship Id="rId19" Type="http://schemas.openxmlformats.org/officeDocument/2006/relationships/hyperlink" Target="file:///C:\Users\akastura\Downloads\Projekt%20umowy%20na%20prace%20montersko-spawalnicze%20z%20zapisami%20o%20karach.docx" TargetMode="External"/><Relationship Id="rId4" Type="http://schemas.openxmlformats.org/officeDocument/2006/relationships/settings" Target="settings.xml"/><Relationship Id="rId9" Type="http://schemas.openxmlformats.org/officeDocument/2006/relationships/hyperlink" Target="https://www.tauron-wytwarzanie.pl/wydanie-przepustek" TargetMode="External"/><Relationship Id="rId14" Type="http://schemas.openxmlformats.org/officeDocument/2006/relationships/hyperlink" Target="http://www.tauron.pl" TargetMode="External"/><Relationship Id="rId22" Type="http://schemas.openxmlformats.org/officeDocument/2006/relationships/hyperlink" Target="file:///C:\Users\akastura\Downloads\Projekt%20umowy%20na%20prace%20montersko-spawalnicze%20z%20zapisami%20o%20karach.docx"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XYg9mzEOvRgbMeipcBzaBSHLR9UZfhVFNL2E2xwsYSM=</DigestValue>
    </Reference>
    <Reference Type="http://www.w3.org/2000/09/xmldsig#Object" URI="#idOfficeObject">
      <DigestMethod Algorithm="http://www.w3.org/2001/04/xmlenc#sha256"/>
      <DigestValue>jCVLAh7+P6qq3/mhnGEn1rkCYhqRcm3Ghf2SuvoGXMA=</DigestValue>
    </Reference>
    <Reference Type="http://uri.etsi.org/01903#SignedProperties" URI="#idSignedProperties">
      <Transforms>
        <Transform Algorithm="http://www.w3.org/TR/2001/REC-xml-c14n-20010315"/>
      </Transforms>
      <DigestMethod Algorithm="http://www.w3.org/2001/04/xmlenc#sha256"/>
      <DigestValue>OhU40VEiV2t8mbL+UFVt/IAZlaDT8pHvM49nSiFvRO4=</DigestValue>
    </Reference>
    <Reference Type="http://www.w3.org/2000/09/xmldsig#Object" URI="#idValidSigLnImg">
      <DigestMethod Algorithm="http://www.w3.org/2001/04/xmlenc#sha256"/>
      <DigestValue>f26U5vSVPBtKsdDyLXrQ/I5eEV+Yr4eDj5sSnBT64x8=</DigestValue>
    </Reference>
    <Reference Type="http://www.w3.org/2000/09/xmldsig#Object" URI="#idInvalidSigLnImg">
      <DigestMethod Algorithm="http://www.w3.org/2001/04/xmlenc#sha256"/>
      <DigestValue>iI3SuYZMj1wY15P+N66PT+nK/FgWeVYOURp+K0Cd0gE=</DigestValue>
    </Reference>
  </SignedInfo>
  <SignatureValue>NZeKr7BwLP133nzO9xq3SE5aV7Nrcs8DQdX6CzSvwuhSFVyErObgfKXQCnt6D0/8D+sQZSrgX88V
+lPBNk9okE0TSjnkhOiErTgR+C41xohF4KXFagBhGKyvccL+u2Xgmw3JNxkt4Bku61g4s5cWip/c
Jh+MxzWyOnJjGWSd2ZwOEnQL8AJRWJUrmZ4sghLdjtwK8xQ9I3Fwgdugq/hMDXe1CejWtVhl55h7
J16NCrCUiulZu/r6qt7m9vUIXePD3Neifj5R/XoNJm0yuW4/dxwu5cPuRoQn/V+222/MjVhGkSBw
fQy28CuaKK719POrX5JpuyBX2HZReeRClLKEZA==</SignatureValue>
  <KeyInfo>
    <X509Data>
      <X509Certificate>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Transform>
          <Transform Algorithm="http://www.w3.org/TR/2001/REC-xml-c14n-20010315"/>
        </Transforms>
        <DigestMethod Algorithm="http://www.w3.org/2001/04/xmlenc#sha256"/>
        <DigestValue>s2klMU+Vx3HvEGdVX3+70esZl6Qd9Om87s5z3W9CauM=</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kOuvz2fjanILDCLpDwTDLL0oE5jxrZptoTcybndSktc=</DigestValue>
      </Reference>
      <Reference URI="/word/document.xml?ContentType=application/vnd.openxmlformats-officedocument.wordprocessingml.document.main+xml">
        <DigestMethod Algorithm="http://www.w3.org/2001/04/xmlenc#sha256"/>
        <DigestValue>F93L7uaSNNWWb4bO9wsZG1wbO8dyWXKkQV5y1d5xZtc=</DigestValue>
      </Reference>
      <Reference URI="/word/endnotes.xml?ContentType=application/vnd.openxmlformats-officedocument.wordprocessingml.endnotes+xml">
        <DigestMethod Algorithm="http://www.w3.org/2001/04/xmlenc#sha256"/>
        <DigestValue>nJemwPLRF1rwsymnTjVhAk8Z3jK5/pasDDzFGsfgUhM=</DigestValue>
      </Reference>
      <Reference URI="/word/fontTable.xml?ContentType=application/vnd.openxmlformats-officedocument.wordprocessingml.fontTable+xml">
        <DigestMethod Algorithm="http://www.w3.org/2001/04/xmlenc#sha256"/>
        <DigestValue>GwFhoAtjP7wD4++kVJtu5ro2202aNSNreRlOwhnyt5k=</DigestValue>
      </Reference>
      <Reference URI="/word/footer1.xml?ContentType=application/vnd.openxmlformats-officedocument.wordprocessingml.footer+xml">
        <DigestMethod Algorithm="http://www.w3.org/2001/04/xmlenc#sha256"/>
        <DigestValue>WgDXA6K13lFfc3j/s3Ot2xT+HX06kl6l7H12ELJIQn8=</DigestValue>
      </Reference>
      <Reference URI="/word/footnotes.xml?ContentType=application/vnd.openxmlformats-officedocument.wordprocessingml.footnotes+xml">
        <DigestMethod Algorithm="http://www.w3.org/2001/04/xmlenc#sha256"/>
        <DigestValue>vnpbVUDJ+7BFHbnJoz/EYdg5y/2KWIBfGYPc0981U7A=</DigestValue>
      </Reference>
      <Reference URI="/word/media/image1.png?ContentType=image/png">
        <DigestMethod Algorithm="http://www.w3.org/2001/04/xmlenc#sha256"/>
        <DigestValue>VIyrmh3fRRU5rzTQIdoqsCT/Wpj/vc53FbNGHLWVVpo=</DigestValue>
      </Reference>
      <Reference URI="/word/media/image2.emf?ContentType=image/x-emf">
        <DigestMethod Algorithm="http://www.w3.org/2001/04/xmlenc#sha256"/>
        <DigestValue>pb4HMg89jz44FABV6dfasZE3GGdeVoShErzBoO7FsZE=</DigestValue>
      </Reference>
      <Reference URI="/word/media/image3.emf?ContentType=image/x-emf">
        <DigestMethod Algorithm="http://www.w3.org/2001/04/xmlenc#sha256"/>
        <DigestValue>6tpIkjBLXG+HWT+ARc+sbR12JkrwcupnIsJvd2EAMfI=</DigestValue>
      </Reference>
      <Reference URI="/word/media/image4.emf?ContentType=image/x-emf">
        <DigestMethod Algorithm="http://www.w3.org/2001/04/xmlenc#sha256"/>
        <DigestValue>gX8irp7IAw7vJbtUb/dcbRbNVaI9Qe3PkZuS5JrCRso=</DigestValue>
      </Reference>
      <Reference URI="/word/numbering.xml?ContentType=application/vnd.openxmlformats-officedocument.wordprocessingml.numbering+xml">
        <DigestMethod Algorithm="http://www.w3.org/2001/04/xmlenc#sha256"/>
        <DigestValue>3Pk2F611gsEIfLFjt8PZh/rrAOHRa8EyaS89NWtt78Q=</DigestValue>
      </Reference>
      <Reference URI="/word/settings.xml?ContentType=application/vnd.openxmlformats-officedocument.wordprocessingml.settings+xml">
        <DigestMethod Algorithm="http://www.w3.org/2001/04/xmlenc#sha256"/>
        <DigestValue>9jikgMzNW9vZ9FanHap4eKOW+cOpwdUyn4ib5QMYgGc=</DigestValue>
      </Reference>
      <Reference URI="/word/styles.xml?ContentType=application/vnd.openxmlformats-officedocument.wordprocessingml.styles+xml">
        <DigestMethod Algorithm="http://www.w3.org/2001/04/xmlenc#sha256"/>
        <DigestValue>ti3+paD6W2fYsI4gUw2sl1GL8ZBuYiOrFGX0N/UByL0=</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HDxcCtPLsplgAL1O+7SCCRQ0ajiExMxjsLqbMI0FaFk=</DigestValue>
      </Reference>
    </Manifest>
    <SignatureProperties>
      <SignatureProperty Id="idSignatureTime" Target="#idPackageSignature">
        <mdssi:SignatureTime xmlns:mdssi="http://schemas.openxmlformats.org/package/2006/digital-signature">
          <mdssi:Format>YYYY-MM-DDThh:mm:ssTZD</mdssi:Format>
          <mdssi:Value>2026-01-16T08:24:16Z</mdssi:Value>
        </mdssi:SignatureTime>
      </SignatureProperty>
    </SignatureProperties>
  </Object>
  <Object Id="idOfficeObject">
    <SignatureProperties>
      <SignatureProperty Id="idOfficeV1Details" Target="#idPackageSignature">
        <SignatureInfoV1 xmlns="http://schemas.microsoft.com/office/2006/digsig">
          <SetupID>{FB1D5420-845E-4938-A87C-6960A5E05428}</SetupID>
          <SignatureText>adw. Joanna Garczyńska</SignatureText>
          <SignatureImage/>
          <SignatureComments/>
          <WindowsVersion>10.0</WindowsVersion>
          <OfficeVersion>16.0.19328/27</OfficeVersion>
          <ApplicationVersion>16.0.19328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2026-01-16T08:24:16Z</xd:SigningTime>
          <xd:SigningCertificate>
            <xd:Cert>
              <xd:CertDigest>
                <DigestMethod Algorithm="http://www.w3.org/2001/04/xmlenc#sha256"/>
                <DigestValue>QYDLIOwaE3iP429LGzTKtcxtXlS50RIEvsMPhxMqvvE=</DigestValue>
              </xd:CertDigest>
              <xd:IssuerSerial>
                <X509IssuerName>CN=TAURON CA1, O=TAURON, C=PL</X509IssuerName>
                <X509SerialNumber>1858862877826758614955027260531126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AkGAAABAwAACBFTUYAAAEAfBoAAKI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AMCAQe0lgEEcAQAABgAAAAoAAABMAAAAAAAAAAAAAAAAAAAA//////////9gAAAAMQA2AC4AMAAxAC4AMgAwADIANg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B0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6AQAAZQAAADoAAABGAAAAAQE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7AQAAZgAAACUAAAAMAAAABAAAAFQAAADQAAAAOwAAAEYAAAA5AQAAZQAAAAEAAAAAwIBB7SWAQTsAAABGAAAAFgAAAEwAAAAAAAAAAAAAAAAAAAD//////////3gAAABhAGQAdwAuACAASgBvAGEAbgBuAGEAIABHAGEAcgBjAHoAeQBEAXMAawBhAAwAAAAOAAAAEQAAAAUAAAAHAAAACQAAAA4AAAAMAAAADgAAAA4AAAAMAAAABwAAABAAAAAMAAAACAAAAAsAAAALAAAADAAAAA4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</Object>
  <Object Id="idInvalidSigLnImg">AQAAAGwAAAAAAAAAAAAAAH8BAAC/AAAAAAAAAAAAAAAkGAAABAwAACBFTUYAAAEARCI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6AQAAZQAAADoAAABGAAAAAQE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7AQAAZgAAACUAAAAMAAAABAAAAFQAAADQAAAAOwAAAEYAAAA5AQAAZQAAAAEAAAAAwIBB7SWAQTsAAABGAAAAFgAAAEwAAAAAAAAAAAAAAAAAAAD//////////3gAAABhAGQAdwAuACAASgBvAGEAbgBuAGEAIABHAGEAcgBjAHoAeQBEAXMAawBhAAwAAAAOAAAAEQAAAAUAAAAHAAAACQAAAA4AAAAMAAAADgAAAA4AAAAMAAAABwAAABAAAAAMAAAACAAAAAsAAAALAAAADAAAAA4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wQmTtDTWkwrPJWZgfhHI8dbrgpSsIlmPO7kq+Z5oRn0=</DigestValue>
    </Reference>
    <Reference Type="http://www.w3.org/2000/09/xmldsig#Object" URI="#idOfficeObject">
      <DigestMethod Algorithm="http://www.w3.org/2001/04/xmlenc#sha256"/>
      <DigestValue>7xmhWQkmXV41WcLwr7I7LG4ODZzm2mDzpVVNNf72vsw=</DigestValue>
    </Reference>
    <Reference Type="http://uri.etsi.org/01903#SignedProperties" URI="#idSignedProperties">
      <Transforms>
        <Transform Algorithm="http://www.w3.org/TR/2001/REC-xml-c14n-20010315"/>
      </Transforms>
      <DigestMethod Algorithm="http://www.w3.org/2001/04/xmlenc#sha256"/>
      <DigestValue>Ehn2FbAcDsd0kMzxQsyZDxSV6MRR+NHKAAa4S6Oykkg=</DigestValue>
    </Reference>
    <Reference Type="http://www.w3.org/2000/09/xmldsig#Object" URI="#idValidSigLnImg">
      <DigestMethod Algorithm="http://www.w3.org/2001/04/xmlenc#sha256"/>
      <DigestValue>JqzYW+YZuAvnA10SnrFL49LEQRfq0sXa0VoJzm/KbJ0=</DigestValue>
    </Reference>
    <Reference Type="http://www.w3.org/2000/09/xmldsig#Object" URI="#idInvalidSigLnImg">
      <DigestMethod Algorithm="http://www.w3.org/2001/04/xmlenc#sha256"/>
      <DigestValue>Am67v7f5SUIaacOaA70X9wyEbqs3RMY6wh9LeXtEITQ=</DigestValue>
    </Reference>
  </SignedInfo>
  <SignatureValue>nAPJ6uh/R38vPizZ31tGKD9NHlVdGzsegrYVVhrERZusay6jQjZI5fiN3IL/lLeo9JCBcB14e9Ij
Vji8qEbaMPlP/Je7tJOTUcGmM+6+qMZK/UM7zcbXRg1TM9V4qDPHB8YEXCzffsU+PlMOD/u/gDTN
F3wKsOACUnTrkZrVbdsG5xF7s7fq1ccxCbjDa2cGLP1Pe7ljKVydUe8eH29lBMeC0kCkDCiuGMl7
943J8ivWmgQKgZgbmG/i7Smc3k+SZLTUM0JR9wKNSHM+Sw1E9tZ+oKx6KX0hkNu0DutNmrgCFeqb
ERpoWsp9/1tMM/OfmvyojtIkn7teDM6ZaQR9Ow==</SignatureValue>
  <KeyInfo>
    <X509Data>
      <X509Certificate>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s2klMU+Vx3HvEGdVX3+70esZl6Qd9Om87s5z3W9CauM=</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kOuvz2fjanILDCLpDwTDLL0oE5jxrZptoTcybndSktc=</DigestValue>
      </Reference>
      <Reference URI="/word/document.xml?ContentType=application/vnd.openxmlformats-officedocument.wordprocessingml.document.main+xml">
        <DigestMethod Algorithm="http://www.w3.org/2001/04/xmlenc#sha256"/>
        <DigestValue>F93L7uaSNNWWb4bO9wsZG1wbO8dyWXKkQV5y1d5xZtc=</DigestValue>
      </Reference>
      <Reference URI="/word/endnotes.xml?ContentType=application/vnd.openxmlformats-officedocument.wordprocessingml.endnotes+xml">
        <DigestMethod Algorithm="http://www.w3.org/2001/04/xmlenc#sha256"/>
        <DigestValue>nJemwPLRF1rwsymnTjVhAk8Z3jK5/pasDDzFGsfgUhM=</DigestValue>
      </Reference>
      <Reference URI="/word/fontTable.xml?ContentType=application/vnd.openxmlformats-officedocument.wordprocessingml.fontTable+xml">
        <DigestMethod Algorithm="http://www.w3.org/2001/04/xmlenc#sha256"/>
        <DigestValue>GwFhoAtjP7wD4++kVJtu5ro2202aNSNreRlOwhnyt5k=</DigestValue>
      </Reference>
      <Reference URI="/word/footer1.xml?ContentType=application/vnd.openxmlformats-officedocument.wordprocessingml.footer+xml">
        <DigestMethod Algorithm="http://www.w3.org/2001/04/xmlenc#sha256"/>
        <DigestValue>WgDXA6K13lFfc3j/s3Ot2xT+HX06kl6l7H12ELJIQn8=</DigestValue>
      </Reference>
      <Reference URI="/word/footnotes.xml?ContentType=application/vnd.openxmlformats-officedocument.wordprocessingml.footnotes+xml">
        <DigestMethod Algorithm="http://www.w3.org/2001/04/xmlenc#sha256"/>
        <DigestValue>vnpbVUDJ+7BFHbnJoz/EYdg5y/2KWIBfGYPc0981U7A=</DigestValue>
      </Reference>
      <Reference URI="/word/media/image1.png?ContentType=image/png">
        <DigestMethod Algorithm="http://www.w3.org/2001/04/xmlenc#sha256"/>
        <DigestValue>VIyrmh3fRRU5rzTQIdoqsCT/Wpj/vc53FbNGHLWVVpo=</DigestValue>
      </Reference>
      <Reference URI="/word/media/image2.emf?ContentType=image/x-emf">
        <DigestMethod Algorithm="http://www.w3.org/2001/04/xmlenc#sha256"/>
        <DigestValue>pb4HMg89jz44FABV6dfasZE3GGdeVoShErzBoO7FsZE=</DigestValue>
      </Reference>
      <Reference URI="/word/media/image3.emf?ContentType=image/x-emf">
        <DigestMethod Algorithm="http://www.w3.org/2001/04/xmlenc#sha256"/>
        <DigestValue>6tpIkjBLXG+HWT+ARc+sbR12JkrwcupnIsJvd2EAMfI=</DigestValue>
      </Reference>
      <Reference URI="/word/media/image4.emf?ContentType=image/x-emf">
        <DigestMethod Algorithm="http://www.w3.org/2001/04/xmlenc#sha256"/>
        <DigestValue>gX8irp7IAw7vJbtUb/dcbRbNVaI9Qe3PkZuS5JrCRso=</DigestValue>
      </Reference>
      <Reference URI="/word/numbering.xml?ContentType=application/vnd.openxmlformats-officedocument.wordprocessingml.numbering+xml">
        <DigestMethod Algorithm="http://www.w3.org/2001/04/xmlenc#sha256"/>
        <DigestValue>3Pk2F611gsEIfLFjt8PZh/rrAOHRa8EyaS89NWtt78Q=</DigestValue>
      </Reference>
      <Reference URI="/word/settings.xml?ContentType=application/vnd.openxmlformats-officedocument.wordprocessingml.settings+xml">
        <DigestMethod Algorithm="http://www.w3.org/2001/04/xmlenc#sha256"/>
        <DigestValue>9jikgMzNW9vZ9FanHap4eKOW+cOpwdUyn4ib5QMYgGc=</DigestValue>
      </Reference>
      <Reference URI="/word/styles.xml?ContentType=application/vnd.openxmlformats-officedocument.wordprocessingml.styles+xml">
        <DigestMethod Algorithm="http://www.w3.org/2001/04/xmlenc#sha256"/>
        <DigestValue>ti3+paD6W2fYsI4gUw2sl1GL8ZBuYiOrFGX0N/UByL0=</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HDxcCtPLsplgAL1O+7SCCRQ0ajiExMxjsLqbMI0FaFk=</DigestValue>
      </Reference>
    </Manifest>
    <SignatureProperties>
      <SignatureProperty Id="idSignatureTime" Target="#idPackageSignature">
        <mdssi:SignatureTime xmlns:mdssi="http://schemas.openxmlformats.org/package/2006/digital-signature">
          <mdssi:Format>YYYY-MM-DDThh:mm:ssTZD</mdssi:Format>
          <mdssi:Value>2026-01-16T10:39:44Z</mdssi:Value>
        </mdssi:SignatureTime>
      </SignatureProperty>
    </SignatureProperties>
  </Object>
  <Object Id="idOfficeObject">
    <SignatureProperties>
      <SignatureProperty Id="idOfficeV1Details" Target="#idPackageSignature">
        <SignatureInfoV1 xmlns="http://schemas.microsoft.com/office/2006/digsig">
          <SetupID>{31CAC387-9FC1-4F62-9E02-7811F93CCA55}</SetupID>
          <SignatureText>Dawid Mielniczuk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2026-01-16T10:39:44Z</xd:SigningTime>
          <xd:SigningCertificate>
            <xd:Cert>
              <xd:CertDigest>
                <DigestMethod Algorithm="http://www.w3.org/2001/04/xmlenc#sha256"/>
                <DigestValue>I9F2J3fJINblkCWTia7Ey7MU25kLvIS3zhl0Ls2fcC8=</DigestValue>
              </xd:CertDigest>
              <xd:IssuerSerial>
                <X509IssuerName>CN=TAURON CA2, O=TAURON, C=PL</X509IssuerName>
                <X509SerialNumber>464467515433207190821716149887626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m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2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P6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fA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lAAAASAAAACUAAAAMAAAABAAAAFQAAACsAAAAKgAAADMAAACjAAAARwAAAAEAAABVFdRBE9rTQSoAAAAzAAAAEAAAAEwAAAAAAAAAAAAAAAAAAAD//////////2wAAABEAGEAdwBpAGQAIABNAGkAZQBsAG4AaQBjAHoAdQBrAAsAAAAIAAAADAAAAAQAAAAJAAAABAAAAA4AAAAEAAAACAAAAAQAAAAJAAAABAAAAAcAAAAHAAAACQ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</Object>
  <Object Id="idInvalidSigLnImg">AQAAAGwAAAAAAAAAAAAAAP8AAAB/AAAAAAAAAAAAAACDGgAAPg0AACBFTUYAAAEAM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jW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fA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lAAAASAAAACUAAAAMAAAABAAAAFQAAACsAAAAKgAAADMAAACjAAAARwAAAAEAAABVFdRBE9rTQSoAAAAzAAAAEAAAAEwAAAAAAAAAAAAAAAAAAAD//////////2wAAABEAGEAdwBpAGQAIABNAGkAZQBsAG4AaQBjAHoAdQBrAAsAAAAIAAAADAAAAAQAAAAJAAAABAAAAA4AAAAEAAAACAAAAAQAAAAJAAAABAAAAAcAAAAHAAAACQ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4jrfk9LvScdbOJNnj/jPO08PhKN7AUWuz/XYMhfpMJk=</DigestValue>
    </Reference>
    <Reference Type="http://www.w3.org/2000/09/xmldsig#Object" URI="#idOfficeObject">
      <DigestMethod Algorithm="http://www.w3.org/2001/04/xmlenc#sha256"/>
      <DigestValue>VKYRXHucnkemUwz1ZBbiBylqbntpmS8C0QuDZpoCie4=</DigestValue>
    </Reference>
    <Reference Type="http://uri.etsi.org/01903#SignedProperties" URI="#idSignedProperties">
      <Transforms>
        <Transform Algorithm="http://www.w3.org/TR/2001/REC-xml-c14n-20010315"/>
      </Transforms>
      <DigestMethod Algorithm="http://www.w3.org/2001/04/xmlenc#sha256"/>
      <DigestValue>hC24wIKzqWv/cVcuggq9LKlRkZvVI+xCim12moVFteA=</DigestValue>
    </Reference>
    <Reference Type="http://www.w3.org/2000/09/xmldsig#Object" URI="#idValidSigLnImg">
      <DigestMethod Algorithm="http://www.w3.org/2001/04/xmlenc#sha256"/>
      <DigestValue>ItvZIT0bwB9877via/AsdtZDVNLJwk4fBb8xurVJNmY=</DigestValue>
    </Reference>
    <Reference Type="http://www.w3.org/2000/09/xmldsig#Object" URI="#idInvalidSigLnImg">
      <DigestMethod Algorithm="http://www.w3.org/2001/04/xmlenc#sha256"/>
      <DigestValue>cCHIBwzHuyWCki04HeaepMWhaMUCMrcoByap2vdOadY=</DigestValue>
    </Reference>
  </SignedInfo>
  <SignatureValue>bbSo00ZJsAxOx1a+EOIRYYiCJaWsPfDPAvGP838mEArZU3LIxJ/bKYV9KdC5isdGSp2Xe4/sIXuN
uMawvFXUpVWYwHREQgQxbnkVjdU8y4YQtVKvdC9kkconht4OodOo5jYULvfaOIfJLTHNzP+JI37Q
d+7W8/aXGv6n/vPJV0UK3W+m/WjKlZTYtE3zdmFnbui4iBSDczuZ0Yog4IUPAKsxcGJ40LkC+qWA
+4hl/gaK7kbwlmYdCC+9UuFlnAaVpUPjNyBb6fBboz0Is7yYaBPacv8pQCv7kkJsQr9DTJL4jMFv
r3Wkx5EilKEiSfEfTWGpIA336N0iywmgMQvZvA==</SignatureValue>
  <KeyInfo>
    <X509Data>
      <X509Certificate>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s2klMU+Vx3HvEGdVX3+70esZl6Qd9Om87s5z3W9CauM=</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3"/>
          </Transform>
          <Transform Algorithm="http://www.w3.org/TR/2001/REC-xml-c14n-20010315"/>
        </Transforms>
        <DigestMethod Algorithm="http://www.w3.org/2001/04/xmlenc#sha256"/>
        <DigestValue>kOuvz2fjanILDCLpDwTDLL0oE5jxrZptoTcybndSktc=</DigestValue>
      </Reference>
      <Reference URI="/word/document.xml?ContentType=application/vnd.openxmlformats-officedocument.wordprocessingml.document.main+xml">
        <DigestMethod Algorithm="http://www.w3.org/2001/04/xmlenc#sha256"/>
        <DigestValue>F93L7uaSNNWWb4bO9wsZG1wbO8dyWXKkQV5y1d5xZtc=</DigestValue>
      </Reference>
      <Reference URI="/word/endnotes.xml?ContentType=application/vnd.openxmlformats-officedocument.wordprocessingml.endnotes+xml">
        <DigestMethod Algorithm="http://www.w3.org/2001/04/xmlenc#sha256"/>
        <DigestValue>nJemwPLRF1rwsymnTjVhAk8Z3jK5/pasDDzFGsfgUhM=</DigestValue>
      </Reference>
      <Reference URI="/word/fontTable.xml?ContentType=application/vnd.openxmlformats-officedocument.wordprocessingml.fontTable+xml">
        <DigestMethod Algorithm="http://www.w3.org/2001/04/xmlenc#sha256"/>
        <DigestValue>GwFhoAtjP7wD4++kVJtu5ro2202aNSNreRlOwhnyt5k=</DigestValue>
      </Reference>
      <Reference URI="/word/footer1.xml?ContentType=application/vnd.openxmlformats-officedocument.wordprocessingml.footer+xml">
        <DigestMethod Algorithm="http://www.w3.org/2001/04/xmlenc#sha256"/>
        <DigestValue>WgDXA6K13lFfc3j/s3Ot2xT+HX06kl6l7H12ELJIQn8=</DigestValue>
      </Reference>
      <Reference URI="/word/footnotes.xml?ContentType=application/vnd.openxmlformats-officedocument.wordprocessingml.footnotes+xml">
        <DigestMethod Algorithm="http://www.w3.org/2001/04/xmlenc#sha256"/>
        <DigestValue>vnpbVUDJ+7BFHbnJoz/EYdg5y/2KWIBfGYPc0981U7A=</DigestValue>
      </Reference>
      <Reference URI="/word/media/image1.png?ContentType=image/png">
        <DigestMethod Algorithm="http://www.w3.org/2001/04/xmlenc#sha256"/>
        <DigestValue>VIyrmh3fRRU5rzTQIdoqsCT/Wpj/vc53FbNGHLWVVpo=</DigestValue>
      </Reference>
      <Reference URI="/word/media/image2.emf?ContentType=image/x-emf">
        <DigestMethod Algorithm="http://www.w3.org/2001/04/xmlenc#sha256"/>
        <DigestValue>pb4HMg89jz44FABV6dfasZE3GGdeVoShErzBoO7FsZE=</DigestValue>
      </Reference>
      <Reference URI="/word/media/image3.emf?ContentType=image/x-emf">
        <DigestMethod Algorithm="http://www.w3.org/2001/04/xmlenc#sha256"/>
        <DigestValue>6tpIkjBLXG+HWT+ARc+sbR12JkrwcupnIsJvd2EAMfI=</DigestValue>
      </Reference>
      <Reference URI="/word/media/image4.emf?ContentType=image/x-emf">
        <DigestMethod Algorithm="http://www.w3.org/2001/04/xmlenc#sha256"/>
        <DigestValue>gX8irp7IAw7vJbtUb/dcbRbNVaI9Qe3PkZuS5JrCRso=</DigestValue>
      </Reference>
      <Reference URI="/word/numbering.xml?ContentType=application/vnd.openxmlformats-officedocument.wordprocessingml.numbering+xml">
        <DigestMethod Algorithm="http://www.w3.org/2001/04/xmlenc#sha256"/>
        <DigestValue>3Pk2F611gsEIfLFjt8PZh/rrAOHRa8EyaS89NWtt78Q=</DigestValue>
      </Reference>
      <Reference URI="/word/settings.xml?ContentType=application/vnd.openxmlformats-officedocument.wordprocessingml.settings+xml">
        <DigestMethod Algorithm="http://www.w3.org/2001/04/xmlenc#sha256"/>
        <DigestValue>9jikgMzNW9vZ9FanHap4eKOW+cOpwdUyn4ib5QMYgGc=</DigestValue>
      </Reference>
      <Reference URI="/word/styles.xml?ContentType=application/vnd.openxmlformats-officedocument.wordprocessingml.styles+xml">
        <DigestMethod Algorithm="http://www.w3.org/2001/04/xmlenc#sha256"/>
        <DigestValue>ti3+paD6W2fYsI4gUw2sl1GL8ZBuYiOrFGX0N/UByL0=</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HDxcCtPLsplgAL1O+7SCCRQ0ajiExMxjsLqbMI0FaFk=</DigestValue>
      </Reference>
    </Manifest>
    <SignatureProperties>
      <SignatureProperty Id="idSignatureTime" Target="#idPackageSignature">
        <mdssi:SignatureTime xmlns:mdssi="http://schemas.openxmlformats.org/package/2006/digital-signature">
          <mdssi:Format>YYYY-MM-DDThh:mm:ssTZD</mdssi:Format>
          <mdssi:Value>2026-01-20T12:28:24Z</mdssi:Value>
        </mdssi:SignatureTime>
      </SignatureProperty>
    </SignatureProperties>
  </Object>
  <Object Id="idOfficeObject">
    <SignatureProperties>
      <SignatureProperty Id="idOfficeV1Details" Target="#idPackageSignature">
        <SignatureInfoV1 xmlns="http://schemas.microsoft.com/office/2006/digsig">
          <SetupID>{01A67596-6053-4C9E-B40C-34DFB4667DE7}</SetupID>
          <SignatureText>Rafał Gryckiewicz</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2026-01-20T12:28:24Z</xd:SigningTime>
          <xd:SigningCertificate>
            <xd:Cert>
              <xd:CertDigest>
                <DigestMethod Algorithm="http://www.w3.org/2001/04/xmlenc#sha256"/>
                <DigestValue>pxhj3fSe4Bfz7OYyHx36A67rmNF7Kcv4KJADnRkf8ag=</DigestValue>
              </xd:CertDigest>
              <xd:IssuerSerial>
                <X509IssuerName>CN=TAURON CA1, O=TAURON, C=PL</X509IssuerName>
                <X509SerialNumber>1858862877826758614955027260533075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Bs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w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jAAAARwAAACkAAAAzAAAAe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kAAAASAAAACUAAAAMAAAABAAAAFQAAAC0AAAAKgAAADMAAACiAAAARwAAAAEAAABVFdRBE9rTQSoAAAAzAAAAEQAAAEwAAAAAAAAAAAAAAAAAAAD//////////3AAAABSAGEAZgBhAEIBIABHAHIAeQBjAGsAaQBlAHcAaQBjAHoAZmMKAAAACAAAAAUAAAAIAAAABAAAAAQAAAALAAAABgAAAAgAAAAHAAAACAAAAAQAAAAIAAAADAAAAAQAAAAHAAAAB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</Object>
  <Object Id="idInvalidSigLnImg">AQAAAGwAAAAAAAAAAAAAAP8AAAB/AAAAAAAAAAAAAACDGgAAPg0AACBFTUYAAAEAv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jAAAARwAAACkAAAAzAAAAe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kAAAASAAAACUAAAAMAAAABAAAAFQAAAC0AAAAKgAAADMAAACiAAAARwAAAAEAAABVFdRBE9rTQSoAAAAzAAAAEQAAAEwAAAAAAAAAAAAAAAAAAAD//////////3AAAABSAGEAZgBhAEIBIABHAHIAeQBjAGsAaQBlAHcAaQBjAHoAAAAKAAAACAAAAAUAAAAIAAAABAAAAAQAAAALAAAABgAAAAgAAAAHAAAACAAAAAQAAAAIAAAADAAAAAQAAAAHAAAAB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D574C-83D4-456F-89C1-1EEF1CF50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1569</TotalTime>
  <Pages>55</Pages>
  <Words>17701</Words>
  <Characters>106212</Characters>
  <Application>Microsoft Office Word</Application>
  <DocSecurity>0</DocSecurity>
  <Lines>885</Lines>
  <Paragraphs>247</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123666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Winiarska Beata (NJGT)</dc:creator>
  <cp:keywords/>
  <dc:description/>
  <cp:lastModifiedBy>Garczyńska Joanna</cp:lastModifiedBy>
  <cp:revision>637</cp:revision>
  <cp:lastPrinted>2022-08-30T06:23:00Z</cp:lastPrinted>
  <dcterms:created xsi:type="dcterms:W3CDTF">2024-01-17T06:15:00Z</dcterms:created>
  <dcterms:modified xsi:type="dcterms:W3CDTF">2026-01-14T13:10:00Z</dcterms:modified>
</cp:coreProperties>
</file>